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06C" w:rsidRPr="00BD4E5D" w:rsidRDefault="0058406C" w:rsidP="0058406C">
      <w:pPr>
        <w:rPr>
          <w:rFonts w:ascii="Calibri" w:hAnsi="Calibri" w:cs="Calibri"/>
          <w:b/>
        </w:rPr>
      </w:pPr>
      <w:bookmarkStart w:id="0" w:name="_GoBack"/>
      <w:bookmarkEnd w:id="0"/>
      <w:r w:rsidRPr="00BD4E5D">
        <w:rPr>
          <w:rFonts w:ascii="Calibri" w:hAnsi="Calibri" w:cs="Calibri"/>
          <w:b/>
        </w:rPr>
        <w:t>ΕΛΛΗΝΙΚΗ ΔΗΜΟΚΡΑΤΙΑ</w:t>
      </w:r>
    </w:p>
    <w:p w:rsidR="0058406C" w:rsidRPr="00BD4E5D" w:rsidRDefault="0058406C" w:rsidP="0058406C">
      <w:pPr>
        <w:rPr>
          <w:rFonts w:ascii="Calibri" w:hAnsi="Calibri" w:cs="Calibri"/>
          <w:b/>
        </w:rPr>
      </w:pPr>
      <w:r w:rsidRPr="00BD4E5D">
        <w:rPr>
          <w:rFonts w:ascii="Calibri" w:hAnsi="Calibri" w:cs="Calibri"/>
          <w:b/>
        </w:rPr>
        <w:t xml:space="preserve">ΠΕΡΙΦΕΡΕΙΑ ΔΥΤ. ΕΛΛΑΔΑΣ </w:t>
      </w:r>
    </w:p>
    <w:p w:rsidR="0058406C" w:rsidRPr="00BD4E5D" w:rsidRDefault="0058406C" w:rsidP="0058406C">
      <w:pPr>
        <w:rPr>
          <w:rFonts w:ascii="Calibri" w:hAnsi="Calibri" w:cs="Calibri"/>
          <w:b/>
        </w:rPr>
      </w:pPr>
      <w:r w:rsidRPr="00BD4E5D">
        <w:rPr>
          <w:rFonts w:ascii="Calibri" w:hAnsi="Calibri" w:cs="Calibri"/>
          <w:b/>
        </w:rPr>
        <w:t>ΔΗΜΟΣ ΝΑΥΠΑΚΤΙΑΣ</w:t>
      </w:r>
    </w:p>
    <w:p w:rsidR="00513FFC" w:rsidRPr="00BD4E5D" w:rsidRDefault="00786F7A" w:rsidP="00513FFC">
      <w:pPr>
        <w:rPr>
          <w:rFonts w:ascii="Calibri" w:hAnsi="Calibri" w:cs="Calibri"/>
          <w:b/>
        </w:rPr>
      </w:pPr>
      <w:r w:rsidRPr="00786F7A">
        <w:rPr>
          <w:rFonts w:ascii="Calibri" w:hAnsi="Calibri" w:cs="Calibri"/>
          <w:b/>
        </w:rPr>
        <w:t>ΤΜΗΜΑ ΠΡΟΓΡΑΜΜΑΤΙΣΜΟΥ</w:t>
      </w:r>
    </w:p>
    <w:p w:rsidR="00513FFC" w:rsidRPr="00BD4E5D" w:rsidRDefault="00513FFC" w:rsidP="00513FFC">
      <w:pPr>
        <w:rPr>
          <w:rFonts w:ascii="Calibri" w:hAnsi="Calibri" w:cs="Calibri"/>
          <w:b/>
        </w:rPr>
      </w:pPr>
    </w:p>
    <w:p w:rsidR="00513FFC" w:rsidRPr="00BD4E5D" w:rsidRDefault="00513FFC" w:rsidP="00513FFC">
      <w:pPr>
        <w:rPr>
          <w:rFonts w:ascii="Calibri" w:hAnsi="Calibri" w:cs="Calibri"/>
          <w:bCs/>
        </w:rPr>
      </w:pPr>
    </w:p>
    <w:p w:rsidR="00513FFC" w:rsidRPr="00BD4E5D" w:rsidRDefault="00513FFC" w:rsidP="00513FFC">
      <w:pPr>
        <w:pStyle w:val="2"/>
        <w:rPr>
          <w:rFonts w:ascii="Calibri" w:hAnsi="Calibri" w:cs="Calibri"/>
          <w:sz w:val="28"/>
          <w:szCs w:val="28"/>
        </w:rPr>
      </w:pPr>
      <w:r w:rsidRPr="00BD4E5D">
        <w:rPr>
          <w:rFonts w:ascii="Calibri" w:hAnsi="Calibri" w:cs="Calibri"/>
          <w:sz w:val="28"/>
          <w:szCs w:val="28"/>
        </w:rPr>
        <w:t>ΜΕΛΕΤΗ</w:t>
      </w:r>
    </w:p>
    <w:p w:rsidR="00513FFC" w:rsidRPr="00BD4E5D" w:rsidRDefault="00513FFC" w:rsidP="00513FFC">
      <w:pPr>
        <w:rPr>
          <w:rFonts w:ascii="Calibri" w:hAnsi="Calibri" w:cs="Calibri"/>
        </w:rPr>
      </w:pPr>
    </w:p>
    <w:p w:rsidR="00EE02A0" w:rsidRPr="00BD4E5D" w:rsidRDefault="00EE02A0" w:rsidP="00513FFC">
      <w:pPr>
        <w:rPr>
          <w:rFonts w:ascii="Calibri" w:hAnsi="Calibri" w:cs="Calibri"/>
        </w:rPr>
      </w:pPr>
    </w:p>
    <w:p w:rsidR="00513FFC" w:rsidRPr="00EE4350" w:rsidRDefault="00554681" w:rsidP="00513FFC">
      <w:pPr>
        <w:rPr>
          <w:rFonts w:ascii="Calibri" w:hAnsi="Calibri" w:cs="Calibri"/>
        </w:rPr>
      </w:pPr>
      <w:r w:rsidRPr="00554681">
        <w:rPr>
          <w:rFonts w:ascii="Calibri" w:hAnsi="Calibri" w:cs="Calibri"/>
          <w:b/>
          <w:bCs/>
          <w:sz w:val="32"/>
          <w:szCs w:val="32"/>
        </w:rPr>
        <w:t xml:space="preserve">Συντήρηση – Τεχνική Υποστήριξη Εφαρμογών Λογισμικού  </w:t>
      </w:r>
      <w:r w:rsidR="00EE4350">
        <w:rPr>
          <w:rFonts w:ascii="Calibri" w:hAnsi="Calibri" w:cs="Calibri"/>
          <w:b/>
          <w:bCs/>
          <w:sz w:val="32"/>
          <w:szCs w:val="32"/>
        </w:rPr>
        <w:t>των</w:t>
      </w:r>
      <w:r w:rsidRPr="00554681">
        <w:rPr>
          <w:rFonts w:ascii="Calibri" w:hAnsi="Calibri" w:cs="Calibri"/>
          <w:b/>
          <w:bCs/>
          <w:sz w:val="32"/>
          <w:szCs w:val="32"/>
        </w:rPr>
        <w:t xml:space="preserve"> Υπηρεσιών του Δ</w:t>
      </w:r>
      <w:r>
        <w:rPr>
          <w:rFonts w:ascii="Calibri" w:hAnsi="Calibri" w:cs="Calibri"/>
          <w:b/>
          <w:bCs/>
          <w:sz w:val="32"/>
          <w:szCs w:val="32"/>
        </w:rPr>
        <w:t>ήμου Ναυπακτίας</w:t>
      </w:r>
    </w:p>
    <w:p w:rsidR="00513FFC" w:rsidRPr="00BD4E5D" w:rsidRDefault="00513FFC" w:rsidP="00513FFC">
      <w:pPr>
        <w:rPr>
          <w:rFonts w:ascii="Calibri" w:hAnsi="Calibri" w:cs="Calibri"/>
        </w:rPr>
      </w:pPr>
    </w:p>
    <w:p w:rsidR="00513FFC" w:rsidRPr="00C84938" w:rsidRDefault="00B01BD0" w:rsidP="00513FFC">
      <w:pPr>
        <w:rPr>
          <w:rFonts w:ascii="Calibri" w:hAnsi="Calibri" w:cs="Calibri"/>
          <w:lang w:val="en-US"/>
        </w:rPr>
      </w:pPr>
      <w:r w:rsidRPr="00BD4E5D">
        <w:rPr>
          <w:rFonts w:ascii="Calibri" w:hAnsi="Calibri" w:cs="Calibri"/>
          <w:b/>
        </w:rPr>
        <w:t xml:space="preserve"> </w:t>
      </w:r>
      <w:r w:rsidR="00C84938">
        <w:rPr>
          <w:rFonts w:ascii="Calibri" w:hAnsi="Calibri" w:cs="Calibri"/>
          <w:b/>
          <w:lang w:val="en-US"/>
        </w:rPr>
        <w:t>CPV: 72261000-2</w:t>
      </w:r>
    </w:p>
    <w:p w:rsidR="00513FFC" w:rsidRPr="00BD4E5D" w:rsidRDefault="00513FFC" w:rsidP="00513FFC">
      <w:pPr>
        <w:rPr>
          <w:rFonts w:ascii="Calibri" w:hAnsi="Calibri" w:cs="Calibri"/>
        </w:rPr>
      </w:pPr>
    </w:p>
    <w:p w:rsidR="00513FFC" w:rsidRPr="00BD4E5D" w:rsidRDefault="00513FFC" w:rsidP="00513FFC">
      <w:pPr>
        <w:rPr>
          <w:rFonts w:ascii="Calibri" w:hAnsi="Calibri" w:cs="Calibri"/>
        </w:rPr>
      </w:pPr>
    </w:p>
    <w:p w:rsidR="00513FFC" w:rsidRPr="00BD4E5D" w:rsidRDefault="00513FFC" w:rsidP="00513FFC">
      <w:pPr>
        <w:pStyle w:val="3"/>
        <w:rPr>
          <w:rFonts w:ascii="Calibri" w:hAnsi="Calibri" w:cs="Calibri"/>
          <w:sz w:val="24"/>
          <w:szCs w:val="24"/>
        </w:rPr>
      </w:pPr>
      <w:r w:rsidRPr="00BD4E5D">
        <w:rPr>
          <w:rFonts w:ascii="Calibri" w:hAnsi="Calibri" w:cs="Calibri"/>
          <w:sz w:val="24"/>
          <w:szCs w:val="24"/>
        </w:rPr>
        <w:t>ΠΕΡΙΕΧΟΜΕΝΑ</w:t>
      </w:r>
    </w:p>
    <w:p w:rsidR="00513FFC" w:rsidRPr="00BD4E5D" w:rsidRDefault="00513FFC" w:rsidP="00513FFC">
      <w:pPr>
        <w:rPr>
          <w:rFonts w:ascii="Calibri" w:hAnsi="Calibri" w:cs="Calibri"/>
          <w:b/>
        </w:rPr>
      </w:pPr>
    </w:p>
    <w:p w:rsidR="00513FFC" w:rsidRPr="00BD4E5D" w:rsidRDefault="00513FFC" w:rsidP="001A65E0">
      <w:pPr>
        <w:numPr>
          <w:ilvl w:val="0"/>
          <w:numId w:val="1"/>
        </w:numPr>
        <w:ind w:right="-57"/>
        <w:jc w:val="both"/>
        <w:rPr>
          <w:rFonts w:ascii="Calibri" w:hAnsi="Calibri" w:cs="Calibri"/>
          <w:b/>
        </w:rPr>
      </w:pPr>
      <w:r w:rsidRPr="00BD4E5D">
        <w:rPr>
          <w:rFonts w:ascii="Calibri" w:hAnsi="Calibri" w:cs="Calibri"/>
          <w:b/>
        </w:rPr>
        <w:t>Τεχνική Έκθεση</w:t>
      </w:r>
      <w:r w:rsidR="003C3655" w:rsidRPr="00BD4E5D">
        <w:rPr>
          <w:rFonts w:ascii="Calibri" w:hAnsi="Calibri" w:cs="Calibri"/>
          <w:b/>
        </w:rPr>
        <w:t xml:space="preserve"> – Προδιαγραφές</w:t>
      </w:r>
    </w:p>
    <w:p w:rsidR="00B01BD0" w:rsidRPr="00BD4E5D" w:rsidRDefault="00513FFC" w:rsidP="001A65E0">
      <w:pPr>
        <w:numPr>
          <w:ilvl w:val="0"/>
          <w:numId w:val="1"/>
        </w:numPr>
        <w:ind w:right="-57"/>
        <w:jc w:val="both"/>
        <w:rPr>
          <w:rFonts w:ascii="Calibri" w:hAnsi="Calibri" w:cs="Calibri"/>
          <w:b/>
        </w:rPr>
      </w:pPr>
      <w:r w:rsidRPr="00BD4E5D">
        <w:rPr>
          <w:rFonts w:ascii="Calibri" w:hAnsi="Calibri" w:cs="Calibri"/>
          <w:b/>
        </w:rPr>
        <w:t>Προϋπολογισμός</w:t>
      </w:r>
    </w:p>
    <w:p w:rsidR="00513FFC" w:rsidRPr="00BD4E5D" w:rsidRDefault="00B01BD0" w:rsidP="001A65E0">
      <w:pPr>
        <w:numPr>
          <w:ilvl w:val="0"/>
          <w:numId w:val="1"/>
        </w:numPr>
        <w:ind w:right="-57"/>
        <w:jc w:val="both"/>
        <w:rPr>
          <w:rFonts w:ascii="Calibri" w:hAnsi="Calibri" w:cs="Calibri"/>
          <w:b/>
        </w:rPr>
      </w:pPr>
      <w:r w:rsidRPr="00BD4E5D">
        <w:rPr>
          <w:rFonts w:ascii="Calibri" w:hAnsi="Calibri" w:cs="Calibri"/>
          <w:b/>
        </w:rPr>
        <w:t>Διακήρυξη Πρόχειρου Διαγωνισμού</w:t>
      </w:r>
      <w:r w:rsidR="00513FFC" w:rsidRPr="00BD4E5D">
        <w:rPr>
          <w:rFonts w:ascii="Calibri" w:hAnsi="Calibri" w:cs="Calibri"/>
          <w:b/>
        </w:rPr>
        <w:t xml:space="preserve">                          </w:t>
      </w:r>
    </w:p>
    <w:p w:rsidR="00513FFC" w:rsidRPr="00BD4E5D" w:rsidRDefault="003C3655" w:rsidP="001A65E0">
      <w:pPr>
        <w:numPr>
          <w:ilvl w:val="0"/>
          <w:numId w:val="1"/>
        </w:numPr>
        <w:ind w:right="-57"/>
        <w:jc w:val="both"/>
        <w:rPr>
          <w:rFonts w:ascii="Calibri" w:hAnsi="Calibri" w:cs="Calibri"/>
          <w:b/>
        </w:rPr>
      </w:pPr>
      <w:r w:rsidRPr="00BD4E5D">
        <w:rPr>
          <w:rFonts w:ascii="Calibri" w:hAnsi="Calibri" w:cs="Calibri"/>
          <w:b/>
        </w:rPr>
        <w:t xml:space="preserve">Γενική </w:t>
      </w:r>
      <w:r w:rsidR="00513FFC" w:rsidRPr="00BD4E5D">
        <w:rPr>
          <w:rFonts w:ascii="Calibri" w:hAnsi="Calibri" w:cs="Calibri"/>
          <w:b/>
        </w:rPr>
        <w:t>Συγγραφή Υποχρεώσεων</w:t>
      </w:r>
    </w:p>
    <w:p w:rsidR="003C3655" w:rsidRPr="00BD4E5D" w:rsidRDefault="003C3655" w:rsidP="001A65E0">
      <w:pPr>
        <w:numPr>
          <w:ilvl w:val="0"/>
          <w:numId w:val="1"/>
        </w:numPr>
        <w:ind w:right="-57"/>
        <w:jc w:val="both"/>
        <w:rPr>
          <w:rFonts w:ascii="Calibri" w:hAnsi="Calibri" w:cs="Calibri"/>
          <w:b/>
        </w:rPr>
      </w:pPr>
      <w:r w:rsidRPr="00BD4E5D">
        <w:rPr>
          <w:rFonts w:ascii="Calibri" w:hAnsi="Calibri" w:cs="Calibri"/>
          <w:b/>
        </w:rPr>
        <w:t>Ειδική Συγγραφή Υποχρεώσεων</w:t>
      </w:r>
    </w:p>
    <w:p w:rsidR="00513FFC" w:rsidRPr="00BD4E5D" w:rsidRDefault="00513FFC" w:rsidP="00513FFC">
      <w:pPr>
        <w:rPr>
          <w:rFonts w:ascii="Calibri" w:hAnsi="Calibri" w:cs="Calibri"/>
          <w:b/>
        </w:rPr>
      </w:pPr>
    </w:p>
    <w:p w:rsidR="00513FFC" w:rsidRPr="00BD4E5D" w:rsidRDefault="00513FFC" w:rsidP="00513FFC">
      <w:pPr>
        <w:rPr>
          <w:rFonts w:ascii="Calibri" w:hAnsi="Calibri" w:cs="Calibri"/>
          <w:b/>
        </w:rPr>
      </w:pPr>
    </w:p>
    <w:p w:rsidR="00513FFC" w:rsidRPr="00BD4E5D" w:rsidRDefault="00513FFC" w:rsidP="00513FFC">
      <w:pPr>
        <w:rPr>
          <w:rFonts w:ascii="Calibri" w:hAnsi="Calibri" w:cs="Calibri"/>
          <w:b/>
        </w:rPr>
      </w:pPr>
    </w:p>
    <w:p w:rsidR="00513FFC" w:rsidRPr="00BD4E5D" w:rsidRDefault="00513FFC" w:rsidP="00513FFC">
      <w:pPr>
        <w:rPr>
          <w:rFonts w:ascii="Calibri" w:hAnsi="Calibri" w:cs="Calibri"/>
          <w:b/>
        </w:rPr>
      </w:pPr>
    </w:p>
    <w:p w:rsidR="00513FFC" w:rsidRPr="00B20722" w:rsidRDefault="00513FFC" w:rsidP="00513FFC">
      <w:pPr>
        <w:jc w:val="right"/>
        <w:rPr>
          <w:rFonts w:ascii="Calibri" w:hAnsi="Calibri" w:cs="Calibri"/>
          <w:b/>
          <w:lang w:val="en-US"/>
        </w:rPr>
      </w:pPr>
      <w:r w:rsidRPr="00BD4E5D">
        <w:rPr>
          <w:rFonts w:ascii="Calibri" w:hAnsi="Calibri" w:cs="Calibri"/>
          <w:b/>
        </w:rPr>
        <w:t xml:space="preserve">                                                                  ΑΡΙΘΜΟΣ ΜΕΛΕΤΗΣ:    </w:t>
      </w:r>
      <w:r w:rsidR="00B20722">
        <w:rPr>
          <w:rFonts w:ascii="Calibri" w:hAnsi="Calibri" w:cs="Calibri"/>
          <w:b/>
          <w:lang w:val="en-US"/>
        </w:rPr>
        <w:t>1</w:t>
      </w:r>
      <w:r w:rsidRPr="000D08E8">
        <w:rPr>
          <w:rFonts w:ascii="Calibri" w:hAnsi="Calibri" w:cs="Calibri"/>
          <w:b/>
        </w:rPr>
        <w:t>/20</w:t>
      </w:r>
      <w:r w:rsidR="00EE4350" w:rsidRPr="000D08E8">
        <w:rPr>
          <w:rFonts w:ascii="Calibri" w:hAnsi="Calibri" w:cs="Calibri"/>
          <w:b/>
        </w:rPr>
        <w:t>2</w:t>
      </w:r>
      <w:r w:rsidR="00B20722">
        <w:rPr>
          <w:rFonts w:ascii="Calibri" w:hAnsi="Calibri" w:cs="Calibri"/>
          <w:b/>
          <w:lang w:val="en-US"/>
        </w:rPr>
        <w:t>1</w:t>
      </w:r>
    </w:p>
    <w:p w:rsidR="00513FFC" w:rsidRPr="00BD4E5D" w:rsidRDefault="00513FFC" w:rsidP="00513FFC">
      <w:pPr>
        <w:rPr>
          <w:rFonts w:ascii="Calibri" w:hAnsi="Calibri" w:cs="Calibri"/>
          <w:b/>
        </w:rPr>
      </w:pPr>
      <w:r w:rsidRPr="00BD4E5D">
        <w:rPr>
          <w:rFonts w:ascii="Calibri" w:hAnsi="Calibri" w:cs="Calibri"/>
          <w:b/>
        </w:rPr>
        <w:t xml:space="preserve">                                                           </w:t>
      </w:r>
    </w:p>
    <w:p w:rsidR="00513FFC" w:rsidRPr="00BD4E5D" w:rsidRDefault="00513FFC" w:rsidP="00513FFC">
      <w:pPr>
        <w:jc w:val="right"/>
        <w:rPr>
          <w:rFonts w:ascii="Calibri" w:hAnsi="Calibri" w:cs="Calibri"/>
          <w:b/>
        </w:rPr>
      </w:pPr>
      <w:r w:rsidRPr="00BD4E5D">
        <w:rPr>
          <w:rFonts w:ascii="Calibri" w:hAnsi="Calibri" w:cs="Calibri"/>
          <w:b/>
        </w:rPr>
        <w:t>ΠΡΟ</w:t>
      </w:r>
      <w:r w:rsidR="000D08E8">
        <w:rPr>
          <w:rFonts w:ascii="Calibri" w:hAnsi="Calibri" w:cs="Calibri"/>
          <w:b/>
        </w:rPr>
        <w:t>Ϋ</w:t>
      </w:r>
      <w:r w:rsidRPr="00BD4E5D">
        <w:rPr>
          <w:rFonts w:ascii="Calibri" w:hAnsi="Calibri" w:cs="Calibri"/>
          <w:b/>
        </w:rPr>
        <w:t xml:space="preserve">ΠΟΛΟΓΙΣΜΟΣ: </w:t>
      </w:r>
      <w:r w:rsidR="00BA659A">
        <w:rPr>
          <w:rFonts w:ascii="Calibri" w:hAnsi="Calibri" w:cs="Calibri"/>
          <w:b/>
          <w:bCs/>
        </w:rPr>
        <w:t>48</w:t>
      </w:r>
      <w:r w:rsidR="00035BF4" w:rsidRPr="00324431">
        <w:rPr>
          <w:rFonts w:ascii="Calibri" w:hAnsi="Calibri" w:cs="Calibri"/>
          <w:b/>
          <w:bCs/>
        </w:rPr>
        <w:t>.9</w:t>
      </w:r>
      <w:r w:rsidR="00BA659A">
        <w:rPr>
          <w:rFonts w:ascii="Calibri" w:hAnsi="Calibri" w:cs="Calibri"/>
          <w:b/>
          <w:bCs/>
        </w:rPr>
        <w:t>80</w:t>
      </w:r>
      <w:r w:rsidR="00035BF4" w:rsidRPr="00324431">
        <w:rPr>
          <w:rFonts w:ascii="Calibri" w:hAnsi="Calibri" w:cs="Calibri"/>
          <w:b/>
          <w:bCs/>
        </w:rPr>
        <w:t>,00 €</w:t>
      </w:r>
    </w:p>
    <w:p w:rsidR="00513FFC" w:rsidRPr="00BD4E5D" w:rsidRDefault="00513FFC" w:rsidP="00513FFC">
      <w:pPr>
        <w:rPr>
          <w:rFonts w:ascii="Calibri" w:hAnsi="Calibri" w:cs="Calibri"/>
        </w:rPr>
      </w:pPr>
    </w:p>
    <w:p w:rsidR="00513FFC" w:rsidRPr="00BD4E5D" w:rsidRDefault="00513FFC" w:rsidP="00513FFC">
      <w:pPr>
        <w:rPr>
          <w:rFonts w:ascii="Calibri" w:hAnsi="Calibri" w:cs="Calibri"/>
        </w:rPr>
      </w:pPr>
    </w:p>
    <w:p w:rsidR="00513FFC" w:rsidRPr="00BD4E5D" w:rsidRDefault="00513FFC" w:rsidP="00513FFC">
      <w:pPr>
        <w:pStyle w:val="4"/>
        <w:jc w:val="left"/>
        <w:rPr>
          <w:rFonts w:ascii="Calibri" w:hAnsi="Calibri" w:cs="Calibri"/>
        </w:rPr>
      </w:pPr>
    </w:p>
    <w:p w:rsidR="00513FFC" w:rsidRPr="00BD4E5D" w:rsidRDefault="00513FFC" w:rsidP="00513FFC">
      <w:pPr>
        <w:pStyle w:val="4"/>
        <w:jc w:val="left"/>
        <w:rPr>
          <w:rFonts w:ascii="Calibri" w:hAnsi="Calibri" w:cs="Calibri"/>
        </w:rPr>
      </w:pPr>
    </w:p>
    <w:p w:rsidR="00513FFC" w:rsidRPr="00BD4E5D" w:rsidRDefault="00513FFC" w:rsidP="00513FFC">
      <w:pPr>
        <w:pStyle w:val="4"/>
        <w:jc w:val="left"/>
        <w:rPr>
          <w:rFonts w:ascii="Calibri" w:hAnsi="Calibri" w:cs="Calibri"/>
        </w:rPr>
      </w:pPr>
    </w:p>
    <w:p w:rsidR="00513FFC" w:rsidRPr="00BD4E5D" w:rsidRDefault="00513FFC" w:rsidP="00513FFC">
      <w:pPr>
        <w:pStyle w:val="4"/>
        <w:jc w:val="left"/>
        <w:rPr>
          <w:rFonts w:ascii="Calibri" w:hAnsi="Calibri" w:cs="Calibri"/>
        </w:rPr>
      </w:pPr>
    </w:p>
    <w:p w:rsidR="00EE02A0" w:rsidRPr="00BD4E5D" w:rsidRDefault="0058406C" w:rsidP="00786F7A">
      <w:pPr>
        <w:pStyle w:val="4"/>
        <w:jc w:val="left"/>
        <w:rPr>
          <w:rFonts w:ascii="Calibri" w:hAnsi="Calibri" w:cs="Calibri"/>
        </w:rPr>
      </w:pPr>
      <w:r w:rsidRPr="00984EDD">
        <w:rPr>
          <w:rFonts w:ascii="Calibri" w:hAnsi="Calibri" w:cs="Calibri"/>
        </w:rPr>
        <w:t xml:space="preserve">ΣΥΝΤΑΞΑΣ:  </w:t>
      </w:r>
      <w:r w:rsidRPr="00984EDD">
        <w:rPr>
          <w:rFonts w:ascii="Calibri" w:hAnsi="Calibri" w:cs="Calibri"/>
        </w:rPr>
        <w:tab/>
      </w:r>
      <w:r w:rsidR="00786F7A">
        <w:rPr>
          <w:rFonts w:ascii="Calibri" w:hAnsi="Calibri" w:cs="Calibri"/>
        </w:rPr>
        <w:t>ΠΑΛΙΑΤΣΑΣ ΘΕ</w:t>
      </w:r>
      <w:r w:rsidR="00C93610">
        <w:rPr>
          <w:rFonts w:ascii="Calibri" w:hAnsi="Calibri" w:cs="Calibri"/>
        </w:rPr>
        <w:t>ΟΔΩΡΟΣ</w:t>
      </w:r>
    </w:p>
    <w:p w:rsidR="00513FFC" w:rsidRPr="00BD4E5D" w:rsidRDefault="00513FFC" w:rsidP="00513FFC">
      <w:pPr>
        <w:rPr>
          <w:rFonts w:ascii="Calibri" w:hAnsi="Calibri" w:cs="Calibri"/>
        </w:rPr>
      </w:pPr>
    </w:p>
    <w:p w:rsidR="00513FFC" w:rsidRPr="00BD4E5D" w:rsidRDefault="00513FFC" w:rsidP="00513FFC">
      <w:pPr>
        <w:rPr>
          <w:rFonts w:ascii="Calibri" w:hAnsi="Calibri" w:cs="Calibri"/>
        </w:rPr>
      </w:pPr>
    </w:p>
    <w:p w:rsidR="0058406C" w:rsidRPr="006051A8" w:rsidRDefault="00513FFC" w:rsidP="0058406C">
      <w:pPr>
        <w:jc w:val="both"/>
        <w:rPr>
          <w:rFonts w:ascii="Calibri" w:eastAsia="Batang" w:hAnsi="Calibri" w:cs="Calibri"/>
          <w:b/>
          <w:lang w:val="en-US"/>
        </w:rPr>
      </w:pPr>
      <w:r w:rsidRPr="00BD4E5D">
        <w:rPr>
          <w:rFonts w:ascii="Calibri" w:hAnsi="Calibri" w:cs="Calibri"/>
        </w:rPr>
        <w:br w:type="page"/>
      </w:r>
      <w:r w:rsidR="0058406C" w:rsidRPr="00BD4E5D">
        <w:rPr>
          <w:rFonts w:ascii="Calibri" w:eastAsia="Batang" w:hAnsi="Calibri" w:cs="Calibri"/>
          <w:b/>
        </w:rPr>
        <w:lastRenderedPageBreak/>
        <w:t>ΕΛΛΗΝΙΚΗ ΔΗΜΟΚΡΑΤΙΑ</w:t>
      </w:r>
      <w:r w:rsidR="0058406C" w:rsidRPr="00BD4E5D">
        <w:rPr>
          <w:rFonts w:ascii="Calibri" w:eastAsia="Batang" w:hAnsi="Calibri" w:cs="Calibri"/>
          <w:b/>
        </w:rPr>
        <w:tab/>
      </w:r>
      <w:r w:rsidR="0058406C" w:rsidRPr="00BD4E5D">
        <w:rPr>
          <w:rFonts w:ascii="Calibri" w:eastAsia="Batang" w:hAnsi="Calibri" w:cs="Calibri"/>
          <w:b/>
        </w:rPr>
        <w:tab/>
      </w:r>
      <w:r w:rsidR="0058406C" w:rsidRPr="00BD4E5D">
        <w:rPr>
          <w:rFonts w:ascii="Calibri" w:eastAsia="Batang" w:hAnsi="Calibri" w:cs="Calibri"/>
          <w:b/>
        </w:rPr>
        <w:tab/>
      </w:r>
      <w:r w:rsidR="0058406C" w:rsidRPr="00BD4E5D">
        <w:rPr>
          <w:rFonts w:ascii="Calibri" w:eastAsia="Batang" w:hAnsi="Calibri" w:cs="Calibri"/>
          <w:b/>
        </w:rPr>
        <w:tab/>
      </w:r>
      <w:r w:rsidR="003432BF" w:rsidRPr="00BD4E5D">
        <w:rPr>
          <w:rFonts w:ascii="Calibri" w:eastAsia="Batang" w:hAnsi="Calibri" w:cs="Calibri"/>
          <w:b/>
        </w:rPr>
        <w:tab/>
        <w:t xml:space="preserve">     </w:t>
      </w:r>
      <w:r w:rsidR="0058406C" w:rsidRPr="000D08E8">
        <w:rPr>
          <w:rFonts w:ascii="Calibri" w:eastAsia="Batang" w:hAnsi="Calibri" w:cs="Calibri"/>
          <w:b/>
        </w:rPr>
        <w:t xml:space="preserve">ΝΑΥΠΑΚΤΟΣ </w:t>
      </w:r>
      <w:r w:rsidR="00EC19DB">
        <w:rPr>
          <w:rFonts w:ascii="Calibri" w:eastAsia="Batang" w:hAnsi="Calibri" w:cs="Calibri"/>
          <w:b/>
        </w:rPr>
        <w:t>16</w:t>
      </w:r>
      <w:r w:rsidR="00CA37C7" w:rsidRPr="000D08E8">
        <w:rPr>
          <w:rFonts w:ascii="Calibri" w:eastAsia="Batang" w:hAnsi="Calibri" w:cs="Calibri"/>
          <w:b/>
        </w:rPr>
        <w:t>/</w:t>
      </w:r>
      <w:r w:rsidR="006051A8">
        <w:rPr>
          <w:rFonts w:ascii="Calibri" w:eastAsia="Batang" w:hAnsi="Calibri" w:cs="Calibri"/>
          <w:b/>
        </w:rPr>
        <w:t>2</w:t>
      </w:r>
      <w:r w:rsidR="00CC1540" w:rsidRPr="000D08E8">
        <w:rPr>
          <w:rFonts w:ascii="Calibri" w:eastAsia="Batang" w:hAnsi="Calibri" w:cs="Calibri"/>
          <w:b/>
        </w:rPr>
        <w:t>/20</w:t>
      </w:r>
      <w:r w:rsidR="00C93610" w:rsidRPr="000D08E8">
        <w:rPr>
          <w:rFonts w:ascii="Calibri" w:eastAsia="Batang" w:hAnsi="Calibri" w:cs="Calibri"/>
          <w:b/>
        </w:rPr>
        <w:t>2</w:t>
      </w:r>
      <w:r w:rsidR="006051A8">
        <w:rPr>
          <w:rFonts w:ascii="Calibri" w:eastAsia="Batang" w:hAnsi="Calibri" w:cs="Calibri"/>
          <w:b/>
          <w:lang w:val="en-US"/>
        </w:rPr>
        <w:t>1</w:t>
      </w:r>
    </w:p>
    <w:p w:rsidR="0058406C" w:rsidRPr="00BD4E5D" w:rsidRDefault="0058406C" w:rsidP="0058406C">
      <w:pPr>
        <w:jc w:val="both"/>
        <w:rPr>
          <w:rFonts w:ascii="Calibri" w:eastAsia="Batang" w:hAnsi="Calibri" w:cs="Calibri"/>
          <w:b/>
        </w:rPr>
      </w:pPr>
      <w:r w:rsidRPr="00BD4E5D">
        <w:rPr>
          <w:rFonts w:ascii="Calibri" w:eastAsia="Batang" w:hAnsi="Calibri" w:cs="Calibri"/>
          <w:b/>
        </w:rPr>
        <w:t>ΠΕΡΙΦΕΡΕΙΑ ΔΥΤ. ΕΛΛΑΔΑΣ</w:t>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p>
    <w:p w:rsidR="0058406C" w:rsidRPr="006051A8" w:rsidRDefault="0058406C" w:rsidP="0058406C">
      <w:pPr>
        <w:jc w:val="both"/>
        <w:rPr>
          <w:rFonts w:ascii="Calibri" w:eastAsia="Batang" w:hAnsi="Calibri" w:cs="Calibri"/>
          <w:b/>
          <w:lang w:val="en-US"/>
        </w:rPr>
      </w:pPr>
      <w:r w:rsidRPr="00BD4E5D">
        <w:rPr>
          <w:rFonts w:ascii="Calibri" w:eastAsia="Batang" w:hAnsi="Calibri" w:cs="Calibri"/>
          <w:b/>
        </w:rPr>
        <w:t>ΔΗΜΟΣ ΝΑΥΠΑΚΤΙΑΣ</w:t>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0D08E8">
        <w:rPr>
          <w:rFonts w:ascii="Calibri" w:eastAsia="Batang" w:hAnsi="Calibri" w:cs="Calibri"/>
          <w:b/>
        </w:rPr>
        <w:t xml:space="preserve">ΑΡ. ΜΕΛ: </w:t>
      </w:r>
      <w:r w:rsidR="006051A8">
        <w:rPr>
          <w:rFonts w:ascii="Calibri" w:eastAsia="Batang" w:hAnsi="Calibri" w:cs="Calibri"/>
          <w:b/>
          <w:lang w:val="en-US"/>
        </w:rPr>
        <w:t>1</w:t>
      </w:r>
      <w:r w:rsidRPr="000D08E8">
        <w:rPr>
          <w:rFonts w:ascii="Calibri" w:eastAsia="Batang" w:hAnsi="Calibri" w:cs="Calibri"/>
          <w:b/>
        </w:rPr>
        <w:t>/20</w:t>
      </w:r>
      <w:r w:rsidR="00C93610" w:rsidRPr="000D08E8">
        <w:rPr>
          <w:rFonts w:ascii="Calibri" w:eastAsia="Batang" w:hAnsi="Calibri" w:cs="Calibri"/>
          <w:b/>
        </w:rPr>
        <w:t>2</w:t>
      </w:r>
      <w:r w:rsidR="006051A8">
        <w:rPr>
          <w:rFonts w:ascii="Calibri" w:eastAsia="Batang" w:hAnsi="Calibri" w:cs="Calibri"/>
          <w:b/>
          <w:lang w:val="en-US"/>
        </w:rPr>
        <w:t>1</w:t>
      </w:r>
    </w:p>
    <w:p w:rsidR="00C93610" w:rsidRPr="00BD4E5D" w:rsidRDefault="00C93610" w:rsidP="00C93610">
      <w:pPr>
        <w:rPr>
          <w:rFonts w:ascii="Calibri" w:hAnsi="Calibri" w:cs="Calibri"/>
          <w:b/>
        </w:rPr>
      </w:pPr>
      <w:r w:rsidRPr="00786F7A">
        <w:rPr>
          <w:rFonts w:ascii="Calibri" w:hAnsi="Calibri" w:cs="Calibri"/>
          <w:b/>
        </w:rPr>
        <w:t>ΤΜΗΜΑ ΠΡΟΓΡΑΜΜΑΤΙΣΜΟΥ</w:t>
      </w:r>
    </w:p>
    <w:p w:rsidR="0058406C" w:rsidRPr="00BD4E5D" w:rsidRDefault="0058406C" w:rsidP="0058406C">
      <w:pPr>
        <w:rPr>
          <w:rFonts w:ascii="Calibri" w:eastAsia="Batang" w:hAnsi="Calibri" w:cs="Calibri"/>
          <w:b/>
        </w:rPr>
      </w:pPr>
    </w:p>
    <w:p w:rsidR="00F37DB5" w:rsidRPr="00BD4E5D" w:rsidRDefault="000321D2" w:rsidP="0058406C">
      <w:pPr>
        <w:rPr>
          <w:rFonts w:ascii="Calibri" w:eastAsia="Batang" w:hAnsi="Calibri" w:cs="Calibri"/>
          <w:b/>
        </w:rPr>
      </w:pP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008B6F72" w:rsidRPr="00BD4E5D">
        <w:rPr>
          <w:rFonts w:ascii="Calibri" w:eastAsia="Batang" w:hAnsi="Calibri" w:cs="Calibri"/>
          <w:b/>
        </w:rPr>
        <w:tab/>
      </w:r>
      <w:r w:rsidR="00F37DB5" w:rsidRPr="00BD4E5D">
        <w:rPr>
          <w:rFonts w:ascii="Calibri" w:eastAsia="Batang" w:hAnsi="Calibri" w:cs="Calibri"/>
          <w:b/>
        </w:rPr>
        <w:t>ΕΡΓΑΣΙΑ:</w:t>
      </w:r>
    </w:p>
    <w:p w:rsidR="00C93610" w:rsidRPr="00D94C94" w:rsidRDefault="00C93610" w:rsidP="00C93610">
      <w:pPr>
        <w:ind w:left="2160" w:firstLine="720"/>
        <w:jc w:val="both"/>
        <w:rPr>
          <w:rFonts w:ascii="Calibri" w:eastAsia="Batang" w:hAnsi="Calibri" w:cs="Calibri"/>
          <w:b/>
        </w:rPr>
      </w:pPr>
      <w:r w:rsidRPr="00C93610">
        <w:rPr>
          <w:rFonts w:ascii="Calibri" w:eastAsia="Batang" w:hAnsi="Calibri" w:cs="Calibri"/>
          <w:b/>
        </w:rPr>
        <w:t>Συντήρηση – Τεχνική Υποσ</w:t>
      </w:r>
      <w:r>
        <w:rPr>
          <w:rFonts w:ascii="Calibri" w:eastAsia="Batang" w:hAnsi="Calibri" w:cs="Calibri"/>
          <w:b/>
        </w:rPr>
        <w:t>τήριξη Εφαρμογών Λογισμικού  τω</w:t>
      </w:r>
      <w:r w:rsidR="00D94C94" w:rsidRPr="00D94C94">
        <w:rPr>
          <w:rFonts w:ascii="Calibri" w:eastAsia="Batang" w:hAnsi="Calibri" w:cs="Calibri"/>
          <w:b/>
        </w:rPr>
        <w:t>ν</w:t>
      </w:r>
    </w:p>
    <w:p w:rsidR="00C84938" w:rsidRPr="00C84938" w:rsidRDefault="00E02C0E" w:rsidP="00C93610">
      <w:pPr>
        <w:ind w:left="2160" w:firstLine="720"/>
        <w:jc w:val="both"/>
        <w:rPr>
          <w:rFonts w:ascii="Calibri" w:hAnsi="Calibri" w:cs="Calibri"/>
          <w:b/>
        </w:rPr>
      </w:pPr>
      <w:r>
        <w:rPr>
          <w:rFonts w:ascii="Calibri" w:eastAsia="Batang" w:hAnsi="Calibri" w:cs="Calibri"/>
          <w:b/>
        </w:rPr>
        <w:t>Υπηρεσιών του Δήμου Ναυπακτίας</w:t>
      </w:r>
      <w:r w:rsidR="00C84938" w:rsidRPr="00C84938">
        <w:rPr>
          <w:rFonts w:ascii="Calibri" w:hAnsi="Calibri" w:cs="Calibri"/>
          <w:b/>
        </w:rPr>
        <w:t xml:space="preserve">  </w:t>
      </w:r>
    </w:p>
    <w:p w:rsidR="0024751C" w:rsidRPr="00C84938" w:rsidRDefault="00C84938" w:rsidP="00C93610">
      <w:pPr>
        <w:ind w:left="2160" w:firstLine="720"/>
        <w:jc w:val="both"/>
        <w:rPr>
          <w:rFonts w:ascii="Calibri" w:eastAsia="Batang" w:hAnsi="Calibri" w:cs="Calibri"/>
          <w:b/>
        </w:rPr>
      </w:pPr>
      <w:r>
        <w:rPr>
          <w:rFonts w:ascii="Calibri" w:hAnsi="Calibri" w:cs="Calibri"/>
          <w:b/>
          <w:lang w:val="en-US"/>
        </w:rPr>
        <w:t>CPV</w:t>
      </w:r>
      <w:r w:rsidRPr="00C84938">
        <w:rPr>
          <w:rFonts w:ascii="Calibri" w:hAnsi="Calibri" w:cs="Calibri"/>
          <w:b/>
        </w:rPr>
        <w:t>: 72261000-2</w:t>
      </w:r>
    </w:p>
    <w:p w:rsidR="00C93610" w:rsidRDefault="00C93610" w:rsidP="00BA0B3E">
      <w:pPr>
        <w:ind w:left="2160" w:firstLine="720"/>
        <w:jc w:val="both"/>
        <w:rPr>
          <w:rFonts w:ascii="Calibri" w:eastAsia="Batang" w:hAnsi="Calibri" w:cs="Calibri"/>
          <w:b/>
        </w:rPr>
      </w:pPr>
    </w:p>
    <w:p w:rsidR="008B6F72" w:rsidRPr="00BD4E5D" w:rsidRDefault="008B6F72" w:rsidP="00BA0B3E">
      <w:pPr>
        <w:ind w:left="2160" w:firstLine="720"/>
        <w:jc w:val="both"/>
        <w:rPr>
          <w:rFonts w:ascii="Calibri" w:eastAsia="Batang" w:hAnsi="Calibri" w:cs="Calibri"/>
          <w:b/>
        </w:rPr>
      </w:pPr>
      <w:r w:rsidRPr="00BD4E5D">
        <w:rPr>
          <w:rFonts w:ascii="Calibri" w:eastAsia="Batang" w:hAnsi="Calibri" w:cs="Calibri"/>
          <w:b/>
        </w:rPr>
        <w:t xml:space="preserve">ΠΡΟΥΠΟΛΟΓΙΣΜΟΣ: </w:t>
      </w:r>
      <w:r w:rsidR="005570D6">
        <w:rPr>
          <w:rFonts w:ascii="Calibri" w:hAnsi="Calibri" w:cs="Calibri"/>
          <w:b/>
          <w:bCs/>
        </w:rPr>
        <w:t>4</w:t>
      </w:r>
      <w:r w:rsidR="009C20A9">
        <w:rPr>
          <w:rFonts w:ascii="Calibri" w:hAnsi="Calibri" w:cs="Calibri"/>
          <w:b/>
          <w:bCs/>
        </w:rPr>
        <w:t>8</w:t>
      </w:r>
      <w:r w:rsidR="005570D6">
        <w:rPr>
          <w:rFonts w:ascii="Calibri" w:hAnsi="Calibri" w:cs="Calibri"/>
          <w:b/>
          <w:bCs/>
        </w:rPr>
        <w:t>.</w:t>
      </w:r>
      <w:r w:rsidR="009C20A9">
        <w:rPr>
          <w:rFonts w:ascii="Calibri" w:hAnsi="Calibri" w:cs="Calibri"/>
          <w:b/>
          <w:bCs/>
        </w:rPr>
        <w:t>98</w:t>
      </w:r>
      <w:r w:rsidR="005570D6">
        <w:rPr>
          <w:rFonts w:ascii="Calibri" w:hAnsi="Calibri" w:cs="Calibri"/>
          <w:b/>
          <w:bCs/>
        </w:rPr>
        <w:t>0</w:t>
      </w:r>
      <w:r w:rsidR="00324431" w:rsidRPr="00324431">
        <w:rPr>
          <w:rFonts w:ascii="Calibri" w:hAnsi="Calibri" w:cs="Calibri"/>
          <w:b/>
          <w:bCs/>
        </w:rPr>
        <w:t>,00 €</w:t>
      </w:r>
      <w:r w:rsidRPr="00BD4E5D">
        <w:rPr>
          <w:rFonts w:ascii="Calibri" w:eastAsia="Batang" w:hAnsi="Calibri" w:cs="Calibri"/>
          <w:b/>
        </w:rPr>
        <w:tab/>
      </w:r>
    </w:p>
    <w:p w:rsidR="00F041B7" w:rsidRPr="00BD4E5D" w:rsidRDefault="006649DE">
      <w:pPr>
        <w:jc w:val="both"/>
        <w:rPr>
          <w:rFonts w:ascii="Calibri" w:eastAsia="Batang" w:hAnsi="Calibri" w:cs="Calibri"/>
        </w:rPr>
      </w:pPr>
      <w:r w:rsidRPr="00BD4E5D">
        <w:rPr>
          <w:rFonts w:ascii="Calibri" w:eastAsia="Batang" w:hAnsi="Calibri" w:cs="Calibri"/>
        </w:rPr>
        <w:t xml:space="preserve"> </w:t>
      </w:r>
    </w:p>
    <w:p w:rsidR="00F041B7" w:rsidRPr="00BD4E5D" w:rsidRDefault="00F041B7">
      <w:pPr>
        <w:jc w:val="center"/>
        <w:rPr>
          <w:rFonts w:ascii="Calibri" w:eastAsia="Batang" w:hAnsi="Calibri" w:cs="Calibri"/>
          <w:b/>
        </w:rPr>
      </w:pPr>
      <w:r w:rsidRPr="00BD4E5D">
        <w:rPr>
          <w:rFonts w:ascii="Calibri" w:eastAsia="Batang" w:hAnsi="Calibri" w:cs="Calibri"/>
          <w:b/>
        </w:rPr>
        <w:t>ΤΕΧΝΙΚΗ ΕΚΘΕΣΗ</w:t>
      </w:r>
      <w:r w:rsidR="0043429E" w:rsidRPr="00BD4E5D">
        <w:rPr>
          <w:rFonts w:ascii="Calibri" w:eastAsia="Batang" w:hAnsi="Calibri" w:cs="Calibri"/>
          <w:b/>
        </w:rPr>
        <w:t xml:space="preserve"> – ΠΡΟΔΙΑΓΡΑΦΕΣ</w:t>
      </w:r>
    </w:p>
    <w:p w:rsidR="002A17CE" w:rsidRPr="00BD4E5D" w:rsidRDefault="002A17CE">
      <w:pPr>
        <w:jc w:val="both"/>
        <w:rPr>
          <w:rFonts w:ascii="Calibri" w:eastAsia="Batang" w:hAnsi="Calibri" w:cs="Calibri"/>
        </w:rPr>
      </w:pPr>
    </w:p>
    <w:p w:rsidR="002A17CE" w:rsidRPr="00BD4E5D" w:rsidRDefault="002A17CE" w:rsidP="00DC29B0">
      <w:pPr>
        <w:jc w:val="both"/>
        <w:rPr>
          <w:rFonts w:ascii="Calibri" w:eastAsia="Batang" w:hAnsi="Calibri" w:cs="Calibri"/>
        </w:rPr>
      </w:pPr>
      <w:r w:rsidRPr="00BD4E5D">
        <w:rPr>
          <w:rFonts w:ascii="Calibri" w:eastAsia="Batang" w:hAnsi="Calibri" w:cs="Calibri"/>
        </w:rPr>
        <w:t>Για την απρόσκοπτη λειτουργία των υπηρεσιών του Δήμου, είναι απαραίτητη η ανάθεση σε εξω</w:t>
      </w:r>
      <w:r w:rsidR="003429BA">
        <w:rPr>
          <w:rFonts w:ascii="Calibri" w:eastAsia="Batang" w:hAnsi="Calibri" w:cs="Calibri"/>
        </w:rPr>
        <w:t xml:space="preserve">τερικό συνεργάτη της υπηρεσίας: </w:t>
      </w:r>
      <w:r w:rsidRPr="00BD4E5D">
        <w:rPr>
          <w:rFonts w:ascii="Calibri" w:eastAsia="Batang" w:hAnsi="Calibri" w:cs="Calibri"/>
        </w:rPr>
        <w:t>«</w:t>
      </w:r>
      <w:r w:rsidR="00C93610" w:rsidRPr="00C93610">
        <w:rPr>
          <w:rFonts w:ascii="Calibri" w:eastAsia="Batang" w:hAnsi="Calibri" w:cs="Calibri"/>
        </w:rPr>
        <w:t>Συντήρηση – Τεχνική Υποστήριξη Εφαρμογών Λογισμικού  των Υπηρεσιών του Δήμου Ναυπακτίας</w:t>
      </w:r>
      <w:r w:rsidRPr="00BD4E5D">
        <w:rPr>
          <w:rFonts w:ascii="Calibri" w:eastAsia="Batang" w:hAnsi="Calibri" w:cs="Calibri"/>
        </w:rPr>
        <w:t xml:space="preserve">». </w:t>
      </w:r>
    </w:p>
    <w:p w:rsidR="002A17CE" w:rsidRPr="00BD4E5D" w:rsidRDefault="002A17CE" w:rsidP="002A17CE">
      <w:pPr>
        <w:jc w:val="both"/>
        <w:rPr>
          <w:rFonts w:ascii="Calibri" w:eastAsia="Batang" w:hAnsi="Calibri" w:cs="Calibri"/>
        </w:rPr>
      </w:pPr>
    </w:p>
    <w:p w:rsidR="002A17CE" w:rsidRPr="00BD4E5D" w:rsidRDefault="002A17CE" w:rsidP="002A17CE">
      <w:pPr>
        <w:jc w:val="both"/>
        <w:rPr>
          <w:rFonts w:ascii="Calibri" w:eastAsia="Batang" w:hAnsi="Calibri" w:cs="Calibri"/>
        </w:rPr>
      </w:pPr>
      <w:r w:rsidRPr="00BD4E5D">
        <w:rPr>
          <w:rFonts w:ascii="Calibri" w:eastAsia="Batang" w:hAnsi="Calibri" w:cs="Calibri"/>
        </w:rPr>
        <w:t>Η εν λόγω υπηρεσία αφορά:</w:t>
      </w:r>
    </w:p>
    <w:p w:rsidR="002A17CE" w:rsidRPr="00BD4E5D" w:rsidRDefault="002A17CE" w:rsidP="002A17CE">
      <w:pPr>
        <w:jc w:val="both"/>
        <w:rPr>
          <w:rFonts w:ascii="Calibri" w:eastAsia="Batang" w:hAnsi="Calibri" w:cs="Calibri"/>
        </w:rPr>
      </w:pPr>
      <w:r w:rsidRPr="00BD4E5D">
        <w:rPr>
          <w:rFonts w:ascii="Calibri" w:eastAsia="Batang" w:hAnsi="Calibri" w:cs="Calibri"/>
        </w:rPr>
        <w:t xml:space="preserve">  </w:t>
      </w:r>
    </w:p>
    <w:p w:rsidR="002A17CE" w:rsidRPr="00BD4E5D" w:rsidRDefault="002A17CE" w:rsidP="001A65E0">
      <w:pPr>
        <w:numPr>
          <w:ilvl w:val="0"/>
          <w:numId w:val="2"/>
        </w:numPr>
        <w:jc w:val="both"/>
        <w:rPr>
          <w:rFonts w:ascii="Calibri" w:eastAsia="Batang" w:hAnsi="Calibri" w:cs="Calibri"/>
        </w:rPr>
      </w:pPr>
      <w:r w:rsidRPr="00BD4E5D">
        <w:rPr>
          <w:rFonts w:ascii="Calibri" w:eastAsia="Batang" w:hAnsi="Calibri" w:cs="Calibri"/>
        </w:rPr>
        <w:t>Στη</w:t>
      </w:r>
      <w:r w:rsidR="009C37DE">
        <w:rPr>
          <w:rFonts w:ascii="Calibri" w:eastAsia="Batang" w:hAnsi="Calibri" w:cs="Calibri"/>
        </w:rPr>
        <w:t>ν</w:t>
      </w:r>
      <w:r w:rsidRPr="00BD4E5D">
        <w:rPr>
          <w:rFonts w:ascii="Calibri" w:eastAsia="Batang" w:hAnsi="Calibri" w:cs="Calibri"/>
        </w:rPr>
        <w:t xml:space="preserve"> συντήρηση – αναβάθμιση εφαρμ</w:t>
      </w:r>
      <w:r w:rsidR="00EC33BC" w:rsidRPr="00BD4E5D">
        <w:rPr>
          <w:rFonts w:ascii="Calibri" w:eastAsia="Batang" w:hAnsi="Calibri" w:cs="Calibri"/>
        </w:rPr>
        <w:t xml:space="preserve">ογών λογισμικού των Διοικητικών, </w:t>
      </w:r>
      <w:r w:rsidRPr="00BD4E5D">
        <w:rPr>
          <w:rFonts w:ascii="Calibri" w:eastAsia="Batang" w:hAnsi="Calibri" w:cs="Calibri"/>
        </w:rPr>
        <w:t xml:space="preserve">Οικονομικών </w:t>
      </w:r>
      <w:r w:rsidR="00EC33BC" w:rsidRPr="00BD4E5D">
        <w:rPr>
          <w:rFonts w:ascii="Calibri" w:eastAsia="Batang" w:hAnsi="Calibri" w:cs="Calibri"/>
        </w:rPr>
        <w:t xml:space="preserve">και Τεχνικών </w:t>
      </w:r>
      <w:r w:rsidRPr="00BD4E5D">
        <w:rPr>
          <w:rFonts w:ascii="Calibri" w:eastAsia="Batang" w:hAnsi="Calibri" w:cs="Calibri"/>
        </w:rPr>
        <w:t xml:space="preserve">Υπηρεσιών του Δήμου. </w:t>
      </w:r>
    </w:p>
    <w:p w:rsidR="002A17CE" w:rsidRPr="00BD4E5D" w:rsidRDefault="002A17CE" w:rsidP="001A65E0">
      <w:pPr>
        <w:numPr>
          <w:ilvl w:val="0"/>
          <w:numId w:val="2"/>
        </w:numPr>
        <w:jc w:val="both"/>
        <w:rPr>
          <w:rFonts w:ascii="Calibri" w:eastAsia="Batang" w:hAnsi="Calibri" w:cs="Calibri"/>
        </w:rPr>
      </w:pPr>
      <w:r w:rsidRPr="00BD4E5D">
        <w:rPr>
          <w:rFonts w:ascii="Calibri" w:eastAsia="Batang" w:hAnsi="Calibri" w:cs="Calibri"/>
        </w:rPr>
        <w:t>Στην τεχνική υποστήριξη (</w:t>
      </w:r>
      <w:r w:rsidR="00F82D28" w:rsidRPr="00F82D28">
        <w:rPr>
          <w:rFonts w:ascii="Calibri" w:eastAsia="Batang" w:hAnsi="Calibri" w:cs="Calibri"/>
        </w:rPr>
        <w:t>384</w:t>
      </w:r>
      <w:r w:rsidR="00026B2A" w:rsidRPr="00BD4E5D">
        <w:rPr>
          <w:rFonts w:ascii="Calibri" w:eastAsia="Batang" w:hAnsi="Calibri" w:cs="Calibri"/>
        </w:rPr>
        <w:t xml:space="preserve"> </w:t>
      </w:r>
      <w:r w:rsidRPr="00BD4E5D">
        <w:rPr>
          <w:rFonts w:ascii="Calibri" w:eastAsia="Batang" w:hAnsi="Calibri" w:cs="Calibri"/>
        </w:rPr>
        <w:t xml:space="preserve">ωρών) επί των συγκεκριμένων εγκατεστημένων εφαρμογών, για την λειτουργία των υπηρεσιών του Δήμου μέχρι το τέλος </w:t>
      </w:r>
      <w:r w:rsidR="00F82D28" w:rsidRPr="00F82D28">
        <w:rPr>
          <w:rFonts w:ascii="Calibri" w:eastAsia="Batang" w:hAnsi="Calibri" w:cs="Calibri"/>
        </w:rPr>
        <w:t>της Σύμβασης</w:t>
      </w:r>
      <w:r w:rsidRPr="00BD4E5D">
        <w:rPr>
          <w:rFonts w:ascii="Calibri" w:eastAsia="Batang" w:hAnsi="Calibri" w:cs="Calibri"/>
        </w:rPr>
        <w:t>.</w:t>
      </w:r>
    </w:p>
    <w:p w:rsidR="002A17CE" w:rsidRDefault="00F8298D" w:rsidP="00EC33BC">
      <w:pPr>
        <w:numPr>
          <w:ilvl w:val="0"/>
          <w:numId w:val="2"/>
        </w:numPr>
        <w:jc w:val="both"/>
        <w:rPr>
          <w:rFonts w:ascii="Calibri" w:eastAsia="Batang" w:hAnsi="Calibri" w:cs="Calibri"/>
        </w:rPr>
      </w:pPr>
      <w:r>
        <w:rPr>
          <w:rFonts w:ascii="Calibri" w:eastAsia="Batang" w:hAnsi="Calibri" w:cs="Calibri"/>
        </w:rPr>
        <w:t xml:space="preserve">Στις </w:t>
      </w:r>
      <w:r w:rsidR="002A17CE" w:rsidRPr="00BD4E5D">
        <w:rPr>
          <w:rFonts w:ascii="Calibri" w:eastAsia="Batang" w:hAnsi="Calibri" w:cs="Calibri"/>
        </w:rPr>
        <w:t>Περιοδικές Συνεργασίες Ανασκόπησης και Προγραμματισμού Έργου (Software Review Board –SRB).</w:t>
      </w:r>
    </w:p>
    <w:p w:rsidR="00670F8E" w:rsidRDefault="00F8298D" w:rsidP="00670F8E">
      <w:pPr>
        <w:numPr>
          <w:ilvl w:val="0"/>
          <w:numId w:val="2"/>
        </w:numPr>
        <w:jc w:val="both"/>
        <w:rPr>
          <w:rFonts w:ascii="Calibri" w:eastAsia="Batang" w:hAnsi="Calibri" w:cs="Calibri"/>
        </w:rPr>
      </w:pPr>
      <w:r>
        <w:rPr>
          <w:rFonts w:ascii="Calibri" w:eastAsia="Batang" w:hAnsi="Calibri" w:cs="Calibri"/>
        </w:rPr>
        <w:t>Στη</w:t>
      </w:r>
      <w:r w:rsidR="009C37DE">
        <w:rPr>
          <w:rFonts w:ascii="Calibri" w:eastAsia="Batang" w:hAnsi="Calibri" w:cs="Calibri"/>
        </w:rPr>
        <w:t>ν</w:t>
      </w:r>
      <w:r>
        <w:rPr>
          <w:rFonts w:ascii="Calibri" w:eastAsia="Batang" w:hAnsi="Calibri" w:cs="Calibri"/>
        </w:rPr>
        <w:t xml:space="preserve"> </w:t>
      </w:r>
      <w:r w:rsidR="00670F8E" w:rsidRPr="00670F8E">
        <w:rPr>
          <w:rFonts w:ascii="Calibri" w:eastAsia="Batang" w:hAnsi="Calibri" w:cs="Calibri"/>
        </w:rPr>
        <w:t>Συντήρηση G Cloud</w:t>
      </w:r>
      <w:r w:rsidR="00670F8E">
        <w:rPr>
          <w:rFonts w:ascii="Calibri" w:eastAsia="Batang" w:hAnsi="Calibri" w:cs="Calibri"/>
        </w:rPr>
        <w:t>.</w:t>
      </w:r>
    </w:p>
    <w:p w:rsidR="002A17CE" w:rsidRPr="00BD4E5D" w:rsidRDefault="002A17CE" w:rsidP="00832550">
      <w:pPr>
        <w:jc w:val="both"/>
        <w:rPr>
          <w:rFonts w:ascii="Calibri" w:eastAsia="Batang" w:hAnsi="Calibri" w:cs="Calibri"/>
        </w:rPr>
      </w:pPr>
    </w:p>
    <w:p w:rsidR="00832550" w:rsidRPr="00BD4E5D" w:rsidRDefault="00832550" w:rsidP="00832550">
      <w:pPr>
        <w:jc w:val="both"/>
        <w:rPr>
          <w:rFonts w:ascii="Calibri" w:eastAsia="Batang" w:hAnsi="Calibri" w:cs="Calibri"/>
        </w:rPr>
      </w:pPr>
      <w:r w:rsidRPr="00BD4E5D">
        <w:rPr>
          <w:rFonts w:ascii="Calibri" w:eastAsia="Batang" w:hAnsi="Calibri" w:cs="Calibri"/>
        </w:rPr>
        <w:t>Η εκτέλεση της υπηρεσίας διέπεται από τις ακόλουθες διατάξεις:</w:t>
      </w:r>
    </w:p>
    <w:p w:rsidR="00832550" w:rsidRPr="00BD4E5D" w:rsidRDefault="00832550" w:rsidP="00CD3B31">
      <w:pPr>
        <w:jc w:val="both"/>
        <w:rPr>
          <w:rFonts w:ascii="Calibri" w:eastAsia="Batang" w:hAnsi="Calibri" w:cs="Calibri"/>
        </w:rPr>
      </w:pPr>
    </w:p>
    <w:p w:rsidR="003428B8" w:rsidRPr="003428B8" w:rsidRDefault="003428B8" w:rsidP="003428B8">
      <w:pPr>
        <w:numPr>
          <w:ilvl w:val="0"/>
          <w:numId w:val="14"/>
        </w:numPr>
        <w:ind w:hanging="496"/>
        <w:jc w:val="both"/>
        <w:rPr>
          <w:rFonts w:ascii="Calibri" w:eastAsia="Batang" w:hAnsi="Calibri" w:cs="Calibri"/>
        </w:rPr>
      </w:pPr>
      <w:r>
        <w:rPr>
          <w:rFonts w:ascii="Calibri" w:eastAsia="Batang" w:hAnsi="Calibri" w:cs="Calibri"/>
        </w:rPr>
        <w:t>Τ</w:t>
      </w:r>
      <w:r w:rsidRPr="003428B8">
        <w:rPr>
          <w:rFonts w:ascii="Calibri" w:eastAsia="Batang" w:hAnsi="Calibri" w:cs="Calibri"/>
        </w:rPr>
        <w:t>ου ν. 4605/2019 (Α' 52) “ Εναρμόνιση της ελληνικής νομοθεσίας με την Οδηγία (ΕΕ) 2016/943 του Ευρωπαϊκού Κοινοβουλίου και του Συμβουλίου της 8ης Ιουνίου 2016 σχετικά με την προστασία της τεχνογνωσίας και των επιχειρηματικών πληροφοριών που δεν έχουν αποκαλυφθεί (εμπορικό απόρρητο) από την παράνομη απόκτηση, χρήση και αποκάλυψη τους (EEL 157 της 15.6.2016) - Μέτρα για την επιτάχυνση του έργου του Υπουργείου Οικονομίας και Ανάπτυξης και άλλες διατάξεις.»</w:t>
      </w:r>
    </w:p>
    <w:p w:rsidR="00841186" w:rsidRPr="00BD4E5D" w:rsidRDefault="00841186" w:rsidP="00625D73">
      <w:pPr>
        <w:numPr>
          <w:ilvl w:val="0"/>
          <w:numId w:val="14"/>
        </w:numPr>
        <w:ind w:hanging="496"/>
        <w:jc w:val="both"/>
        <w:rPr>
          <w:rFonts w:ascii="Calibri" w:eastAsia="Batang" w:hAnsi="Calibri" w:cs="Calibri"/>
        </w:rPr>
      </w:pPr>
      <w:r w:rsidRPr="00BD4E5D">
        <w:rPr>
          <w:rFonts w:ascii="Calibri" w:eastAsia="Batang" w:hAnsi="Calibri" w:cs="Calibri"/>
        </w:rPr>
        <w:t xml:space="preserve">Τις διατάξεις  του Ν. 3463/06 (Δ.Κ.Κ.) όπως ισχύει  </w:t>
      </w:r>
    </w:p>
    <w:p w:rsidR="00C03556" w:rsidRPr="00BD4E5D" w:rsidRDefault="00841186" w:rsidP="00625D73">
      <w:pPr>
        <w:numPr>
          <w:ilvl w:val="0"/>
          <w:numId w:val="14"/>
        </w:numPr>
        <w:ind w:hanging="496"/>
        <w:jc w:val="both"/>
        <w:rPr>
          <w:rFonts w:ascii="Calibri" w:eastAsia="Batang" w:hAnsi="Calibri" w:cs="Calibri"/>
        </w:rPr>
      </w:pPr>
      <w:r w:rsidRPr="00BD4E5D">
        <w:rPr>
          <w:rFonts w:ascii="Calibri" w:eastAsia="Batang" w:hAnsi="Calibri" w:cs="Calibri"/>
        </w:rPr>
        <w:t xml:space="preserve">Τις διατάξεις  του </w:t>
      </w:r>
      <w:r w:rsidR="00C03556" w:rsidRPr="00BD4E5D">
        <w:rPr>
          <w:rFonts w:ascii="Calibri" w:eastAsia="Batang" w:hAnsi="Calibri" w:cs="Calibri"/>
        </w:rPr>
        <w:t xml:space="preserve">ΠΔ 80/2016 «Ανάληψη υποχρεώσεων από τους Διατάκτες» (Φ.Ε.Κ. 194 Α’/2010), όπως τροποποιήθηκε και ισχύει </w:t>
      </w:r>
    </w:p>
    <w:p w:rsidR="00841186" w:rsidRPr="00BD4E5D" w:rsidRDefault="00841186" w:rsidP="00625D73">
      <w:pPr>
        <w:numPr>
          <w:ilvl w:val="0"/>
          <w:numId w:val="14"/>
        </w:numPr>
        <w:ind w:hanging="496"/>
        <w:jc w:val="both"/>
        <w:rPr>
          <w:rFonts w:ascii="Calibri" w:eastAsia="Batang" w:hAnsi="Calibri" w:cs="Calibri"/>
        </w:rPr>
      </w:pPr>
      <w:r w:rsidRPr="00BD4E5D">
        <w:rPr>
          <w:rFonts w:ascii="Calibri" w:eastAsia="Batang" w:hAnsi="Calibri" w:cs="Calibri"/>
        </w:rPr>
        <w:t>Τις διατάξεις του άρθρου 22 του Ν.3536/07 “Ειδικές ρυθμίσεις θεμάτων μεταναστευτικής πολιτικής και λοιπών ζητημάτων αρμοδιότητας Υπουργείου Εσωτερικών, Δημόσιας Διοίκησης και Αποκέντρωσης”.</w:t>
      </w:r>
    </w:p>
    <w:p w:rsidR="00841186" w:rsidRPr="00BD4E5D" w:rsidRDefault="00841186" w:rsidP="00625D73">
      <w:pPr>
        <w:numPr>
          <w:ilvl w:val="0"/>
          <w:numId w:val="14"/>
        </w:numPr>
        <w:ind w:hanging="496"/>
        <w:jc w:val="both"/>
        <w:rPr>
          <w:rFonts w:ascii="Calibri" w:eastAsia="Batang" w:hAnsi="Calibri" w:cs="Calibri"/>
        </w:rPr>
      </w:pPr>
      <w:r w:rsidRPr="00BD4E5D">
        <w:rPr>
          <w:rFonts w:ascii="Calibri" w:eastAsia="Batang" w:hAnsi="Calibri" w:cs="Calibri"/>
        </w:rPr>
        <w:t>Τις διατάξεις της παραγράφου 13 του άρθρου 20 του Ν. 3731/2008  (ΦΕΚ 263/Α΄/23-12-2008) “Αναδιατυπώσεις  άρθρων  Δημοτικού  και  Κοινοτικού  Κώδικα”.</w:t>
      </w:r>
    </w:p>
    <w:p w:rsidR="00841186" w:rsidRPr="00BD4E5D" w:rsidRDefault="00841186" w:rsidP="00625D73">
      <w:pPr>
        <w:numPr>
          <w:ilvl w:val="0"/>
          <w:numId w:val="14"/>
        </w:numPr>
        <w:ind w:hanging="496"/>
        <w:jc w:val="both"/>
        <w:rPr>
          <w:rFonts w:ascii="Calibri" w:eastAsia="Batang" w:hAnsi="Calibri" w:cs="Calibri"/>
        </w:rPr>
      </w:pPr>
      <w:r w:rsidRPr="00BD4E5D">
        <w:rPr>
          <w:rFonts w:ascii="Calibri" w:eastAsia="Batang" w:hAnsi="Calibri" w:cs="Calibri"/>
        </w:rPr>
        <w:t xml:space="preserve">Τις διατάξεις του Ν.4412/2016 </w:t>
      </w:r>
      <w:r w:rsidR="000B6A33" w:rsidRPr="00BD4E5D">
        <w:rPr>
          <w:rFonts w:ascii="Calibri" w:eastAsia="Batang" w:hAnsi="Calibri" w:cs="Calibri"/>
        </w:rPr>
        <w:t>και ιδίως των άρθρων 116 και 117.</w:t>
      </w:r>
      <w:r w:rsidRPr="00BD4E5D">
        <w:rPr>
          <w:rFonts w:ascii="Calibri" w:eastAsia="Batang" w:hAnsi="Calibri" w:cs="Calibri"/>
        </w:rPr>
        <w:t xml:space="preserve"> </w:t>
      </w:r>
    </w:p>
    <w:p w:rsidR="00841186" w:rsidRPr="00BD4E5D" w:rsidRDefault="00841186" w:rsidP="00625D73">
      <w:pPr>
        <w:numPr>
          <w:ilvl w:val="0"/>
          <w:numId w:val="14"/>
        </w:numPr>
        <w:ind w:hanging="496"/>
        <w:jc w:val="both"/>
        <w:rPr>
          <w:rFonts w:ascii="Calibri" w:eastAsia="Batang" w:hAnsi="Calibri" w:cs="Calibri"/>
        </w:rPr>
      </w:pPr>
      <w:r w:rsidRPr="00BD4E5D">
        <w:rPr>
          <w:rFonts w:ascii="Calibri" w:eastAsia="Batang" w:hAnsi="Calibri" w:cs="Calibri"/>
        </w:rPr>
        <w:t>Τις διατάξεις του άρθρου 83 του Ν. 2362/1995 ( ΦΕΚ 247Α΄) περί «Δημόσιου Λογιστικού, Ελέγχου των δαπανών του Κράτους και άλλες διατάξεις»</w:t>
      </w:r>
    </w:p>
    <w:p w:rsidR="00841186" w:rsidRPr="00BD4E5D" w:rsidRDefault="00841186" w:rsidP="00625D73">
      <w:pPr>
        <w:numPr>
          <w:ilvl w:val="0"/>
          <w:numId w:val="14"/>
        </w:numPr>
        <w:ind w:hanging="496"/>
        <w:jc w:val="both"/>
        <w:rPr>
          <w:rFonts w:ascii="Calibri" w:eastAsia="Batang" w:hAnsi="Calibri" w:cs="Calibri"/>
        </w:rPr>
      </w:pPr>
      <w:r w:rsidRPr="00BD4E5D">
        <w:rPr>
          <w:rFonts w:ascii="Calibri" w:eastAsia="Batang" w:hAnsi="Calibri" w:cs="Calibri"/>
        </w:rPr>
        <w:lastRenderedPageBreak/>
        <w:t>Την υπ’ αριθμόν 35130/739/10 (ΦΕΚ 1291/Β΄/11-8-2010 ) απόφαση  του  Υπουργού  Οικονομικών  “περί  αυξήσεως  και  ορισμού  των  χρηματικών  ορίων”.</w:t>
      </w:r>
    </w:p>
    <w:p w:rsidR="00841186" w:rsidRPr="00BD4E5D" w:rsidRDefault="00841186" w:rsidP="00625D73">
      <w:pPr>
        <w:numPr>
          <w:ilvl w:val="0"/>
          <w:numId w:val="14"/>
        </w:numPr>
        <w:ind w:hanging="496"/>
        <w:jc w:val="both"/>
        <w:rPr>
          <w:rFonts w:ascii="Calibri" w:eastAsia="Batang" w:hAnsi="Calibri" w:cs="Calibri"/>
        </w:rPr>
      </w:pPr>
      <w:r w:rsidRPr="00BD4E5D">
        <w:rPr>
          <w:rFonts w:ascii="Calibri" w:eastAsia="Batang" w:hAnsi="Calibri" w:cs="Calibri"/>
        </w:rPr>
        <w:t>Τις διατάξεις του άρθρου 6 του Ν. 3548/07 “Καταχώρηση δημοσιεύσεων των φορέων του Δημοσίου στο νομαρχιακό και τοπικό Τύπο και άλλες διατάξεις”</w:t>
      </w:r>
    </w:p>
    <w:p w:rsidR="00841186" w:rsidRPr="00BD4E5D" w:rsidRDefault="00841186" w:rsidP="00625D73">
      <w:pPr>
        <w:numPr>
          <w:ilvl w:val="0"/>
          <w:numId w:val="14"/>
        </w:numPr>
        <w:ind w:hanging="496"/>
        <w:jc w:val="both"/>
        <w:rPr>
          <w:rFonts w:ascii="Calibri" w:eastAsia="Batang" w:hAnsi="Calibri" w:cs="Calibri"/>
        </w:rPr>
      </w:pPr>
      <w:r w:rsidRPr="00BD4E5D">
        <w:rPr>
          <w:rFonts w:ascii="Calibri" w:eastAsia="Batang" w:hAnsi="Calibri" w:cs="Calibri"/>
        </w:rPr>
        <w:t>Την υπ’ αριθμόν 16820/10 απόφαση του υφυπουργού στο Πρωθυπουργό “Καθορισμός ημερ</w:t>
      </w:r>
      <w:r w:rsidR="007B19C1" w:rsidRPr="00BD4E5D">
        <w:rPr>
          <w:rFonts w:ascii="Calibri" w:eastAsia="Batang" w:hAnsi="Calibri" w:cs="Calibri"/>
        </w:rPr>
        <w:t>ήσιων και εβδομαδιαίων νομαρχια</w:t>
      </w:r>
      <w:r w:rsidRPr="00BD4E5D">
        <w:rPr>
          <w:rFonts w:ascii="Calibri" w:eastAsia="Batang" w:hAnsi="Calibri" w:cs="Calibri"/>
        </w:rPr>
        <w:t xml:space="preserve">κών και τοπικών εφημερίδων που </w:t>
      </w:r>
      <w:r w:rsidR="007B19C1" w:rsidRPr="00BD4E5D">
        <w:rPr>
          <w:rFonts w:ascii="Calibri" w:eastAsia="Batang" w:hAnsi="Calibri" w:cs="Calibri"/>
        </w:rPr>
        <w:t>έχουν τη δυνα</w:t>
      </w:r>
      <w:r w:rsidRPr="00BD4E5D">
        <w:rPr>
          <w:rFonts w:ascii="Calibri" w:eastAsia="Batang" w:hAnsi="Calibri" w:cs="Calibri"/>
        </w:rPr>
        <w:t>τότητα καταχώρησης δημοσιεύσεων των φορέων του Δημοσίου”, όπως τ</w:t>
      </w:r>
      <w:r w:rsidR="007B19C1" w:rsidRPr="00BD4E5D">
        <w:rPr>
          <w:rFonts w:ascii="Calibri" w:eastAsia="Batang" w:hAnsi="Calibri" w:cs="Calibri"/>
        </w:rPr>
        <w:t xml:space="preserve">ροποποιήθηκαν με τις 23779/10, </w:t>
      </w:r>
      <w:r w:rsidRPr="00BD4E5D">
        <w:rPr>
          <w:rFonts w:ascii="Calibri" w:eastAsia="Batang" w:hAnsi="Calibri" w:cs="Calibri"/>
        </w:rPr>
        <w:t>1500/11 και 7546/11 του υφυπουργού ΥΠΕΣΑΗΔ.</w:t>
      </w:r>
    </w:p>
    <w:p w:rsidR="00841186" w:rsidRPr="00BD4E5D" w:rsidRDefault="00841186" w:rsidP="00625D73">
      <w:pPr>
        <w:numPr>
          <w:ilvl w:val="0"/>
          <w:numId w:val="14"/>
        </w:numPr>
        <w:ind w:hanging="496"/>
        <w:jc w:val="both"/>
        <w:rPr>
          <w:rFonts w:ascii="Calibri" w:eastAsia="Batang" w:hAnsi="Calibri" w:cs="Calibri"/>
        </w:rPr>
      </w:pPr>
      <w:r w:rsidRPr="00BD4E5D">
        <w:rPr>
          <w:rFonts w:ascii="Calibri" w:eastAsia="Batang" w:hAnsi="Calibri" w:cs="Calibri"/>
        </w:rPr>
        <w:t>Τις διατάξεις του άρθρου 46 του Ν.3801/09 «Ρυθμίσεις θεμάτ</w:t>
      </w:r>
      <w:r w:rsidR="007B19C1" w:rsidRPr="00BD4E5D">
        <w:rPr>
          <w:rFonts w:ascii="Calibri" w:eastAsia="Batang" w:hAnsi="Calibri" w:cs="Calibri"/>
        </w:rPr>
        <w:t>ων προσωπικού με σύμβαση εργασί</w:t>
      </w:r>
      <w:r w:rsidRPr="00BD4E5D">
        <w:rPr>
          <w:rFonts w:ascii="Calibri" w:eastAsia="Batang" w:hAnsi="Calibri" w:cs="Calibri"/>
        </w:rPr>
        <w:t>ας ιδιωτικού δικαί</w:t>
      </w:r>
      <w:r w:rsidR="007B19C1" w:rsidRPr="00BD4E5D">
        <w:rPr>
          <w:rFonts w:ascii="Calibri" w:eastAsia="Batang" w:hAnsi="Calibri" w:cs="Calibri"/>
        </w:rPr>
        <w:t>ου αορίστου χρόνου και άλλες δι</w:t>
      </w:r>
      <w:r w:rsidRPr="00BD4E5D">
        <w:rPr>
          <w:rFonts w:ascii="Calibri" w:eastAsia="Batang" w:hAnsi="Calibri" w:cs="Calibri"/>
        </w:rPr>
        <w:t>ατάξεις οργάνωσης και λειτουργίας της Δημόσιας Διοίκησης»</w:t>
      </w:r>
    </w:p>
    <w:p w:rsidR="00832550" w:rsidRPr="00BD4E5D" w:rsidRDefault="00841186" w:rsidP="00625D73">
      <w:pPr>
        <w:numPr>
          <w:ilvl w:val="0"/>
          <w:numId w:val="14"/>
        </w:numPr>
        <w:ind w:hanging="496"/>
        <w:jc w:val="both"/>
        <w:rPr>
          <w:rFonts w:ascii="Calibri" w:eastAsia="Batang" w:hAnsi="Calibri" w:cs="Calibri"/>
        </w:rPr>
      </w:pPr>
      <w:r w:rsidRPr="00BD4E5D">
        <w:rPr>
          <w:rFonts w:ascii="Calibri" w:eastAsia="Batang" w:hAnsi="Calibri" w:cs="Calibri"/>
        </w:rPr>
        <w:t>Το Π.Δ. 166/2003 “Προσαρμογή της ελληνικής νομοθεσίας στην οδηγία 2000/35 της 29-6-2000 για την καταπολέμηση των καθυστερήσεων πληρωμών στις εμπορικές συναλλαγές”</w:t>
      </w:r>
    </w:p>
    <w:p w:rsidR="00EC33BC" w:rsidRPr="00BD4E5D" w:rsidRDefault="00EC33BC" w:rsidP="005176E3">
      <w:pPr>
        <w:jc w:val="both"/>
        <w:rPr>
          <w:rFonts w:ascii="Calibri" w:eastAsia="Batang" w:hAnsi="Calibri" w:cs="Calibri"/>
        </w:rPr>
      </w:pPr>
    </w:p>
    <w:p w:rsidR="002A17CE" w:rsidRPr="00BD4E5D" w:rsidRDefault="002A17CE" w:rsidP="00670F8E">
      <w:pPr>
        <w:jc w:val="both"/>
        <w:rPr>
          <w:rFonts w:ascii="Calibri" w:eastAsia="Batang" w:hAnsi="Calibri" w:cs="Calibri"/>
        </w:rPr>
      </w:pPr>
      <w:r w:rsidRPr="00BD4E5D">
        <w:rPr>
          <w:rFonts w:ascii="Calibri" w:eastAsia="Batang" w:hAnsi="Calibri" w:cs="Calibri"/>
        </w:rPr>
        <w:t>Οι παρεχόμενες υπηρεσίες θα πρέπει να είναι αρίστης ποιότητας και κατάλληλες για την βέλτιστη δυνατή λειτουργία του λογισμικού των υπηρεσιών του Δήμου Ναυπακτίας. Στο σημείο αυτό είναι απαραίτητο να τονιστεί ότι, η υπηρεσία αυτή δεν ήταν δυνατόν να εκτελεστεί από το υπάρχον προσωπικό του Δήμου, καθότι το</w:t>
      </w:r>
      <w:r w:rsidR="005176E3" w:rsidRPr="00BD4E5D">
        <w:rPr>
          <w:rFonts w:ascii="Calibri" w:eastAsia="Batang" w:hAnsi="Calibri" w:cs="Calibri"/>
        </w:rPr>
        <w:t xml:space="preserve"> </w:t>
      </w:r>
      <w:r w:rsidR="00F47723" w:rsidRPr="00BD4E5D">
        <w:rPr>
          <w:rFonts w:ascii="Calibri" w:hAnsi="Calibri" w:cs="Calibri"/>
          <w:color w:val="000000"/>
        </w:rPr>
        <w:t>Αυτοτελ</w:t>
      </w:r>
      <w:r w:rsidR="007E56D5" w:rsidRPr="007E56D5">
        <w:rPr>
          <w:rFonts w:ascii="Calibri" w:hAnsi="Calibri" w:cs="Calibri"/>
          <w:color w:val="000000"/>
        </w:rPr>
        <w:t>ές</w:t>
      </w:r>
      <w:r w:rsidR="00F47723" w:rsidRPr="00BD4E5D">
        <w:rPr>
          <w:rFonts w:ascii="Calibri" w:hAnsi="Calibri" w:cs="Calibri"/>
          <w:color w:val="000000"/>
        </w:rPr>
        <w:t xml:space="preserve"> Τμήμα</w:t>
      </w:r>
      <w:r w:rsidR="005176E3" w:rsidRPr="00BD4E5D">
        <w:rPr>
          <w:rFonts w:ascii="Calibri" w:hAnsi="Calibri" w:cs="Calibri"/>
          <w:color w:val="000000"/>
        </w:rPr>
        <w:t xml:space="preserve"> </w:t>
      </w:r>
      <w:r w:rsidR="00F47723" w:rsidRPr="00BD4E5D">
        <w:rPr>
          <w:rFonts w:ascii="Calibri" w:hAnsi="Calibri" w:cs="Calibri"/>
          <w:color w:val="000000"/>
        </w:rPr>
        <w:t>Προγραμματισμού, Οργάνωσης, Πληροφορικής και Διαφάνειας</w:t>
      </w:r>
      <w:r w:rsidR="00F47723" w:rsidRPr="00BD4E5D">
        <w:rPr>
          <w:rFonts w:ascii="Calibri" w:eastAsia="Batang" w:hAnsi="Calibri" w:cs="Calibri"/>
        </w:rPr>
        <w:t xml:space="preserve"> του Δήμου μας </w:t>
      </w:r>
      <w:r w:rsidRPr="00BD4E5D">
        <w:rPr>
          <w:rFonts w:ascii="Calibri" w:eastAsia="Batang" w:hAnsi="Calibri" w:cs="Calibri"/>
        </w:rPr>
        <w:t xml:space="preserve">δε στελεχώνεται με το απαιτούμενο </w:t>
      </w:r>
      <w:r w:rsidR="00F47723" w:rsidRPr="00BD4E5D">
        <w:rPr>
          <w:rFonts w:ascii="Calibri" w:eastAsia="Batang" w:hAnsi="Calibri" w:cs="Calibri"/>
        </w:rPr>
        <w:t>προς τούτο υπαλληλικό προσωπικό</w:t>
      </w:r>
      <w:r w:rsidRPr="00BD4E5D">
        <w:rPr>
          <w:rFonts w:ascii="Calibri" w:eastAsia="Batang" w:hAnsi="Calibri" w:cs="Calibri"/>
        </w:rPr>
        <w:t>. Συνεπώς, ο Δήμος, δε διαθέτει υπάλληλο με τις αναγκαίες τεχνολογικές γνώσεις, για την εκτέλεση της υπηρεσίας της «</w:t>
      </w:r>
      <w:r w:rsidR="00670F8E" w:rsidRPr="00670F8E">
        <w:rPr>
          <w:rFonts w:ascii="Calibri" w:eastAsia="Batang" w:hAnsi="Calibri" w:cs="Calibri"/>
        </w:rPr>
        <w:t>Συντήρηση</w:t>
      </w:r>
      <w:r w:rsidR="007E56D5" w:rsidRPr="007E56D5">
        <w:rPr>
          <w:rFonts w:ascii="Calibri" w:eastAsia="Batang" w:hAnsi="Calibri" w:cs="Calibri"/>
        </w:rPr>
        <w:t>ς</w:t>
      </w:r>
      <w:r w:rsidR="00670F8E" w:rsidRPr="00670F8E">
        <w:rPr>
          <w:rFonts w:ascii="Calibri" w:eastAsia="Batang" w:hAnsi="Calibri" w:cs="Calibri"/>
        </w:rPr>
        <w:t xml:space="preserve"> – Τεχνική</w:t>
      </w:r>
      <w:r w:rsidR="007E56D5" w:rsidRPr="007E56D5">
        <w:rPr>
          <w:rFonts w:ascii="Calibri" w:eastAsia="Batang" w:hAnsi="Calibri" w:cs="Calibri"/>
        </w:rPr>
        <w:t>ς</w:t>
      </w:r>
      <w:r w:rsidR="00670F8E" w:rsidRPr="00670F8E">
        <w:rPr>
          <w:rFonts w:ascii="Calibri" w:eastAsia="Batang" w:hAnsi="Calibri" w:cs="Calibri"/>
        </w:rPr>
        <w:t xml:space="preserve"> Υποστήριξη</w:t>
      </w:r>
      <w:r w:rsidR="007E56D5" w:rsidRPr="007E56D5">
        <w:rPr>
          <w:rFonts w:ascii="Calibri" w:eastAsia="Batang" w:hAnsi="Calibri" w:cs="Calibri"/>
        </w:rPr>
        <w:t>ς</w:t>
      </w:r>
      <w:r w:rsidR="00670F8E" w:rsidRPr="00670F8E">
        <w:rPr>
          <w:rFonts w:ascii="Calibri" w:eastAsia="Batang" w:hAnsi="Calibri" w:cs="Calibri"/>
        </w:rPr>
        <w:t xml:space="preserve"> Εφαρμογών Λογισμικού  </w:t>
      </w:r>
      <w:r w:rsidR="00D94C94" w:rsidRPr="00D94C94">
        <w:rPr>
          <w:rFonts w:ascii="Calibri" w:eastAsia="Batang" w:hAnsi="Calibri" w:cs="Calibri"/>
        </w:rPr>
        <w:t xml:space="preserve">των </w:t>
      </w:r>
      <w:r w:rsidR="00E02C0E">
        <w:rPr>
          <w:rFonts w:ascii="Calibri" w:eastAsia="Batang" w:hAnsi="Calibri" w:cs="Calibri"/>
        </w:rPr>
        <w:t>Υπηρεσιών του Δήμου Ναυπακτίας</w:t>
      </w:r>
      <w:r w:rsidR="000D5465">
        <w:rPr>
          <w:rFonts w:ascii="Calibri" w:eastAsia="Batang" w:hAnsi="Calibri" w:cs="Calibri"/>
        </w:rPr>
        <w:t>»</w:t>
      </w:r>
      <w:r w:rsidRPr="00BD4E5D">
        <w:rPr>
          <w:rFonts w:ascii="Calibri" w:eastAsia="Batang" w:hAnsi="Calibri" w:cs="Calibri"/>
        </w:rPr>
        <w:t xml:space="preserve"> για το λόγο αυτό, είναι αναγκαία η ανάθεση της σε εξωτερικό συνεργάτη. Εξάλλου, για τη συντήρηση και τεχνική υποστήριξη των εφαρμογών το τεχνικό προσωπικό της αναδόχου εταιρείας θα καλείται μόνο στις ιδιαίτερες περιπτώσεις όπου δεν ήταν δυνατή η συνήθης επέμβαση του υπάρχοντος προσωπικού του Δήμου. </w:t>
      </w:r>
    </w:p>
    <w:p w:rsidR="00E677E5" w:rsidRPr="00BD4E5D" w:rsidRDefault="00E677E5" w:rsidP="002A17CE">
      <w:pPr>
        <w:jc w:val="both"/>
        <w:rPr>
          <w:rFonts w:ascii="Calibri" w:eastAsia="Batang" w:hAnsi="Calibri" w:cs="Calibri"/>
        </w:rPr>
      </w:pPr>
    </w:p>
    <w:p w:rsidR="002A17CE" w:rsidRPr="00BD4E5D" w:rsidRDefault="002A17CE" w:rsidP="002A17CE">
      <w:pPr>
        <w:jc w:val="both"/>
        <w:rPr>
          <w:rFonts w:ascii="Calibri" w:eastAsia="Batang" w:hAnsi="Calibri" w:cs="Calibri"/>
        </w:rPr>
      </w:pPr>
      <w:r w:rsidRPr="00BD4E5D">
        <w:rPr>
          <w:rFonts w:ascii="Calibri" w:eastAsia="Batang" w:hAnsi="Calibri" w:cs="Calibri"/>
        </w:rPr>
        <w:t>Αναλυτικότερα:</w:t>
      </w:r>
    </w:p>
    <w:p w:rsidR="00E677E5" w:rsidRPr="00BD4E5D" w:rsidRDefault="00E677E5" w:rsidP="002A17CE">
      <w:pPr>
        <w:jc w:val="both"/>
        <w:rPr>
          <w:rFonts w:ascii="Calibri" w:eastAsia="Batang" w:hAnsi="Calibri" w:cs="Calibri"/>
        </w:rPr>
      </w:pPr>
    </w:p>
    <w:p w:rsidR="002A17CE" w:rsidRPr="00BD4E5D" w:rsidRDefault="002A17CE" w:rsidP="002A17CE">
      <w:pPr>
        <w:jc w:val="both"/>
        <w:rPr>
          <w:rFonts w:ascii="Calibri" w:eastAsia="Batang" w:hAnsi="Calibri" w:cs="Calibri"/>
          <w:b/>
        </w:rPr>
      </w:pPr>
      <w:r w:rsidRPr="00BD4E5D">
        <w:rPr>
          <w:rFonts w:ascii="Calibri" w:eastAsia="Batang" w:hAnsi="Calibri" w:cs="Calibri"/>
          <w:b/>
        </w:rPr>
        <w:t>Α. ΣΥΝΤΗΡΗΣΗ</w:t>
      </w:r>
      <w:r w:rsidR="00E677E5" w:rsidRPr="00BD4E5D">
        <w:rPr>
          <w:rFonts w:ascii="Calibri" w:eastAsia="Batang" w:hAnsi="Calibri" w:cs="Calibri"/>
          <w:b/>
        </w:rPr>
        <w:t xml:space="preserve"> – </w:t>
      </w:r>
      <w:r w:rsidRPr="00BD4E5D">
        <w:rPr>
          <w:rFonts w:ascii="Calibri" w:eastAsia="Batang" w:hAnsi="Calibri" w:cs="Calibri"/>
          <w:b/>
        </w:rPr>
        <w:t>ΑΝΑΒΑΘΜΙΣΗ ΕΦΑΡΜΟΓΩΝ τω</w:t>
      </w:r>
      <w:r w:rsidR="00271B34">
        <w:rPr>
          <w:rFonts w:ascii="Calibri" w:eastAsia="Batang" w:hAnsi="Calibri" w:cs="Calibri"/>
          <w:b/>
        </w:rPr>
        <w:t xml:space="preserve">ν ΔΙΟΙΚΗΤΙΚΩΝ, </w:t>
      </w:r>
      <w:r w:rsidRPr="00BD4E5D">
        <w:rPr>
          <w:rFonts w:ascii="Calibri" w:eastAsia="Batang" w:hAnsi="Calibri" w:cs="Calibri"/>
          <w:b/>
        </w:rPr>
        <w:t>ΟΙΚΟΝΟΜΙΚΩΝ</w:t>
      </w:r>
      <w:r w:rsidR="00271B34">
        <w:rPr>
          <w:rFonts w:ascii="Calibri" w:eastAsia="Batang" w:hAnsi="Calibri" w:cs="Calibri"/>
          <w:b/>
        </w:rPr>
        <w:t xml:space="preserve"> και ΤΕΧΝΙΚΩΝ </w:t>
      </w:r>
      <w:r w:rsidRPr="00BD4E5D">
        <w:rPr>
          <w:rFonts w:ascii="Calibri" w:eastAsia="Batang" w:hAnsi="Calibri" w:cs="Calibri"/>
          <w:b/>
        </w:rPr>
        <w:t xml:space="preserve"> ΥΠΗΡΕΣΙΩΝ</w:t>
      </w:r>
    </w:p>
    <w:p w:rsidR="002A17CE" w:rsidRPr="00BD4E5D" w:rsidRDefault="002A17CE" w:rsidP="002A17CE">
      <w:pPr>
        <w:jc w:val="both"/>
        <w:rPr>
          <w:rFonts w:ascii="Calibri" w:eastAsia="Batang" w:hAnsi="Calibri" w:cs="Calibri"/>
        </w:rPr>
      </w:pPr>
    </w:p>
    <w:p w:rsidR="002A17CE" w:rsidRPr="00BD4E5D" w:rsidRDefault="002A17CE" w:rsidP="002A17CE">
      <w:pPr>
        <w:jc w:val="both"/>
        <w:rPr>
          <w:rFonts w:ascii="Calibri" w:eastAsia="Batang" w:hAnsi="Calibri" w:cs="Calibri"/>
        </w:rPr>
      </w:pPr>
      <w:r w:rsidRPr="00BD4E5D">
        <w:rPr>
          <w:rFonts w:ascii="Calibri" w:eastAsia="Batang" w:hAnsi="Calibri" w:cs="Calibri"/>
        </w:rPr>
        <w:t>Ο Ανάδοχος, στα πλαίσια της συντήρησης των Εφαρμογών Λογισμικού, θα παρέχει υπηρεσίες που αφορούν:</w:t>
      </w:r>
    </w:p>
    <w:p w:rsidR="00E677E5" w:rsidRPr="00BD4E5D" w:rsidRDefault="00E677E5" w:rsidP="00E677E5">
      <w:pPr>
        <w:jc w:val="both"/>
        <w:rPr>
          <w:rFonts w:ascii="Calibri" w:eastAsia="Batang" w:hAnsi="Calibri" w:cs="Calibri"/>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Παροχή δωρεάν όλων των νέων εκδόσεων των εφαρμογών οι οποίες θα εκδίδονται για:</w:t>
      </w:r>
    </w:p>
    <w:p w:rsidR="002A17CE" w:rsidRPr="00BD4E5D" w:rsidRDefault="002A17CE" w:rsidP="001A65E0">
      <w:pPr>
        <w:numPr>
          <w:ilvl w:val="0"/>
          <w:numId w:val="4"/>
        </w:numPr>
        <w:jc w:val="both"/>
        <w:rPr>
          <w:rFonts w:ascii="Calibri" w:eastAsia="Batang" w:hAnsi="Calibri" w:cs="Calibri"/>
        </w:rPr>
      </w:pPr>
      <w:r w:rsidRPr="00BD4E5D">
        <w:rPr>
          <w:rFonts w:ascii="Calibri" w:eastAsia="Batang" w:hAnsi="Calibri" w:cs="Calibri"/>
        </w:rPr>
        <w:t>Προσαρμογή σε αλλαγές του θεσμικού πλαισίου</w:t>
      </w:r>
      <w:r w:rsidR="00E677E5" w:rsidRPr="00BD4E5D">
        <w:rPr>
          <w:rFonts w:ascii="Calibri" w:eastAsia="Batang" w:hAnsi="Calibri" w:cs="Calibri"/>
        </w:rPr>
        <w:t>.</w:t>
      </w:r>
    </w:p>
    <w:p w:rsidR="002A17CE" w:rsidRPr="00BD4E5D" w:rsidRDefault="002A17CE" w:rsidP="001A65E0">
      <w:pPr>
        <w:numPr>
          <w:ilvl w:val="0"/>
          <w:numId w:val="4"/>
        </w:numPr>
        <w:jc w:val="both"/>
        <w:rPr>
          <w:rFonts w:ascii="Calibri" w:eastAsia="Batang" w:hAnsi="Calibri" w:cs="Calibri"/>
        </w:rPr>
      </w:pPr>
      <w:r w:rsidRPr="00BD4E5D">
        <w:rPr>
          <w:rFonts w:ascii="Calibri" w:eastAsia="Batang" w:hAnsi="Calibri" w:cs="Calibri"/>
        </w:rPr>
        <w:t>Προσθήκη νέων λειτουργικοτήτων και αυτοματισμών ή βελτίωση των υφιστάμενων</w:t>
      </w:r>
      <w:r w:rsidR="00E677E5" w:rsidRPr="00BD4E5D">
        <w:rPr>
          <w:rFonts w:ascii="Calibri" w:eastAsia="Batang" w:hAnsi="Calibri" w:cs="Calibri"/>
        </w:rPr>
        <w:t>.</w:t>
      </w:r>
    </w:p>
    <w:p w:rsidR="00E677E5" w:rsidRPr="00BD4E5D" w:rsidRDefault="00E677E5" w:rsidP="00E677E5">
      <w:pPr>
        <w:ind w:left="720"/>
        <w:jc w:val="both"/>
        <w:rPr>
          <w:rFonts w:ascii="Calibri" w:eastAsia="Batang" w:hAnsi="Calibri" w:cs="Calibri"/>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Παράδοση αντιτύπων όλων των μεταβολών ή των επανεκδόσεων ή τροποποιήσεων των εφαρμογών</w:t>
      </w:r>
      <w:r w:rsidR="00E677E5" w:rsidRPr="00BD4E5D">
        <w:rPr>
          <w:rFonts w:ascii="Calibri" w:eastAsia="Batang" w:hAnsi="Calibri" w:cs="Calibri"/>
        </w:rPr>
        <w:t>.</w:t>
      </w:r>
    </w:p>
    <w:p w:rsidR="00E677E5" w:rsidRPr="00BD4E5D" w:rsidRDefault="00E677E5" w:rsidP="00E677E5">
      <w:pPr>
        <w:ind w:left="360"/>
        <w:jc w:val="both"/>
        <w:rPr>
          <w:rFonts w:ascii="Calibri" w:eastAsia="Batang" w:hAnsi="Calibri" w:cs="Calibri"/>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Τηλεφωνική υποστήριξη, όσον αφορά τεχνικές πληροφορίες ή απορίες για αποτελεσματικότερη και πληρέστερη χρήση των αναβαθμίσεων  κάθε εργάσιμη ημέρα (Δευτέρα έως Παρασκευή) από της 8:30πμ. έως και της 16:00μμ. Πιο συγκεκριμένα στο πλαίσιο αυτών των υπηρεσιών ο Ανάδοχος υποχρεούται να παραχωρήσει δι</w:t>
      </w:r>
      <w:r w:rsidR="00E677E5" w:rsidRPr="00BD4E5D">
        <w:rPr>
          <w:rFonts w:ascii="Calibri" w:eastAsia="Batang" w:hAnsi="Calibri" w:cs="Calibri"/>
        </w:rPr>
        <w:t>καίωμα πρόσβαση στο HELPDESK του</w:t>
      </w:r>
      <w:r w:rsidRPr="00BD4E5D">
        <w:rPr>
          <w:rFonts w:ascii="Calibri" w:eastAsia="Batang" w:hAnsi="Calibri" w:cs="Calibri"/>
        </w:rPr>
        <w:t xml:space="preserve"> για:</w:t>
      </w:r>
    </w:p>
    <w:p w:rsidR="002A17CE" w:rsidRPr="00BD4E5D" w:rsidRDefault="002A17CE" w:rsidP="008E2E3A">
      <w:pPr>
        <w:numPr>
          <w:ilvl w:val="0"/>
          <w:numId w:val="37"/>
        </w:numPr>
        <w:jc w:val="both"/>
        <w:rPr>
          <w:rFonts w:ascii="Calibri" w:eastAsia="Batang" w:hAnsi="Calibri" w:cs="Calibri"/>
        </w:rPr>
      </w:pPr>
      <w:r w:rsidRPr="00BD4E5D">
        <w:rPr>
          <w:rFonts w:ascii="Calibri" w:eastAsia="Batang" w:hAnsi="Calibri" w:cs="Calibri"/>
        </w:rPr>
        <w:t>Κατάθεση αιτήματος προς επίλυση ή προς αναβάθμιση και επέκταση λογισμικού</w:t>
      </w:r>
      <w:r w:rsidR="00E677E5" w:rsidRPr="00BD4E5D">
        <w:rPr>
          <w:rFonts w:ascii="Calibri" w:eastAsia="Batang" w:hAnsi="Calibri" w:cs="Calibri"/>
        </w:rPr>
        <w:t>.</w:t>
      </w:r>
    </w:p>
    <w:p w:rsidR="00E677E5" w:rsidRPr="00BD4E5D" w:rsidRDefault="00E677E5" w:rsidP="00E677E5">
      <w:pPr>
        <w:ind w:left="720"/>
        <w:jc w:val="both"/>
        <w:rPr>
          <w:rFonts w:ascii="Calibri" w:eastAsia="Batang" w:hAnsi="Calibri" w:cs="Calibri"/>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lastRenderedPageBreak/>
        <w:t>Παροχή πρόσβασης στην ηλεκτρονική υποστήριξη του Αναδόχου για:</w:t>
      </w:r>
    </w:p>
    <w:p w:rsidR="002A17CE" w:rsidRPr="00BD4E5D" w:rsidRDefault="002A17CE" w:rsidP="00604005">
      <w:pPr>
        <w:numPr>
          <w:ilvl w:val="0"/>
          <w:numId w:val="38"/>
        </w:numPr>
        <w:jc w:val="both"/>
        <w:rPr>
          <w:rFonts w:ascii="Calibri" w:eastAsia="Batang" w:hAnsi="Calibri" w:cs="Calibri"/>
        </w:rPr>
      </w:pPr>
      <w:r w:rsidRPr="00BD4E5D">
        <w:rPr>
          <w:rFonts w:ascii="Calibri" w:eastAsia="Batang" w:hAnsi="Calibri" w:cs="Calibri"/>
        </w:rPr>
        <w:t>Λήψη νέων εκδόσεων λογισμικού</w:t>
      </w:r>
      <w:r w:rsidR="00E677E5" w:rsidRPr="00BD4E5D">
        <w:rPr>
          <w:rFonts w:ascii="Calibri" w:eastAsia="Batang" w:hAnsi="Calibri" w:cs="Calibri"/>
        </w:rPr>
        <w:t>.</w:t>
      </w:r>
    </w:p>
    <w:p w:rsidR="002A17CE" w:rsidRPr="00BD4E5D" w:rsidRDefault="002A17CE" w:rsidP="00604005">
      <w:pPr>
        <w:numPr>
          <w:ilvl w:val="0"/>
          <w:numId w:val="38"/>
        </w:numPr>
        <w:jc w:val="both"/>
        <w:rPr>
          <w:rFonts w:ascii="Calibri" w:eastAsia="Batang" w:hAnsi="Calibri" w:cs="Calibri"/>
        </w:rPr>
      </w:pPr>
      <w:r w:rsidRPr="00BD4E5D">
        <w:rPr>
          <w:rFonts w:ascii="Calibri" w:eastAsia="Batang" w:hAnsi="Calibri" w:cs="Calibri"/>
        </w:rPr>
        <w:t>Λήψη εργαλείων για αντιμετώπιση σφαλμάτων ή βελτίωση λειτουργικοτήτων</w:t>
      </w:r>
      <w:r w:rsidR="00E677E5" w:rsidRPr="00BD4E5D">
        <w:rPr>
          <w:rFonts w:ascii="Calibri" w:eastAsia="Batang" w:hAnsi="Calibri" w:cs="Calibri"/>
        </w:rPr>
        <w:t>.</w:t>
      </w:r>
    </w:p>
    <w:p w:rsidR="002A17CE" w:rsidRPr="00BD4E5D" w:rsidRDefault="002A17CE" w:rsidP="00604005">
      <w:pPr>
        <w:numPr>
          <w:ilvl w:val="0"/>
          <w:numId w:val="38"/>
        </w:numPr>
        <w:jc w:val="both"/>
        <w:rPr>
          <w:rFonts w:ascii="Calibri" w:eastAsia="Batang" w:hAnsi="Calibri" w:cs="Calibri"/>
        </w:rPr>
      </w:pPr>
      <w:r w:rsidRPr="00BD4E5D">
        <w:rPr>
          <w:rFonts w:ascii="Calibri" w:eastAsia="Batang" w:hAnsi="Calibri" w:cs="Calibri"/>
        </w:rPr>
        <w:t>Πρόσβαση στο forum χρηστών</w:t>
      </w:r>
      <w:r w:rsidR="00E677E5" w:rsidRPr="00BD4E5D">
        <w:rPr>
          <w:rFonts w:ascii="Calibri" w:eastAsia="Batang" w:hAnsi="Calibri" w:cs="Calibri"/>
        </w:rPr>
        <w:t>.</w:t>
      </w:r>
    </w:p>
    <w:p w:rsidR="002A17CE" w:rsidRPr="00BD4E5D" w:rsidRDefault="002A17CE" w:rsidP="00604005">
      <w:pPr>
        <w:numPr>
          <w:ilvl w:val="0"/>
          <w:numId w:val="38"/>
        </w:numPr>
        <w:jc w:val="both"/>
        <w:rPr>
          <w:rFonts w:ascii="Calibri" w:eastAsia="Batang" w:hAnsi="Calibri" w:cs="Calibri"/>
        </w:rPr>
      </w:pPr>
      <w:r w:rsidRPr="00BD4E5D">
        <w:rPr>
          <w:rFonts w:ascii="Calibri" w:eastAsia="Batang" w:hAnsi="Calibri" w:cs="Calibri"/>
        </w:rPr>
        <w:t>Κατάθεση ερωτημάτων και λήψη απαντήσεων, είτε προς το Τεχνικό Τμήμα του Αναδόχου είτε προς το forum χρηστών</w:t>
      </w:r>
      <w:r w:rsidR="00E677E5" w:rsidRPr="00BD4E5D">
        <w:rPr>
          <w:rFonts w:ascii="Calibri" w:eastAsia="Batang" w:hAnsi="Calibri" w:cs="Calibri"/>
        </w:rPr>
        <w:t>.</w:t>
      </w:r>
    </w:p>
    <w:p w:rsidR="002A17CE" w:rsidRDefault="002A17CE" w:rsidP="00604005">
      <w:pPr>
        <w:numPr>
          <w:ilvl w:val="0"/>
          <w:numId w:val="38"/>
        </w:numPr>
        <w:jc w:val="both"/>
        <w:rPr>
          <w:rFonts w:ascii="Calibri" w:eastAsia="Batang" w:hAnsi="Calibri" w:cs="Calibri"/>
        </w:rPr>
      </w:pPr>
      <w:r w:rsidRPr="00BD4E5D">
        <w:rPr>
          <w:rFonts w:ascii="Calibri" w:eastAsia="Batang" w:hAnsi="Calibri" w:cs="Calibri"/>
        </w:rPr>
        <w:t>Έρευνα στο knowledge base του Αναδόχου (Υφιστάμενο αρχείο ερωτημάτων απαντήσεων)</w:t>
      </w:r>
      <w:r w:rsidR="00E677E5" w:rsidRPr="00BD4E5D">
        <w:rPr>
          <w:rFonts w:ascii="Calibri" w:eastAsia="Batang" w:hAnsi="Calibri" w:cs="Calibri"/>
        </w:rPr>
        <w:t>.</w:t>
      </w:r>
    </w:p>
    <w:p w:rsidR="00604005" w:rsidRPr="00BD4E5D" w:rsidRDefault="00604005" w:rsidP="00604005">
      <w:pPr>
        <w:ind w:left="720"/>
        <w:jc w:val="both"/>
        <w:rPr>
          <w:rFonts w:ascii="Calibri" w:eastAsia="Batang" w:hAnsi="Calibri" w:cs="Calibri"/>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Παροχή υπηρεσιών πληροφορικής, εκπαίδευσης, συμβουλευτικές, κλπ κατόπιν αίτησης του Φορέα. Το κόστος θα επιβαρύνει τον Φορέα βάσει του τρέχοντος τιμοκαταλόγου του Αναδόχου, μειωμένο κατά 20%.</w:t>
      </w:r>
    </w:p>
    <w:p w:rsidR="00E677E5" w:rsidRPr="00BD4E5D" w:rsidRDefault="00E677E5" w:rsidP="00E677E5">
      <w:pPr>
        <w:ind w:left="360"/>
        <w:jc w:val="both"/>
        <w:rPr>
          <w:rFonts w:ascii="Calibri" w:eastAsia="Batang" w:hAnsi="Calibri" w:cs="Calibri"/>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Παροχή προτεραιότητας στην εξυπηρέτηση του Φορέα της παρούσας σύμβασης, σε σχέση με άλλους πελάτες που δεν καλύπτονται από ανάλογη σύμβαση.</w:t>
      </w:r>
    </w:p>
    <w:p w:rsidR="00E677E5" w:rsidRPr="00BD4E5D" w:rsidRDefault="00E677E5" w:rsidP="00E677E5">
      <w:pPr>
        <w:pStyle w:val="a9"/>
        <w:rPr>
          <w:rFonts w:ascii="Calibri" w:eastAsia="Batang" w:hAnsi="Calibri" w:cs="Calibri"/>
          <w:sz w:val="24"/>
          <w:szCs w:val="24"/>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Τήρηση εχεμύθειας και σεβασμού για τη διαφύλαξη των μυστικών που πιθανώς περιήλθαν εν γνώσει του Αναδόχου κατά την συνεργασία του με τον Φορέα.</w:t>
      </w:r>
    </w:p>
    <w:p w:rsidR="002A17CE" w:rsidRPr="00BD4E5D" w:rsidRDefault="002A17CE" w:rsidP="002A17CE">
      <w:pPr>
        <w:jc w:val="both"/>
        <w:rPr>
          <w:rFonts w:ascii="Calibri" w:eastAsia="Batang" w:hAnsi="Calibri" w:cs="Calibri"/>
        </w:rPr>
      </w:pPr>
    </w:p>
    <w:p w:rsidR="002A17CE" w:rsidRPr="00BD4E5D" w:rsidRDefault="002A17CE" w:rsidP="002A17CE">
      <w:pPr>
        <w:jc w:val="both"/>
        <w:rPr>
          <w:rFonts w:ascii="Calibri" w:eastAsia="Batang" w:hAnsi="Calibri" w:cs="Calibri"/>
          <w:b/>
        </w:rPr>
      </w:pPr>
      <w:r w:rsidRPr="00BD4E5D">
        <w:rPr>
          <w:rFonts w:ascii="Calibri" w:eastAsia="Batang" w:hAnsi="Calibri" w:cs="Calibri"/>
          <w:b/>
        </w:rPr>
        <w:t xml:space="preserve">Β. ΤΕΧΝΙΚΗ ΥΠΟΣΤΗΡΙΞΗ ΕΦΑΡΜΟΓΩΝ </w:t>
      </w:r>
    </w:p>
    <w:p w:rsidR="004550BC" w:rsidRPr="00BD4E5D" w:rsidRDefault="004550BC" w:rsidP="002A17CE">
      <w:pPr>
        <w:jc w:val="both"/>
        <w:rPr>
          <w:rFonts w:ascii="Calibri" w:eastAsia="Batang" w:hAnsi="Calibri" w:cs="Calibri"/>
        </w:rPr>
      </w:pPr>
    </w:p>
    <w:p w:rsidR="002A17CE" w:rsidRPr="00BD4E5D" w:rsidRDefault="002A17CE" w:rsidP="002A17CE">
      <w:pPr>
        <w:jc w:val="both"/>
        <w:rPr>
          <w:rFonts w:ascii="Calibri" w:eastAsia="Batang" w:hAnsi="Calibri" w:cs="Calibri"/>
        </w:rPr>
      </w:pPr>
      <w:r w:rsidRPr="00BD4E5D">
        <w:rPr>
          <w:rFonts w:ascii="Calibri" w:eastAsia="Batang" w:hAnsi="Calibri" w:cs="Calibri"/>
        </w:rPr>
        <w:t>Η Τεχνική υποστήριξη επί των ανωτέρω αναφερομένων εφαρμογών λογισμικού των Οικονομικών</w:t>
      </w:r>
      <w:r w:rsidR="00D94C94" w:rsidRPr="00D94C94">
        <w:rPr>
          <w:rFonts w:ascii="Calibri" w:eastAsia="Batang" w:hAnsi="Calibri" w:cs="Calibri"/>
        </w:rPr>
        <w:t>, Τεχνικών</w:t>
      </w:r>
      <w:r w:rsidRPr="00BD4E5D">
        <w:rPr>
          <w:rFonts w:ascii="Calibri" w:eastAsia="Batang" w:hAnsi="Calibri" w:cs="Calibri"/>
        </w:rPr>
        <w:t xml:space="preserve"> και Διοικητικών Υπηρεσιών του Δήμου, αφορά σε παροχή υπηρεσιών τεχνικής υποστήριξης από την ανάδοχο εταιρεία, με επιτόπιες επισκέψεις ή μέσω διαδικτύου από εξειδικευμένο προσωπικό.</w:t>
      </w:r>
    </w:p>
    <w:p w:rsidR="004550BC" w:rsidRPr="00BD4E5D" w:rsidRDefault="004550BC" w:rsidP="002A17CE">
      <w:pPr>
        <w:jc w:val="both"/>
        <w:rPr>
          <w:rFonts w:ascii="Calibri" w:eastAsia="Batang" w:hAnsi="Calibri" w:cs="Calibri"/>
        </w:rPr>
      </w:pPr>
    </w:p>
    <w:p w:rsidR="002A17CE" w:rsidRPr="00BD4E5D" w:rsidRDefault="002A17CE" w:rsidP="002A17CE">
      <w:pPr>
        <w:jc w:val="both"/>
        <w:rPr>
          <w:rFonts w:ascii="Calibri" w:eastAsia="Batang" w:hAnsi="Calibri" w:cs="Calibri"/>
        </w:rPr>
      </w:pPr>
      <w:r w:rsidRPr="00BD4E5D">
        <w:rPr>
          <w:rFonts w:ascii="Calibri" w:eastAsia="Batang" w:hAnsi="Calibri" w:cs="Calibri"/>
        </w:rPr>
        <w:t>Αναλυτικά οι παρεχόμενες υπηρεσίες πρέπει να καλύπτουν εργασίες όπως:</w:t>
      </w:r>
    </w:p>
    <w:p w:rsidR="004550BC" w:rsidRPr="00BD4E5D" w:rsidRDefault="004550BC" w:rsidP="002A17CE">
      <w:pPr>
        <w:jc w:val="both"/>
        <w:rPr>
          <w:rFonts w:ascii="Calibri" w:eastAsia="Batang" w:hAnsi="Calibri" w:cs="Calibri"/>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Αποκατάσταση ανωμαλιών λειτουργίας (bugs) των εφαρμογών. Κατόπιν ειδοποίησης από τον Φορέα Λειτουργίας, ο Ανάδοχος είναι υποχρεωμένος να επιλύσει τα προβλήματα εφόσον αυτά δεν έχουν προκύψει από κακόβουλες ή άστοχες παρεμβάσεις τρίτων.</w:t>
      </w:r>
    </w:p>
    <w:p w:rsidR="004550BC" w:rsidRPr="00BD4E5D" w:rsidRDefault="004550BC" w:rsidP="004550BC">
      <w:pPr>
        <w:ind w:left="360"/>
        <w:jc w:val="both"/>
        <w:rPr>
          <w:rFonts w:ascii="Calibri" w:eastAsia="Batang" w:hAnsi="Calibri" w:cs="Calibri"/>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Εντοπισμός αιτιών βλαβών</w:t>
      </w:r>
      <w:r w:rsidR="00987887" w:rsidRPr="00BD4E5D">
        <w:rPr>
          <w:rFonts w:ascii="Calibri" w:eastAsia="Batang" w:hAnsi="Calibri" w:cs="Calibri"/>
        </w:rPr>
        <w:t xml:space="preserve"> </w:t>
      </w:r>
      <w:r w:rsidRPr="00BD4E5D">
        <w:rPr>
          <w:rFonts w:ascii="Calibri" w:eastAsia="Batang" w:hAnsi="Calibri" w:cs="Calibri"/>
        </w:rPr>
        <w:t>/</w:t>
      </w:r>
      <w:r w:rsidR="00987887" w:rsidRPr="00BD4E5D">
        <w:rPr>
          <w:rFonts w:ascii="Calibri" w:eastAsia="Batang" w:hAnsi="Calibri" w:cs="Calibri"/>
        </w:rPr>
        <w:t xml:space="preserve"> </w:t>
      </w:r>
      <w:r w:rsidRPr="00BD4E5D">
        <w:rPr>
          <w:rFonts w:ascii="Calibri" w:eastAsia="Batang" w:hAnsi="Calibri" w:cs="Calibri"/>
        </w:rPr>
        <w:t>δυσλειτουργιών στις εφαρμογές και αποκατάσταση.</w:t>
      </w:r>
    </w:p>
    <w:p w:rsidR="004550BC" w:rsidRPr="00BD4E5D" w:rsidRDefault="004550BC" w:rsidP="004550BC">
      <w:pPr>
        <w:pStyle w:val="a9"/>
        <w:rPr>
          <w:rFonts w:ascii="Calibri" w:eastAsia="Batang" w:hAnsi="Calibri" w:cs="Calibri"/>
          <w:sz w:val="24"/>
          <w:szCs w:val="24"/>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 xml:space="preserve">Τεχνική υποστήριξη από εξειδικευμένο προσωπικό, των υπαλλήλων με επιτόπιες επισκέψεις ή μέσω απομακρυσμένης πρόσβασης σε περίπτωση που η εγκατάσταση νέας έκδοσης των υφιστάμενων έτοιμων πακέτων λογισμικού,  συνεπάγεται την ανάγκη επεμβάσεων στις εφαρμογές που έχει ο Ανάδοχος παράσχει ή δημιουργήσει. </w:t>
      </w:r>
    </w:p>
    <w:p w:rsidR="00987887" w:rsidRPr="00BD4E5D" w:rsidRDefault="00987887" w:rsidP="00987887">
      <w:pPr>
        <w:pStyle w:val="a9"/>
        <w:rPr>
          <w:rFonts w:ascii="Calibri" w:eastAsia="Batang" w:hAnsi="Calibri" w:cs="Calibri"/>
          <w:sz w:val="24"/>
          <w:szCs w:val="24"/>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Τεχνική υποστήριξη από εξειδικευμένο προσωπικό, των υπαλλήλων με επιτόπιες επισκέψεις ή μέσω απομακρυσμένης πρόσβασης, για την ορθή προσαρμογή</w:t>
      </w:r>
      <w:r w:rsidR="00987887" w:rsidRPr="00BD4E5D">
        <w:rPr>
          <w:rFonts w:ascii="Calibri" w:eastAsia="Batang" w:hAnsi="Calibri" w:cs="Calibri"/>
        </w:rPr>
        <w:t xml:space="preserve"> </w:t>
      </w:r>
      <w:r w:rsidRPr="00BD4E5D">
        <w:rPr>
          <w:rFonts w:ascii="Calibri" w:eastAsia="Batang" w:hAnsi="Calibri" w:cs="Calibri"/>
        </w:rPr>
        <w:t>/ παραμετροποίηση των εφαρμογών, για να είναι εύχρηστες και αποδοτικές για τους χρήστες.</w:t>
      </w:r>
    </w:p>
    <w:p w:rsidR="00987887" w:rsidRPr="00BD4E5D" w:rsidRDefault="00987887" w:rsidP="00987887">
      <w:pPr>
        <w:pStyle w:val="a9"/>
        <w:rPr>
          <w:rFonts w:ascii="Calibri" w:eastAsia="Batang" w:hAnsi="Calibri" w:cs="Calibri"/>
          <w:sz w:val="24"/>
          <w:szCs w:val="24"/>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Υποστήριξη του προσωπικού του Δήμου για την εκτέλεση συγκεκριμένων λειτουργιών, κατόπιν ειδικών αιτημ</w:t>
      </w:r>
      <w:r w:rsidR="00987887" w:rsidRPr="00BD4E5D">
        <w:rPr>
          <w:rFonts w:ascii="Calibri" w:eastAsia="Batang" w:hAnsi="Calibri" w:cs="Calibri"/>
        </w:rPr>
        <w:t>άτων από το προσωπικό του Δήμου.</w:t>
      </w:r>
    </w:p>
    <w:p w:rsidR="00987887" w:rsidRPr="00BD4E5D" w:rsidRDefault="00987887" w:rsidP="00987887">
      <w:pPr>
        <w:pStyle w:val="a9"/>
        <w:rPr>
          <w:rFonts w:ascii="Calibri" w:eastAsia="Batang" w:hAnsi="Calibri" w:cs="Calibri"/>
          <w:sz w:val="24"/>
          <w:szCs w:val="24"/>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 xml:space="preserve">Εκτέλεση και έλεγχος διαφόρων τεχνικών λειτουργιών στα προγράμματα όπως κλείσιμο χρήσης, μαζικής ακύρωσης ανεξόφλητων Χ.Ε. και μεταφορά ανεξόφλητων τιμολογίων και </w:t>
      </w:r>
      <w:r w:rsidRPr="00BD4E5D">
        <w:rPr>
          <w:rFonts w:ascii="Calibri" w:eastAsia="Batang" w:hAnsi="Calibri" w:cs="Calibri"/>
        </w:rPr>
        <w:lastRenderedPageBreak/>
        <w:t>υπολοίπων αποθήκης, εκτέλεση ενεργειών για αναζητήσεις στοιχείων αλλά και μαζικές διορθώσεις λαθών εγγραφών κλπ.</w:t>
      </w:r>
    </w:p>
    <w:p w:rsidR="00987887" w:rsidRPr="00BD4E5D" w:rsidRDefault="00987887" w:rsidP="00987887">
      <w:pPr>
        <w:pStyle w:val="a9"/>
        <w:rPr>
          <w:rFonts w:ascii="Calibri" w:eastAsia="Batang" w:hAnsi="Calibri" w:cs="Calibri"/>
          <w:sz w:val="24"/>
          <w:szCs w:val="24"/>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Υποστήριξη του προσωπικού του Δήμου για την επανεγκατάσταση των Εφαρμογών και των αρχείων δεδομένων που δημιουργήθηκαν από αυτές, σε περίπτωση βλάβης του ηλεκτρονικού υπολογιστή, δεδομένου ότι:</w:t>
      </w:r>
    </w:p>
    <w:p w:rsidR="002A17CE" w:rsidRPr="00BD4E5D" w:rsidRDefault="002A17CE" w:rsidP="00604005">
      <w:pPr>
        <w:numPr>
          <w:ilvl w:val="0"/>
          <w:numId w:val="39"/>
        </w:numPr>
        <w:jc w:val="both"/>
        <w:rPr>
          <w:rFonts w:ascii="Calibri" w:eastAsia="Batang" w:hAnsi="Calibri" w:cs="Calibri"/>
        </w:rPr>
      </w:pPr>
      <w:r w:rsidRPr="00BD4E5D">
        <w:rPr>
          <w:rFonts w:ascii="Calibri" w:eastAsia="Batang" w:hAnsi="Calibri" w:cs="Calibri"/>
        </w:rPr>
        <w:t>Ο Δήμος ακολούθησε πιστά τις οδηγίες λήψης εφεδρικών αντιγράφων (backup) των αρχείων δεδομένων, ως αυτές περιγράφονται στο Εγχειρίδιο Χρήσεως που συνοδεύει τις Εφαρμογές</w:t>
      </w:r>
      <w:r w:rsidR="00987887" w:rsidRPr="00BD4E5D">
        <w:rPr>
          <w:rFonts w:ascii="Calibri" w:eastAsia="Batang" w:hAnsi="Calibri" w:cs="Calibri"/>
        </w:rPr>
        <w:t>.</w:t>
      </w:r>
    </w:p>
    <w:p w:rsidR="002A17CE" w:rsidRPr="00BD4E5D" w:rsidRDefault="002A17CE" w:rsidP="00604005">
      <w:pPr>
        <w:numPr>
          <w:ilvl w:val="0"/>
          <w:numId w:val="39"/>
        </w:numPr>
        <w:jc w:val="both"/>
        <w:rPr>
          <w:rFonts w:ascii="Calibri" w:eastAsia="Batang" w:hAnsi="Calibri" w:cs="Calibri"/>
        </w:rPr>
      </w:pPr>
      <w:r w:rsidRPr="00BD4E5D">
        <w:rPr>
          <w:rFonts w:ascii="Calibri" w:eastAsia="Batang" w:hAnsi="Calibri" w:cs="Calibri"/>
        </w:rPr>
        <w:t>Τα εφεδρικά αντίγραφα των αρχείων δεδομένων του Δήμου λειτουργούν κανονικά.</w:t>
      </w:r>
    </w:p>
    <w:p w:rsidR="00987887" w:rsidRPr="00BD4E5D" w:rsidRDefault="00987887" w:rsidP="00987887">
      <w:pPr>
        <w:ind w:left="720"/>
        <w:jc w:val="both"/>
        <w:rPr>
          <w:rFonts w:ascii="Calibri" w:eastAsia="Batang" w:hAnsi="Calibri" w:cs="Calibri"/>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Υποστήριξη του προσωπικού του Δήμου για την  μεταφορά των βάσεων και την εγκατάσταση της σχεσιακής βάσης δεδομένων σε περίπτωση επανεγκατάστασης του server.</w:t>
      </w:r>
    </w:p>
    <w:p w:rsidR="00987887" w:rsidRPr="00BD4E5D" w:rsidRDefault="00987887" w:rsidP="00987887">
      <w:pPr>
        <w:ind w:left="360"/>
        <w:jc w:val="both"/>
        <w:rPr>
          <w:rFonts w:ascii="Calibri" w:eastAsia="Batang" w:hAnsi="Calibri" w:cs="Calibri"/>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 xml:space="preserve">Εξασφάλιση ορθής λειτουργίας όλων των customizations, διεπαφών με άλλα συστήματα, κ.λπ., με τις </w:t>
      </w:r>
      <w:r w:rsidR="00987887" w:rsidRPr="00BD4E5D">
        <w:rPr>
          <w:rFonts w:ascii="Calibri" w:eastAsia="Batang" w:hAnsi="Calibri" w:cs="Calibri"/>
        </w:rPr>
        <w:t>νεότερες</w:t>
      </w:r>
      <w:r w:rsidRPr="00BD4E5D">
        <w:rPr>
          <w:rFonts w:ascii="Calibri" w:eastAsia="Batang" w:hAnsi="Calibri" w:cs="Calibri"/>
        </w:rPr>
        <w:t xml:space="preserve"> εκδόσεις.</w:t>
      </w:r>
    </w:p>
    <w:p w:rsidR="00987887" w:rsidRPr="00BD4E5D" w:rsidRDefault="00987887" w:rsidP="00987887">
      <w:pPr>
        <w:jc w:val="both"/>
        <w:rPr>
          <w:rFonts w:ascii="Calibri" w:eastAsia="Batang" w:hAnsi="Calibri" w:cs="Calibri"/>
        </w:rPr>
      </w:pPr>
    </w:p>
    <w:p w:rsidR="002A17CE" w:rsidRPr="00BD4E5D" w:rsidRDefault="002A17CE" w:rsidP="00987887">
      <w:pPr>
        <w:jc w:val="both"/>
        <w:rPr>
          <w:rFonts w:ascii="Calibri" w:eastAsia="Batang" w:hAnsi="Calibri" w:cs="Calibri"/>
        </w:rPr>
      </w:pPr>
      <w:r w:rsidRPr="00BD4E5D">
        <w:rPr>
          <w:rFonts w:ascii="Calibri" w:eastAsia="Batang" w:hAnsi="Calibri" w:cs="Calibri"/>
        </w:rPr>
        <w:t>Ο ανάδοχος θα πρέπει, στις περιπτώσεις που απαιτείται, να παρέχει τεχνική υποστήριξη και εκτός εργασίμων ωρών και ημερών.</w:t>
      </w:r>
    </w:p>
    <w:p w:rsidR="00987887" w:rsidRPr="00BD4E5D" w:rsidRDefault="00987887" w:rsidP="00987887">
      <w:pPr>
        <w:jc w:val="both"/>
        <w:rPr>
          <w:rFonts w:ascii="Calibri" w:eastAsia="Batang" w:hAnsi="Calibri" w:cs="Calibri"/>
        </w:rPr>
      </w:pPr>
    </w:p>
    <w:p w:rsidR="002A17CE" w:rsidRPr="00BD4E5D" w:rsidRDefault="002A17CE" w:rsidP="002A17CE">
      <w:pPr>
        <w:jc w:val="both"/>
        <w:rPr>
          <w:rFonts w:ascii="Calibri" w:eastAsia="Batang" w:hAnsi="Calibri" w:cs="Calibri"/>
        </w:rPr>
      </w:pPr>
      <w:r w:rsidRPr="00BD4E5D">
        <w:rPr>
          <w:rFonts w:ascii="Calibri" w:eastAsia="Batang" w:hAnsi="Calibri" w:cs="Calibri"/>
        </w:rPr>
        <w:t>Σε περίπτωση κλήσης από την πλευρά του Δήμου για επίλυση προβλήματος επί του ανωτέρω λογισμικού, ο ανάδοχος εντός είκοσι τεσσάρων (24) ωρών από την ως άνω κλήση υποχρεούται να επικοινωνήσει με αρμόδιο υπάλληλο του Δήμου να διαπιστώσει το πρόβλημα και να ξεκινήσει η διαδικασία για την αποκατάστασή του. Δεδομένου ότι η τηλεφωνική ή άλλη υποστήριξη δεν είναι δυνατή ο ανάδοχος θα στείλει εξειδικευμένο συνεργάτη στην έδρα του Δήμου το αργότερο εντός μίας (1) εργάσιμης ημέρας από την λήψη της κλήσης.</w:t>
      </w:r>
    </w:p>
    <w:p w:rsidR="00987887" w:rsidRPr="00BD4E5D" w:rsidRDefault="00987887" w:rsidP="002A17CE">
      <w:pPr>
        <w:jc w:val="both"/>
        <w:rPr>
          <w:rFonts w:ascii="Calibri" w:eastAsia="Batang" w:hAnsi="Calibri" w:cs="Calibri"/>
        </w:rPr>
      </w:pPr>
    </w:p>
    <w:p w:rsidR="002A17CE" w:rsidRPr="00BD4E5D" w:rsidRDefault="002A17CE" w:rsidP="002A17CE">
      <w:pPr>
        <w:jc w:val="both"/>
        <w:rPr>
          <w:rFonts w:ascii="Calibri" w:eastAsia="Batang" w:hAnsi="Calibri" w:cs="Calibri"/>
        </w:rPr>
      </w:pPr>
      <w:r w:rsidRPr="00BD4E5D">
        <w:rPr>
          <w:rFonts w:ascii="Calibri" w:eastAsia="Batang" w:hAnsi="Calibri" w:cs="Calibri"/>
        </w:rPr>
        <w:t>Ο ανάδοχος θα πρέπει να καταθέσει συμπληρωμένο τον παρακάτω πίνακα με  τα ονόματα και τα τηλέφωνα επικοινωνίας καθώς και τα e-mail</w:t>
      </w:r>
      <w:r w:rsidR="00987887" w:rsidRPr="00BD4E5D">
        <w:rPr>
          <w:rFonts w:ascii="Calibri" w:eastAsia="Batang" w:hAnsi="Calibri" w:cs="Calibri"/>
          <w:lang w:val="en-US"/>
        </w:rPr>
        <w:t>s</w:t>
      </w:r>
      <w:r w:rsidRPr="00BD4E5D">
        <w:rPr>
          <w:rFonts w:ascii="Calibri" w:eastAsia="Batang" w:hAnsi="Calibri" w:cs="Calibri"/>
        </w:rPr>
        <w:t xml:space="preserve"> των υπεύθυνων πιστοποιημένων από την κατασκευάστρια εταιρεία τεχνικών, των εφαρμογών λογισμικού, που εμπλέκονται στη διαδικασία ενεργοποίησης παροχής και παρακολούθησης των υπηρεσιών υποστήριξης της παρούσας.</w:t>
      </w:r>
    </w:p>
    <w:p w:rsidR="00987887" w:rsidRPr="00BD4E5D" w:rsidRDefault="00987887" w:rsidP="002A17CE">
      <w:pPr>
        <w:jc w:val="both"/>
        <w:rPr>
          <w:rFonts w:ascii="Calibri" w:eastAsia="Batang" w:hAnsi="Calibri" w:cs="Calibri"/>
        </w:rPr>
      </w:pPr>
    </w:p>
    <w:tbl>
      <w:tblPr>
        <w:tblW w:w="98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9"/>
        <w:gridCol w:w="1348"/>
        <w:gridCol w:w="1767"/>
        <w:gridCol w:w="1760"/>
        <w:gridCol w:w="2445"/>
      </w:tblGrid>
      <w:tr w:rsidR="00987887" w:rsidRPr="00BD4E5D" w:rsidTr="00832550">
        <w:trPr>
          <w:trHeight w:val="644"/>
          <w:jc w:val="center"/>
        </w:trPr>
        <w:tc>
          <w:tcPr>
            <w:tcW w:w="2529"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987887" w:rsidRPr="00BD4E5D" w:rsidRDefault="00987887" w:rsidP="00987887">
            <w:pPr>
              <w:jc w:val="center"/>
              <w:rPr>
                <w:rFonts w:ascii="Calibri" w:eastAsia="Batang" w:hAnsi="Calibri" w:cs="Calibri"/>
                <w:b/>
              </w:rPr>
            </w:pPr>
            <w:r w:rsidRPr="00BD4E5D">
              <w:rPr>
                <w:rFonts w:ascii="Calibri" w:eastAsia="Batang" w:hAnsi="Calibri" w:cs="Calibri"/>
                <w:b/>
              </w:rPr>
              <w:t>ΟΝΟΜΑΤΕΠΩΝΥΜΟ</w:t>
            </w:r>
          </w:p>
        </w:tc>
        <w:tc>
          <w:tcPr>
            <w:tcW w:w="1348"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987887" w:rsidRPr="00BD4E5D" w:rsidRDefault="00987887" w:rsidP="00987887">
            <w:pPr>
              <w:jc w:val="center"/>
              <w:rPr>
                <w:rFonts w:ascii="Calibri" w:eastAsia="Batang" w:hAnsi="Calibri" w:cs="Calibri"/>
                <w:b/>
              </w:rPr>
            </w:pPr>
            <w:r w:rsidRPr="00BD4E5D">
              <w:rPr>
                <w:rFonts w:ascii="Calibri" w:eastAsia="Batang" w:hAnsi="Calibri" w:cs="Calibri"/>
                <w:b/>
              </w:rPr>
              <w:t>ΕΤΑΙΡΙΑ</w:t>
            </w:r>
          </w:p>
        </w:tc>
        <w:tc>
          <w:tcPr>
            <w:tcW w:w="0" w:type="auto"/>
            <w:tcBorders>
              <w:top w:val="single" w:sz="4" w:space="0" w:color="000000"/>
              <w:left w:val="single" w:sz="4" w:space="0" w:color="000000"/>
              <w:bottom w:val="single" w:sz="4" w:space="0" w:color="000000"/>
              <w:right w:val="single" w:sz="4" w:space="0" w:color="000000"/>
            </w:tcBorders>
            <w:shd w:val="clear" w:color="auto" w:fill="EEECE1"/>
            <w:vAlign w:val="center"/>
          </w:tcPr>
          <w:p w:rsidR="00987887" w:rsidRPr="00BD4E5D" w:rsidRDefault="00987887" w:rsidP="00987887">
            <w:pPr>
              <w:jc w:val="center"/>
              <w:rPr>
                <w:rFonts w:ascii="Calibri" w:eastAsia="Batang" w:hAnsi="Calibri" w:cs="Calibri"/>
                <w:b/>
              </w:rPr>
            </w:pPr>
            <w:r w:rsidRPr="00BD4E5D">
              <w:rPr>
                <w:rFonts w:ascii="Calibri" w:eastAsia="Batang" w:hAnsi="Calibri" w:cs="Calibri"/>
                <w:b/>
              </w:rPr>
              <w:t>ΕΙΔΙΚΟΤΗΤΑ</w:t>
            </w:r>
          </w:p>
        </w:tc>
        <w:tc>
          <w:tcPr>
            <w:tcW w:w="0" w:type="auto"/>
            <w:tcBorders>
              <w:top w:val="single" w:sz="4" w:space="0" w:color="000000"/>
              <w:left w:val="single" w:sz="4" w:space="0" w:color="000000"/>
              <w:bottom w:val="single" w:sz="4" w:space="0" w:color="000000"/>
              <w:right w:val="single" w:sz="4" w:space="0" w:color="000000"/>
            </w:tcBorders>
            <w:shd w:val="clear" w:color="auto" w:fill="EEECE1"/>
            <w:vAlign w:val="center"/>
          </w:tcPr>
          <w:p w:rsidR="00987887" w:rsidRPr="00BD4E5D" w:rsidRDefault="00987887" w:rsidP="00987887">
            <w:pPr>
              <w:jc w:val="center"/>
              <w:rPr>
                <w:rFonts w:ascii="Calibri" w:eastAsia="Batang" w:hAnsi="Calibri" w:cs="Calibri"/>
                <w:b/>
              </w:rPr>
            </w:pPr>
            <w:r w:rsidRPr="00BD4E5D">
              <w:rPr>
                <w:rFonts w:ascii="Calibri" w:eastAsia="Batang" w:hAnsi="Calibri" w:cs="Calibri"/>
                <w:b/>
              </w:rPr>
              <w:t>ΤΗΛΕΦΩΝΟ</w:t>
            </w:r>
          </w:p>
        </w:tc>
        <w:tc>
          <w:tcPr>
            <w:tcW w:w="2445"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987887" w:rsidRPr="00BD4E5D" w:rsidRDefault="00987887" w:rsidP="00987887">
            <w:pPr>
              <w:jc w:val="center"/>
              <w:rPr>
                <w:rFonts w:ascii="Calibri" w:eastAsia="Batang" w:hAnsi="Calibri" w:cs="Calibri"/>
                <w:b/>
              </w:rPr>
            </w:pPr>
            <w:r w:rsidRPr="00BD4E5D">
              <w:rPr>
                <w:rFonts w:ascii="Calibri" w:eastAsia="Batang" w:hAnsi="Calibri" w:cs="Calibri"/>
                <w:b/>
              </w:rPr>
              <w:t>Ε-mail</w:t>
            </w:r>
          </w:p>
        </w:tc>
      </w:tr>
      <w:tr w:rsidR="00987887" w:rsidRPr="00BD4E5D" w:rsidTr="00832550">
        <w:trPr>
          <w:trHeight w:val="473"/>
          <w:jc w:val="center"/>
        </w:trPr>
        <w:tc>
          <w:tcPr>
            <w:tcW w:w="2529" w:type="dxa"/>
            <w:tcBorders>
              <w:top w:val="single" w:sz="4" w:space="0" w:color="000000"/>
              <w:left w:val="single" w:sz="4" w:space="0" w:color="000000"/>
              <w:bottom w:val="single" w:sz="4" w:space="0" w:color="000000"/>
              <w:right w:val="single" w:sz="4" w:space="0" w:color="000000"/>
            </w:tcBorders>
            <w:vAlign w:val="center"/>
          </w:tcPr>
          <w:p w:rsidR="00987887" w:rsidRPr="00BD4E5D" w:rsidRDefault="00987887" w:rsidP="00987887">
            <w:pPr>
              <w:jc w:val="both"/>
              <w:rPr>
                <w:rFonts w:ascii="Calibri" w:eastAsia="Batang" w:hAnsi="Calibri" w:cs="Calibri"/>
                <w:b/>
                <w:lang w:val="en-US"/>
              </w:rPr>
            </w:pPr>
          </w:p>
        </w:tc>
        <w:tc>
          <w:tcPr>
            <w:tcW w:w="1348" w:type="dxa"/>
            <w:tcBorders>
              <w:top w:val="single" w:sz="4" w:space="0" w:color="000000"/>
              <w:left w:val="single" w:sz="4" w:space="0" w:color="000000"/>
              <w:bottom w:val="single" w:sz="4" w:space="0" w:color="000000"/>
              <w:right w:val="single" w:sz="4" w:space="0" w:color="000000"/>
            </w:tcBorders>
            <w:vAlign w:val="center"/>
          </w:tcPr>
          <w:p w:rsidR="00987887" w:rsidRPr="00BD4E5D" w:rsidRDefault="00987887" w:rsidP="00987887">
            <w:pPr>
              <w:jc w:val="both"/>
              <w:rPr>
                <w:rFonts w:ascii="Calibri" w:eastAsia="Batang" w:hAnsi="Calibri" w:cs="Calibri"/>
              </w:rPr>
            </w:pPr>
          </w:p>
        </w:tc>
        <w:tc>
          <w:tcPr>
            <w:tcW w:w="0" w:type="auto"/>
            <w:tcBorders>
              <w:top w:val="single" w:sz="4" w:space="0" w:color="000000"/>
              <w:left w:val="single" w:sz="4" w:space="0" w:color="000000"/>
              <w:bottom w:val="single" w:sz="4" w:space="0" w:color="000000"/>
              <w:right w:val="single" w:sz="4" w:space="0" w:color="000000"/>
            </w:tcBorders>
            <w:vAlign w:val="center"/>
          </w:tcPr>
          <w:p w:rsidR="00987887" w:rsidRPr="00BD4E5D" w:rsidRDefault="00987887" w:rsidP="00987887">
            <w:pPr>
              <w:jc w:val="both"/>
              <w:rPr>
                <w:rFonts w:ascii="Calibri" w:eastAsia="Batang" w:hAnsi="Calibri" w:cs="Calibri"/>
              </w:rPr>
            </w:pPr>
          </w:p>
        </w:tc>
        <w:tc>
          <w:tcPr>
            <w:tcW w:w="0" w:type="auto"/>
            <w:tcBorders>
              <w:top w:val="single" w:sz="4" w:space="0" w:color="000000"/>
              <w:left w:val="single" w:sz="4" w:space="0" w:color="000000"/>
              <w:bottom w:val="single" w:sz="4" w:space="0" w:color="000000"/>
              <w:right w:val="single" w:sz="4" w:space="0" w:color="000000"/>
            </w:tcBorders>
            <w:vAlign w:val="center"/>
          </w:tcPr>
          <w:p w:rsidR="00987887" w:rsidRPr="00BD4E5D" w:rsidRDefault="00987887" w:rsidP="00987887">
            <w:pPr>
              <w:jc w:val="both"/>
              <w:rPr>
                <w:rFonts w:ascii="Calibri" w:eastAsia="Batang" w:hAnsi="Calibri" w:cs="Calibri"/>
              </w:rPr>
            </w:pPr>
          </w:p>
        </w:tc>
        <w:tc>
          <w:tcPr>
            <w:tcW w:w="2445" w:type="dxa"/>
            <w:tcBorders>
              <w:top w:val="single" w:sz="4" w:space="0" w:color="000000"/>
              <w:left w:val="single" w:sz="4" w:space="0" w:color="000000"/>
              <w:bottom w:val="single" w:sz="4" w:space="0" w:color="000000"/>
              <w:right w:val="single" w:sz="4" w:space="0" w:color="000000"/>
            </w:tcBorders>
            <w:vAlign w:val="center"/>
          </w:tcPr>
          <w:p w:rsidR="00987887" w:rsidRPr="00BD4E5D" w:rsidRDefault="00987887" w:rsidP="00987887">
            <w:pPr>
              <w:jc w:val="both"/>
              <w:rPr>
                <w:rFonts w:ascii="Calibri" w:eastAsia="Batang" w:hAnsi="Calibri" w:cs="Calibri"/>
              </w:rPr>
            </w:pPr>
          </w:p>
        </w:tc>
      </w:tr>
      <w:tr w:rsidR="00987887" w:rsidRPr="00BD4E5D" w:rsidTr="00832550">
        <w:trPr>
          <w:trHeight w:val="409"/>
          <w:jc w:val="center"/>
        </w:trPr>
        <w:tc>
          <w:tcPr>
            <w:tcW w:w="2529" w:type="dxa"/>
            <w:tcBorders>
              <w:top w:val="single" w:sz="4" w:space="0" w:color="000000"/>
              <w:left w:val="single" w:sz="4" w:space="0" w:color="000000"/>
              <w:bottom w:val="single" w:sz="4" w:space="0" w:color="000000"/>
              <w:right w:val="single" w:sz="4" w:space="0" w:color="000000"/>
            </w:tcBorders>
            <w:vAlign w:val="center"/>
          </w:tcPr>
          <w:p w:rsidR="00987887" w:rsidRPr="00BD4E5D" w:rsidRDefault="00987887" w:rsidP="00987887">
            <w:pPr>
              <w:jc w:val="both"/>
              <w:rPr>
                <w:rFonts w:ascii="Calibri" w:eastAsia="Batang" w:hAnsi="Calibri" w:cs="Calibri"/>
                <w:b/>
              </w:rPr>
            </w:pPr>
          </w:p>
        </w:tc>
        <w:tc>
          <w:tcPr>
            <w:tcW w:w="1348" w:type="dxa"/>
            <w:tcBorders>
              <w:top w:val="single" w:sz="4" w:space="0" w:color="000000"/>
              <w:left w:val="single" w:sz="4" w:space="0" w:color="000000"/>
              <w:bottom w:val="single" w:sz="4" w:space="0" w:color="000000"/>
              <w:right w:val="single" w:sz="4" w:space="0" w:color="000000"/>
            </w:tcBorders>
            <w:vAlign w:val="center"/>
          </w:tcPr>
          <w:p w:rsidR="00987887" w:rsidRPr="00BD4E5D" w:rsidRDefault="00987887" w:rsidP="00987887">
            <w:pPr>
              <w:jc w:val="both"/>
              <w:rPr>
                <w:rFonts w:ascii="Calibri" w:eastAsia="Batang" w:hAnsi="Calibri" w:cs="Calibri"/>
              </w:rPr>
            </w:pPr>
          </w:p>
        </w:tc>
        <w:tc>
          <w:tcPr>
            <w:tcW w:w="0" w:type="auto"/>
            <w:tcBorders>
              <w:top w:val="single" w:sz="4" w:space="0" w:color="000000"/>
              <w:left w:val="single" w:sz="4" w:space="0" w:color="000000"/>
              <w:bottom w:val="single" w:sz="4" w:space="0" w:color="000000"/>
              <w:right w:val="single" w:sz="4" w:space="0" w:color="000000"/>
            </w:tcBorders>
            <w:vAlign w:val="center"/>
          </w:tcPr>
          <w:p w:rsidR="00987887" w:rsidRPr="00BD4E5D" w:rsidRDefault="00987887" w:rsidP="00987887">
            <w:pPr>
              <w:jc w:val="both"/>
              <w:rPr>
                <w:rFonts w:ascii="Calibri" w:eastAsia="Batang" w:hAnsi="Calibri" w:cs="Calibri"/>
              </w:rPr>
            </w:pPr>
          </w:p>
        </w:tc>
        <w:tc>
          <w:tcPr>
            <w:tcW w:w="0" w:type="auto"/>
            <w:tcBorders>
              <w:top w:val="single" w:sz="4" w:space="0" w:color="000000"/>
              <w:left w:val="single" w:sz="4" w:space="0" w:color="000000"/>
              <w:bottom w:val="single" w:sz="4" w:space="0" w:color="000000"/>
              <w:right w:val="single" w:sz="4" w:space="0" w:color="000000"/>
            </w:tcBorders>
            <w:vAlign w:val="center"/>
          </w:tcPr>
          <w:p w:rsidR="00987887" w:rsidRPr="00BD4E5D" w:rsidRDefault="00987887" w:rsidP="00987887">
            <w:pPr>
              <w:jc w:val="both"/>
              <w:rPr>
                <w:rFonts w:ascii="Calibri" w:eastAsia="Batang" w:hAnsi="Calibri" w:cs="Calibri"/>
              </w:rPr>
            </w:pPr>
          </w:p>
        </w:tc>
        <w:tc>
          <w:tcPr>
            <w:tcW w:w="2445" w:type="dxa"/>
            <w:tcBorders>
              <w:top w:val="single" w:sz="4" w:space="0" w:color="000000"/>
              <w:left w:val="single" w:sz="4" w:space="0" w:color="000000"/>
              <w:bottom w:val="single" w:sz="4" w:space="0" w:color="000000"/>
              <w:right w:val="single" w:sz="4" w:space="0" w:color="000000"/>
            </w:tcBorders>
            <w:vAlign w:val="center"/>
          </w:tcPr>
          <w:p w:rsidR="00987887" w:rsidRPr="00BD4E5D" w:rsidRDefault="00987887" w:rsidP="00987887">
            <w:pPr>
              <w:jc w:val="both"/>
              <w:rPr>
                <w:rFonts w:ascii="Calibri" w:eastAsia="Batang" w:hAnsi="Calibri" w:cs="Calibri"/>
              </w:rPr>
            </w:pPr>
          </w:p>
        </w:tc>
      </w:tr>
    </w:tbl>
    <w:p w:rsidR="002A17CE" w:rsidRPr="00BD4E5D" w:rsidRDefault="002A17CE" w:rsidP="002A17CE">
      <w:pPr>
        <w:jc w:val="both"/>
        <w:rPr>
          <w:rFonts w:ascii="Calibri" w:eastAsia="Batang" w:hAnsi="Calibri" w:cs="Calibri"/>
        </w:rPr>
      </w:pPr>
      <w:r w:rsidRPr="00BD4E5D">
        <w:rPr>
          <w:rFonts w:ascii="Calibri" w:eastAsia="Batang" w:hAnsi="Calibri" w:cs="Calibri"/>
        </w:rPr>
        <w:tab/>
      </w:r>
      <w:r w:rsidRPr="00BD4E5D">
        <w:rPr>
          <w:rFonts w:ascii="Calibri" w:eastAsia="Batang" w:hAnsi="Calibri" w:cs="Calibri"/>
        </w:rPr>
        <w:tab/>
      </w:r>
      <w:r w:rsidRPr="00BD4E5D">
        <w:rPr>
          <w:rFonts w:ascii="Calibri" w:eastAsia="Batang" w:hAnsi="Calibri" w:cs="Calibri"/>
        </w:rPr>
        <w:tab/>
      </w:r>
      <w:r w:rsidRPr="00BD4E5D">
        <w:rPr>
          <w:rFonts w:ascii="Calibri" w:eastAsia="Batang" w:hAnsi="Calibri" w:cs="Calibri"/>
        </w:rPr>
        <w:tab/>
      </w:r>
    </w:p>
    <w:p w:rsidR="00D94C94" w:rsidRPr="000F003C" w:rsidRDefault="00D94C94" w:rsidP="002A17CE">
      <w:pPr>
        <w:jc w:val="both"/>
        <w:rPr>
          <w:rFonts w:ascii="Calibri" w:eastAsia="Batang" w:hAnsi="Calibri" w:cs="Calibri"/>
        </w:rPr>
      </w:pPr>
      <w:r w:rsidRPr="00D94C94">
        <w:rPr>
          <w:rFonts w:ascii="Calibri" w:eastAsia="Batang" w:hAnsi="Calibri" w:cs="Calibri"/>
        </w:rPr>
        <w:t xml:space="preserve">Η Τεχνική υποστήριξη θα παρέχεται μόνον εφόσον προηγηθεί έγγραφη έγκριση, από τον άμεσο προϊστάμενο του υπαλλήλου ο οποίος έχει κάνει το αίτημα για υποστήριξη. </w:t>
      </w:r>
      <w:r w:rsidR="000F003C">
        <w:rPr>
          <w:rFonts w:ascii="Calibri" w:eastAsia="Batang" w:hAnsi="Calibri" w:cs="Calibri"/>
        </w:rPr>
        <w:t>Αν δεν υπάρχει η έγγραφη έγκ</w:t>
      </w:r>
      <w:r w:rsidR="000F003C" w:rsidRPr="000F003C">
        <w:rPr>
          <w:rFonts w:ascii="Calibri" w:eastAsia="Batang" w:hAnsi="Calibri" w:cs="Calibri"/>
        </w:rPr>
        <w:t>ριση του προϊσταμένου, η τεχνική υποστήριξη θα θεωρείται ως μη γενόμενη.</w:t>
      </w:r>
    </w:p>
    <w:p w:rsidR="00D94C94" w:rsidRPr="00D94C94" w:rsidRDefault="00D94C94" w:rsidP="002A17CE">
      <w:pPr>
        <w:jc w:val="both"/>
        <w:rPr>
          <w:rFonts w:ascii="Calibri" w:eastAsia="Batang" w:hAnsi="Calibri" w:cs="Calibri"/>
        </w:rPr>
      </w:pPr>
    </w:p>
    <w:p w:rsidR="002A17CE" w:rsidRPr="00BD4E5D" w:rsidRDefault="002A17CE" w:rsidP="002A17CE">
      <w:pPr>
        <w:jc w:val="both"/>
        <w:rPr>
          <w:rFonts w:ascii="Calibri" w:eastAsia="Batang" w:hAnsi="Calibri" w:cs="Calibri"/>
        </w:rPr>
      </w:pPr>
      <w:r w:rsidRPr="00BD4E5D">
        <w:rPr>
          <w:rFonts w:ascii="Calibri" w:eastAsia="Batang" w:hAnsi="Calibri" w:cs="Calibri"/>
        </w:rPr>
        <w:t xml:space="preserve">Συνολικά προβλέπεται ότι απαιτούνται τουλάχιστον </w:t>
      </w:r>
      <w:r w:rsidR="00F82D28" w:rsidRPr="00F82D28">
        <w:rPr>
          <w:rFonts w:ascii="Calibri" w:eastAsia="Batang" w:hAnsi="Calibri" w:cs="Calibri"/>
        </w:rPr>
        <w:t>3</w:t>
      </w:r>
      <w:r w:rsidR="00EC19DB">
        <w:rPr>
          <w:rFonts w:ascii="Calibri" w:eastAsia="Batang" w:hAnsi="Calibri" w:cs="Calibri"/>
        </w:rPr>
        <w:t>52</w:t>
      </w:r>
      <w:r w:rsidRPr="00BD4E5D">
        <w:rPr>
          <w:rFonts w:ascii="Calibri" w:eastAsia="Batang" w:hAnsi="Calibri" w:cs="Calibri"/>
        </w:rPr>
        <w:t xml:space="preserve"> ώρες τεχνικής υποστήριξης με παρουσία εξειδικευμένου προσωπικού της εταιρείας εντός των εργασίμων ωρών και ημερών του Δήμου.</w:t>
      </w:r>
      <w:r w:rsidR="0034255E" w:rsidRPr="00BD4E5D">
        <w:rPr>
          <w:rFonts w:ascii="Calibri" w:eastAsia="Batang" w:hAnsi="Calibri" w:cs="Calibri"/>
        </w:rPr>
        <w:t xml:space="preserve"> </w:t>
      </w:r>
      <w:r w:rsidRPr="00BD4E5D">
        <w:rPr>
          <w:rFonts w:ascii="Calibri" w:eastAsia="Batang" w:hAnsi="Calibri" w:cs="Calibri"/>
        </w:rPr>
        <w:t>Στην περίπτωση κατά την οποία οι παραπάνω ώρες (Τεχνικής Υποστήριξης και Εκπαίδευσης) δεν εξαντληθούν μέσα στο διάστημα της παρούσας σύμβασης αυτές μεταφέρονται στην επόμενη περίοδο.</w:t>
      </w:r>
      <w:r w:rsidR="0034255E" w:rsidRPr="00BD4E5D">
        <w:rPr>
          <w:rFonts w:ascii="Calibri" w:eastAsia="Batang" w:hAnsi="Calibri" w:cs="Calibri"/>
        </w:rPr>
        <w:t xml:space="preserve"> </w:t>
      </w:r>
      <w:r w:rsidRPr="00BD4E5D">
        <w:rPr>
          <w:rFonts w:ascii="Calibri" w:eastAsia="Batang" w:hAnsi="Calibri" w:cs="Calibri"/>
        </w:rPr>
        <w:t xml:space="preserve">Επίσης στην περίπτωση κατά την οποία οι παραπάνω ώρες (Τεχνικής Υποστήριξης και </w:t>
      </w:r>
      <w:r w:rsidRPr="00BD4E5D">
        <w:rPr>
          <w:rFonts w:ascii="Calibri" w:eastAsia="Batang" w:hAnsi="Calibri" w:cs="Calibri"/>
        </w:rPr>
        <w:lastRenderedPageBreak/>
        <w:t>Εκπαίδευσης) δεν επαρκέσουν και γίνει υπέρβαση ωρών, αυτές μεταφέρονται στην επόμενη περίοδο ως πεπραγμένες.</w:t>
      </w:r>
    </w:p>
    <w:p w:rsidR="002A17CE" w:rsidRPr="00BD4E5D" w:rsidRDefault="002A17CE" w:rsidP="002A17CE">
      <w:pPr>
        <w:jc w:val="both"/>
        <w:rPr>
          <w:rFonts w:ascii="Calibri" w:eastAsia="Batang" w:hAnsi="Calibri" w:cs="Calibri"/>
        </w:rPr>
      </w:pPr>
    </w:p>
    <w:p w:rsidR="002A17CE" w:rsidRPr="00BD4E5D" w:rsidRDefault="002A17CE" w:rsidP="002A17CE">
      <w:pPr>
        <w:jc w:val="both"/>
        <w:rPr>
          <w:rFonts w:ascii="Calibri" w:eastAsia="Batang" w:hAnsi="Calibri" w:cs="Calibri"/>
          <w:b/>
        </w:rPr>
      </w:pPr>
      <w:r w:rsidRPr="00BD4E5D">
        <w:rPr>
          <w:rFonts w:ascii="Calibri" w:eastAsia="Batang" w:hAnsi="Calibri" w:cs="Calibri"/>
          <w:b/>
        </w:rPr>
        <w:t xml:space="preserve">Γ.  Περιοδικές Συνεργασίες Ανασκόπησης και Προγραμματισμού Έργου (Software Review Board –SRB) με αντικείμενο: </w:t>
      </w:r>
    </w:p>
    <w:p w:rsidR="005176E3" w:rsidRPr="00BD4E5D" w:rsidRDefault="005176E3" w:rsidP="002A17CE">
      <w:pPr>
        <w:jc w:val="both"/>
        <w:rPr>
          <w:rFonts w:ascii="Calibri" w:eastAsia="Batang" w:hAnsi="Calibri" w:cs="Calibri"/>
          <w:b/>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Την Ενημέρωση της Διοίκησης του Φορέα σχετικά με το Νομοθετικό Πλαίσιο, που διέπει την λειτουργία των Εφαρμογών Πληροφορικής που χρησιμοποιεί.</w:t>
      </w:r>
    </w:p>
    <w:p w:rsidR="0034255E" w:rsidRPr="00BD4E5D" w:rsidRDefault="0034255E" w:rsidP="0034255E">
      <w:pPr>
        <w:ind w:left="360"/>
        <w:jc w:val="both"/>
        <w:rPr>
          <w:rFonts w:ascii="Calibri" w:eastAsia="Batang" w:hAnsi="Calibri" w:cs="Calibri"/>
        </w:rPr>
      </w:pPr>
    </w:p>
    <w:p w:rsidR="002A17CE" w:rsidRPr="00BD4E5D" w:rsidRDefault="002A17CE" w:rsidP="001A65E0">
      <w:pPr>
        <w:numPr>
          <w:ilvl w:val="0"/>
          <w:numId w:val="3"/>
        </w:numPr>
        <w:jc w:val="both"/>
        <w:rPr>
          <w:rFonts w:ascii="Calibri" w:eastAsia="Batang" w:hAnsi="Calibri" w:cs="Calibri"/>
        </w:rPr>
      </w:pPr>
      <w:r w:rsidRPr="00BD4E5D">
        <w:rPr>
          <w:rFonts w:ascii="Calibri" w:eastAsia="Batang" w:hAnsi="Calibri" w:cs="Calibri"/>
        </w:rPr>
        <w:t>Την Καταγραφή του τρόπου λειτουργίας του και την παροχή των πάσης φύσεως συμβουλών και κατευθύνσεων για την πλήρη αξιοποίηση της χρήσης των εφαρμογών.</w:t>
      </w:r>
    </w:p>
    <w:p w:rsidR="0034255E" w:rsidRPr="00BD4E5D" w:rsidRDefault="0034255E" w:rsidP="0034255E">
      <w:pPr>
        <w:ind w:left="360"/>
        <w:jc w:val="both"/>
        <w:rPr>
          <w:rFonts w:ascii="Calibri" w:eastAsia="Batang" w:hAnsi="Calibri" w:cs="Calibri"/>
        </w:rPr>
      </w:pPr>
    </w:p>
    <w:p w:rsidR="002A17CE" w:rsidRDefault="002A17CE" w:rsidP="001A65E0">
      <w:pPr>
        <w:numPr>
          <w:ilvl w:val="0"/>
          <w:numId w:val="3"/>
        </w:numPr>
        <w:jc w:val="both"/>
        <w:rPr>
          <w:rFonts w:ascii="Calibri" w:eastAsia="Batang" w:hAnsi="Calibri" w:cs="Calibri"/>
        </w:rPr>
      </w:pPr>
      <w:r w:rsidRPr="00BD4E5D">
        <w:rPr>
          <w:rFonts w:ascii="Calibri" w:eastAsia="Batang" w:hAnsi="Calibri" w:cs="Calibri"/>
        </w:rPr>
        <w:t>Οποιαδήποτε άλλη Συμβουλευτική ή παρόμοιου είδους υπηρεσία χρειάζεται ο Φορέας, και η οποία σχετίζεται με τον ίδιο, την λειτουργία των Δημοτικών Ενοτήτων του κλπ</w:t>
      </w:r>
      <w:r w:rsidR="008318CE" w:rsidRPr="008318CE">
        <w:rPr>
          <w:rFonts w:ascii="Calibri" w:eastAsia="Batang" w:hAnsi="Calibri" w:cs="Calibri"/>
        </w:rPr>
        <w:t>.</w:t>
      </w:r>
    </w:p>
    <w:p w:rsidR="00670F8E" w:rsidRDefault="00670F8E" w:rsidP="00670F8E">
      <w:pPr>
        <w:pStyle w:val="a9"/>
        <w:rPr>
          <w:rFonts w:ascii="Calibri" w:eastAsia="Batang" w:hAnsi="Calibri" w:cs="Calibri"/>
        </w:rPr>
      </w:pPr>
    </w:p>
    <w:p w:rsidR="00670F8E" w:rsidRPr="00670F8E" w:rsidRDefault="00670F8E" w:rsidP="00670F8E">
      <w:pPr>
        <w:jc w:val="both"/>
        <w:rPr>
          <w:rFonts w:ascii="Calibri" w:eastAsia="Batang" w:hAnsi="Calibri" w:cs="Calibri"/>
          <w:b/>
        </w:rPr>
      </w:pPr>
      <w:r w:rsidRPr="00670F8E">
        <w:rPr>
          <w:rFonts w:ascii="Calibri" w:eastAsia="Batang" w:hAnsi="Calibri" w:cs="Calibri"/>
          <w:b/>
        </w:rPr>
        <w:t xml:space="preserve">Δ. </w:t>
      </w:r>
      <w:r w:rsidR="00A23123">
        <w:rPr>
          <w:rFonts w:ascii="Calibri" w:eastAsia="Batang" w:hAnsi="Calibri" w:cs="Calibri"/>
          <w:b/>
        </w:rPr>
        <w:t>Συντήρηση G-</w:t>
      </w:r>
      <w:r w:rsidRPr="00670F8E">
        <w:rPr>
          <w:rFonts w:ascii="Calibri" w:eastAsia="Batang" w:hAnsi="Calibri" w:cs="Calibri"/>
          <w:b/>
        </w:rPr>
        <w:t>Cloud</w:t>
      </w:r>
    </w:p>
    <w:p w:rsidR="002A17CE" w:rsidRPr="00A23123" w:rsidRDefault="002A17CE" w:rsidP="002A17CE">
      <w:pPr>
        <w:jc w:val="both"/>
        <w:rPr>
          <w:rFonts w:ascii="Calibri" w:eastAsia="Batang" w:hAnsi="Calibri" w:cs="Calibri"/>
        </w:rPr>
      </w:pPr>
    </w:p>
    <w:p w:rsidR="00A23123" w:rsidRDefault="00BA7AC2" w:rsidP="002A17CE">
      <w:pPr>
        <w:jc w:val="both"/>
        <w:rPr>
          <w:rFonts w:ascii="Calibri" w:eastAsia="Batang" w:hAnsi="Calibri" w:cs="Calibri"/>
        </w:rPr>
      </w:pPr>
      <w:r>
        <w:rPr>
          <w:rFonts w:ascii="Calibri" w:eastAsia="Batang" w:hAnsi="Calibri" w:cs="Calibri"/>
        </w:rPr>
        <w:t>Για την ετήσια συντήρηση &amp; Επιτήρηση</w:t>
      </w:r>
      <w:r w:rsidRPr="00BA7AC2">
        <w:rPr>
          <w:rFonts w:ascii="Calibri" w:eastAsia="Batang" w:hAnsi="Calibri" w:cs="Calibri"/>
        </w:rPr>
        <w:t xml:space="preserve"> σε G-Cloud Server</w:t>
      </w:r>
      <w:r>
        <w:rPr>
          <w:rFonts w:ascii="Calibri" w:eastAsia="Batang" w:hAnsi="Calibri" w:cs="Calibri"/>
        </w:rPr>
        <w:t xml:space="preserve"> απαιτούνται οι παρακάτω εργασίες:</w:t>
      </w:r>
    </w:p>
    <w:p w:rsidR="00BA7AC2" w:rsidRDefault="00BA7AC2" w:rsidP="002A17CE">
      <w:pPr>
        <w:jc w:val="both"/>
        <w:rPr>
          <w:rFonts w:ascii="Calibri" w:eastAsia="Batang" w:hAnsi="Calibri" w:cs="Calibri"/>
        </w:rPr>
      </w:pPr>
    </w:p>
    <w:p w:rsidR="00BA7AC2" w:rsidRPr="00BA7AC2" w:rsidRDefault="00BA7AC2" w:rsidP="00BA7AC2">
      <w:pPr>
        <w:numPr>
          <w:ilvl w:val="0"/>
          <w:numId w:val="41"/>
        </w:numPr>
        <w:jc w:val="both"/>
        <w:rPr>
          <w:rFonts w:ascii="Calibri" w:eastAsia="Batang" w:hAnsi="Calibri" w:cs="Calibri"/>
        </w:rPr>
      </w:pPr>
      <w:r w:rsidRPr="00BA7AC2">
        <w:rPr>
          <w:rFonts w:ascii="Calibri" w:eastAsia="Batang" w:hAnsi="Calibri" w:cs="Calibri"/>
        </w:rPr>
        <w:t>Ενημέρωση (update) συστήματος με όλες τις κρίσιμες εκδόσεις που σχετίζονται με την</w:t>
      </w:r>
      <w:r>
        <w:rPr>
          <w:rFonts w:ascii="Calibri" w:eastAsia="Batang" w:hAnsi="Calibri" w:cs="Calibri"/>
        </w:rPr>
        <w:t xml:space="preserve"> </w:t>
      </w:r>
      <w:r w:rsidRPr="00BA7AC2">
        <w:rPr>
          <w:rFonts w:ascii="Calibri" w:eastAsia="Batang" w:hAnsi="Calibri" w:cs="Calibri"/>
        </w:rPr>
        <w:t>ασφάλεια του εξυπηρετητή (server).</w:t>
      </w:r>
    </w:p>
    <w:p w:rsidR="00BA7AC2" w:rsidRPr="00BA7AC2" w:rsidRDefault="00BA7AC2" w:rsidP="00BA7AC2">
      <w:pPr>
        <w:numPr>
          <w:ilvl w:val="0"/>
          <w:numId w:val="41"/>
        </w:numPr>
        <w:jc w:val="both"/>
        <w:rPr>
          <w:rFonts w:ascii="Calibri" w:eastAsia="Batang" w:hAnsi="Calibri" w:cs="Calibri"/>
        </w:rPr>
      </w:pPr>
      <w:r w:rsidRPr="00BA7AC2">
        <w:rPr>
          <w:rFonts w:ascii="Calibri" w:eastAsia="Batang" w:hAnsi="Calibri" w:cs="Calibri"/>
        </w:rPr>
        <w:t>Ενημέρωση (update) λειτουργικού συστήματος.</w:t>
      </w:r>
    </w:p>
    <w:p w:rsidR="00BA7AC2" w:rsidRPr="00BA7AC2" w:rsidRDefault="00BA7AC2" w:rsidP="00BA7AC2">
      <w:pPr>
        <w:numPr>
          <w:ilvl w:val="0"/>
          <w:numId w:val="41"/>
        </w:numPr>
        <w:jc w:val="both"/>
        <w:rPr>
          <w:rFonts w:ascii="Calibri" w:eastAsia="Batang" w:hAnsi="Calibri" w:cs="Calibri"/>
        </w:rPr>
      </w:pPr>
      <w:r w:rsidRPr="00BA7AC2">
        <w:rPr>
          <w:rFonts w:ascii="Calibri" w:eastAsia="Batang" w:hAnsi="Calibri" w:cs="Calibri"/>
        </w:rPr>
        <w:t>Ενημέρωση (update) των βοηθητικών εφαρμογών συστήματος (system tools).</w:t>
      </w:r>
    </w:p>
    <w:p w:rsidR="00BA7AC2" w:rsidRPr="00BA7AC2" w:rsidRDefault="00BA7AC2" w:rsidP="00BA7AC2">
      <w:pPr>
        <w:numPr>
          <w:ilvl w:val="0"/>
          <w:numId w:val="41"/>
        </w:numPr>
        <w:jc w:val="both"/>
        <w:rPr>
          <w:rFonts w:ascii="Calibri" w:eastAsia="Batang" w:hAnsi="Calibri" w:cs="Calibri"/>
          <w:lang w:val="en-US"/>
        </w:rPr>
      </w:pPr>
      <w:r w:rsidRPr="00BA7AC2">
        <w:rPr>
          <w:rFonts w:ascii="Calibri" w:eastAsia="Batang" w:hAnsi="Calibri" w:cs="Calibri"/>
        </w:rPr>
        <w:t>Ενημέρωση</w:t>
      </w:r>
      <w:r w:rsidRPr="00BA7AC2">
        <w:rPr>
          <w:rFonts w:ascii="Calibri" w:eastAsia="Batang" w:hAnsi="Calibri" w:cs="Calibri"/>
          <w:lang w:val="en-US"/>
        </w:rPr>
        <w:t xml:space="preserve"> (update) web server.</w:t>
      </w:r>
    </w:p>
    <w:p w:rsidR="00BA7AC2" w:rsidRPr="00BA7AC2" w:rsidRDefault="00BA7AC2" w:rsidP="00BA7AC2">
      <w:pPr>
        <w:numPr>
          <w:ilvl w:val="0"/>
          <w:numId w:val="41"/>
        </w:numPr>
        <w:jc w:val="both"/>
        <w:rPr>
          <w:rFonts w:ascii="Calibri" w:eastAsia="Batang" w:hAnsi="Calibri" w:cs="Calibri"/>
          <w:lang w:val="en-US"/>
        </w:rPr>
      </w:pPr>
      <w:r w:rsidRPr="00BA7AC2">
        <w:rPr>
          <w:rFonts w:ascii="Calibri" w:eastAsia="Batang" w:hAnsi="Calibri" w:cs="Calibri"/>
        </w:rPr>
        <w:t>Ενημέρωση</w:t>
      </w:r>
      <w:r w:rsidRPr="00BA7AC2">
        <w:rPr>
          <w:rFonts w:ascii="Calibri" w:eastAsia="Batang" w:hAnsi="Calibri" w:cs="Calibri"/>
          <w:lang w:val="en-US"/>
        </w:rPr>
        <w:t xml:space="preserve"> (update) database server.</w:t>
      </w:r>
    </w:p>
    <w:p w:rsidR="00BA7AC2" w:rsidRPr="00BA7AC2" w:rsidRDefault="00BA7AC2" w:rsidP="00BA7AC2">
      <w:pPr>
        <w:numPr>
          <w:ilvl w:val="0"/>
          <w:numId w:val="41"/>
        </w:numPr>
        <w:jc w:val="both"/>
        <w:rPr>
          <w:rFonts w:ascii="Calibri" w:eastAsia="Batang" w:hAnsi="Calibri" w:cs="Calibri"/>
          <w:lang w:val="en-US"/>
        </w:rPr>
      </w:pPr>
      <w:r w:rsidRPr="00BA7AC2">
        <w:rPr>
          <w:rFonts w:ascii="Calibri" w:eastAsia="Batang" w:hAnsi="Calibri" w:cs="Calibri"/>
        </w:rPr>
        <w:t>Ενημέρωση</w:t>
      </w:r>
      <w:r w:rsidRPr="00BA7AC2">
        <w:rPr>
          <w:rFonts w:ascii="Calibri" w:eastAsia="Batang" w:hAnsi="Calibri" w:cs="Calibri"/>
          <w:lang w:val="en-US"/>
        </w:rPr>
        <w:t xml:space="preserve"> (update) php scripting language.</w:t>
      </w:r>
    </w:p>
    <w:p w:rsidR="00BA7AC2" w:rsidRPr="00BA7AC2" w:rsidRDefault="00BA7AC2" w:rsidP="00BA7AC2">
      <w:pPr>
        <w:numPr>
          <w:ilvl w:val="0"/>
          <w:numId w:val="41"/>
        </w:numPr>
        <w:jc w:val="both"/>
        <w:rPr>
          <w:rFonts w:ascii="Calibri" w:eastAsia="Batang" w:hAnsi="Calibri" w:cs="Calibri"/>
        </w:rPr>
      </w:pPr>
      <w:r w:rsidRPr="00BA7AC2">
        <w:rPr>
          <w:rFonts w:ascii="Calibri" w:eastAsia="Batang" w:hAnsi="Calibri" w:cs="Calibri"/>
        </w:rPr>
        <w:t>Ενημέρωση (update) mail server.</w:t>
      </w:r>
    </w:p>
    <w:p w:rsidR="00BA7AC2" w:rsidRPr="00BA7AC2" w:rsidRDefault="00BA7AC2" w:rsidP="00BA7AC2">
      <w:pPr>
        <w:numPr>
          <w:ilvl w:val="0"/>
          <w:numId w:val="41"/>
        </w:numPr>
        <w:jc w:val="both"/>
        <w:rPr>
          <w:rFonts w:ascii="Calibri" w:eastAsia="Batang" w:hAnsi="Calibri" w:cs="Calibri"/>
        </w:rPr>
      </w:pPr>
      <w:r w:rsidRPr="00BA7AC2">
        <w:rPr>
          <w:rFonts w:ascii="Calibri" w:eastAsia="Batang" w:hAnsi="Calibri" w:cs="Calibri"/>
        </w:rPr>
        <w:t>Καθημερινή παρακολούθηση της ορθής λειτουργίας του εξυπηρετητή (server monitoring).</w:t>
      </w:r>
    </w:p>
    <w:p w:rsidR="00BA7AC2" w:rsidRPr="00BA7AC2" w:rsidRDefault="00BA7AC2" w:rsidP="00BA7AC2">
      <w:pPr>
        <w:numPr>
          <w:ilvl w:val="0"/>
          <w:numId w:val="41"/>
        </w:numPr>
        <w:jc w:val="both"/>
        <w:rPr>
          <w:rFonts w:ascii="Calibri" w:eastAsia="Batang" w:hAnsi="Calibri" w:cs="Calibri"/>
        </w:rPr>
      </w:pPr>
      <w:r w:rsidRPr="00BA7AC2">
        <w:rPr>
          <w:rFonts w:ascii="Calibri" w:eastAsia="Batang" w:hAnsi="Calibri" w:cs="Calibri"/>
        </w:rPr>
        <w:t>Συντήρηση των βάσεων δεδομένων των ιστοσελίδων. Περιλαμβάνεται και η βελτιστοποίηση</w:t>
      </w:r>
      <w:r>
        <w:rPr>
          <w:rFonts w:ascii="Calibri" w:eastAsia="Batang" w:hAnsi="Calibri" w:cs="Calibri"/>
        </w:rPr>
        <w:t xml:space="preserve"> </w:t>
      </w:r>
      <w:r w:rsidRPr="00BA7AC2">
        <w:rPr>
          <w:rFonts w:ascii="Calibri" w:eastAsia="Batang" w:hAnsi="Calibri" w:cs="Calibri"/>
        </w:rPr>
        <w:t>(optimization).</w:t>
      </w:r>
    </w:p>
    <w:p w:rsidR="00BA7AC2" w:rsidRPr="00BA7AC2" w:rsidRDefault="00BA7AC2" w:rsidP="00BA7AC2">
      <w:pPr>
        <w:numPr>
          <w:ilvl w:val="0"/>
          <w:numId w:val="41"/>
        </w:numPr>
        <w:jc w:val="both"/>
        <w:rPr>
          <w:rFonts w:ascii="Calibri" w:eastAsia="Batang" w:hAnsi="Calibri" w:cs="Calibri"/>
        </w:rPr>
      </w:pPr>
      <w:r w:rsidRPr="00BA7AC2">
        <w:rPr>
          <w:rFonts w:ascii="Calibri" w:eastAsia="Batang" w:hAnsi="Calibri" w:cs="Calibri"/>
        </w:rPr>
        <w:t>Συντήρηση των αρχείων καταγραφής (log files) των software servers (web, database κλπ).</w:t>
      </w:r>
    </w:p>
    <w:p w:rsidR="00BA7AC2" w:rsidRPr="00BA7AC2" w:rsidRDefault="00BA7AC2" w:rsidP="00BA7AC2">
      <w:pPr>
        <w:numPr>
          <w:ilvl w:val="0"/>
          <w:numId w:val="41"/>
        </w:numPr>
        <w:jc w:val="both"/>
        <w:rPr>
          <w:rFonts w:ascii="Calibri" w:eastAsia="Batang" w:hAnsi="Calibri" w:cs="Calibri"/>
        </w:rPr>
      </w:pPr>
      <w:r w:rsidRPr="00BA7AC2">
        <w:rPr>
          <w:rFonts w:ascii="Calibri" w:eastAsia="Batang" w:hAnsi="Calibri" w:cs="Calibri"/>
        </w:rPr>
        <w:t>Παρακολούθηση του συστήματος για μη εξουσιοδοτημένες προσβάσεις.</w:t>
      </w:r>
    </w:p>
    <w:p w:rsidR="00BA7AC2" w:rsidRPr="00BA7AC2" w:rsidRDefault="00BA7AC2" w:rsidP="00BA7AC2">
      <w:pPr>
        <w:numPr>
          <w:ilvl w:val="0"/>
          <w:numId w:val="41"/>
        </w:numPr>
        <w:jc w:val="both"/>
        <w:rPr>
          <w:rFonts w:ascii="Calibri" w:eastAsia="Batang" w:hAnsi="Calibri" w:cs="Calibri"/>
        </w:rPr>
      </w:pPr>
      <w:r w:rsidRPr="00BA7AC2">
        <w:rPr>
          <w:rFonts w:ascii="Calibri" w:eastAsia="Batang" w:hAnsi="Calibri" w:cs="Calibri"/>
        </w:rPr>
        <w:t>Παρακολούθηση της ορθής λειτουργίας του συστήματος αρχείων (uploads) των εφαρμογών.</w:t>
      </w:r>
    </w:p>
    <w:p w:rsidR="00BA7AC2" w:rsidRPr="00BA7AC2" w:rsidRDefault="00BA7AC2" w:rsidP="00BA7AC2">
      <w:pPr>
        <w:numPr>
          <w:ilvl w:val="0"/>
          <w:numId w:val="41"/>
        </w:numPr>
        <w:jc w:val="both"/>
        <w:rPr>
          <w:rFonts w:ascii="Calibri" w:eastAsia="Batang" w:hAnsi="Calibri" w:cs="Calibri"/>
        </w:rPr>
      </w:pPr>
      <w:r w:rsidRPr="00BA7AC2">
        <w:rPr>
          <w:rFonts w:ascii="Calibri" w:eastAsia="Batang" w:hAnsi="Calibri" w:cs="Calibri"/>
        </w:rPr>
        <w:t>Έλεγχος ορθής λειτουργίας των βάσεων δεδομένων των εφαρμογών και βελτιστοποίηση τους.</w:t>
      </w:r>
    </w:p>
    <w:p w:rsidR="00BA7AC2" w:rsidRPr="00BA7AC2" w:rsidRDefault="00BA7AC2" w:rsidP="00BA7AC2">
      <w:pPr>
        <w:numPr>
          <w:ilvl w:val="0"/>
          <w:numId w:val="41"/>
        </w:numPr>
        <w:jc w:val="both"/>
        <w:rPr>
          <w:rFonts w:ascii="Calibri" w:eastAsia="Batang" w:hAnsi="Calibri" w:cs="Calibri"/>
        </w:rPr>
      </w:pPr>
      <w:r w:rsidRPr="00BA7AC2">
        <w:rPr>
          <w:rFonts w:ascii="Calibri" w:eastAsia="Batang" w:hAnsi="Calibri" w:cs="Calibri"/>
        </w:rPr>
        <w:t>Παρακολούθηση επάρκειας χωρητικότητας αποθηκευτικών μέσων που χρησιμοποιούν οι</w:t>
      </w:r>
      <w:r>
        <w:rPr>
          <w:rFonts w:ascii="Calibri" w:eastAsia="Batang" w:hAnsi="Calibri" w:cs="Calibri"/>
        </w:rPr>
        <w:t xml:space="preserve"> </w:t>
      </w:r>
      <w:r w:rsidRPr="00BA7AC2">
        <w:rPr>
          <w:rFonts w:ascii="Calibri" w:eastAsia="Batang" w:hAnsi="Calibri" w:cs="Calibri"/>
        </w:rPr>
        <w:t>εφαρμογές.</w:t>
      </w:r>
    </w:p>
    <w:p w:rsidR="00BA7AC2" w:rsidRPr="00BA7AC2" w:rsidRDefault="00BA7AC2" w:rsidP="00BA7AC2">
      <w:pPr>
        <w:numPr>
          <w:ilvl w:val="0"/>
          <w:numId w:val="41"/>
        </w:numPr>
        <w:jc w:val="both"/>
        <w:rPr>
          <w:rFonts w:ascii="Calibri" w:eastAsia="Batang" w:hAnsi="Calibri" w:cs="Calibri"/>
        </w:rPr>
      </w:pPr>
      <w:r w:rsidRPr="00BA7AC2">
        <w:rPr>
          <w:rFonts w:ascii="Calibri" w:eastAsia="Batang" w:hAnsi="Calibri" w:cs="Calibri"/>
        </w:rPr>
        <w:t>Τακτικός έλεγχος ασφαλείας των αρχείων του συστήματος (έλεγχος κακόβουλων επιθέσεων).</w:t>
      </w:r>
    </w:p>
    <w:p w:rsidR="00BA7AC2" w:rsidRDefault="00BA7AC2" w:rsidP="00BA7AC2">
      <w:pPr>
        <w:numPr>
          <w:ilvl w:val="0"/>
          <w:numId w:val="41"/>
        </w:numPr>
        <w:jc w:val="both"/>
        <w:rPr>
          <w:rFonts w:ascii="Calibri" w:eastAsia="Batang" w:hAnsi="Calibri" w:cs="Calibri"/>
        </w:rPr>
      </w:pPr>
      <w:r w:rsidRPr="00BA7AC2">
        <w:rPr>
          <w:rFonts w:ascii="Calibri" w:eastAsia="Batang" w:hAnsi="Calibri" w:cs="Calibri"/>
        </w:rPr>
        <w:t>Βελτιστοποίηση της ταχύτητας του εξυπηρετητή (server)</w:t>
      </w:r>
      <w:r>
        <w:rPr>
          <w:rFonts w:ascii="Calibri" w:eastAsia="Batang" w:hAnsi="Calibri" w:cs="Calibri"/>
        </w:rPr>
        <w:t>.</w:t>
      </w:r>
    </w:p>
    <w:p w:rsidR="000F003C" w:rsidRDefault="000F003C" w:rsidP="000F003C">
      <w:pPr>
        <w:jc w:val="both"/>
        <w:rPr>
          <w:rFonts w:ascii="Calibri" w:eastAsia="Batang" w:hAnsi="Calibri" w:cs="Calibri"/>
        </w:rPr>
      </w:pPr>
    </w:p>
    <w:p w:rsidR="002A17CE" w:rsidRDefault="002A17CE" w:rsidP="002A17CE">
      <w:pPr>
        <w:jc w:val="both"/>
        <w:rPr>
          <w:rFonts w:ascii="Calibri" w:eastAsia="Batang" w:hAnsi="Calibri" w:cs="Calibri"/>
        </w:rPr>
      </w:pPr>
      <w:r w:rsidRPr="00BD4E5D">
        <w:rPr>
          <w:rFonts w:ascii="Calibri" w:eastAsia="Batang" w:hAnsi="Calibri" w:cs="Calibri"/>
        </w:rPr>
        <w:t>Ο Ανάδοχος υποχρεούται επίσης για το σύνολο της περιόδου των παρεχομένων υπηρεσιών να παραδώσει τα κάτωθι με πλήρη στοιχεία τεκμηρίωσης (ποσοτικά και ποιοτικά) της συμμόρφωσής του στις απαιτήσεις του επιπέδου εγγυημένων υπηρεσιών.</w:t>
      </w:r>
    </w:p>
    <w:p w:rsidR="00FF0904" w:rsidRPr="007367A0" w:rsidRDefault="00FF0904" w:rsidP="002A17CE">
      <w:pPr>
        <w:jc w:val="both"/>
        <w:rPr>
          <w:rFonts w:ascii="Calibri" w:eastAsia="Batang" w:hAnsi="Calibri" w:cs="Calibri"/>
        </w:rPr>
      </w:pPr>
    </w:p>
    <w:p w:rsidR="002A17CE" w:rsidRPr="00BD4E5D" w:rsidRDefault="002A17CE" w:rsidP="002A17CE">
      <w:pPr>
        <w:jc w:val="both"/>
        <w:rPr>
          <w:rFonts w:ascii="Calibri" w:eastAsia="Batang"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6"/>
        <w:gridCol w:w="6378"/>
      </w:tblGrid>
      <w:tr w:rsidR="00DD4258" w:rsidRPr="00BD4E5D" w:rsidTr="00D47956">
        <w:trPr>
          <w:trHeight w:val="113"/>
          <w:jc w:val="center"/>
        </w:trPr>
        <w:tc>
          <w:tcPr>
            <w:tcW w:w="9804" w:type="dxa"/>
            <w:gridSpan w:val="2"/>
            <w:tcBorders>
              <w:top w:val="single" w:sz="4" w:space="0" w:color="auto"/>
              <w:left w:val="single" w:sz="4" w:space="0" w:color="auto"/>
              <w:bottom w:val="single" w:sz="4" w:space="0" w:color="auto"/>
              <w:right w:val="single" w:sz="4" w:space="0" w:color="auto"/>
            </w:tcBorders>
            <w:shd w:val="clear" w:color="auto" w:fill="E6E6E6"/>
          </w:tcPr>
          <w:p w:rsidR="00DD4258" w:rsidRPr="00BD4E5D" w:rsidRDefault="00DD4258" w:rsidP="00DD4258">
            <w:pPr>
              <w:jc w:val="center"/>
              <w:rPr>
                <w:rFonts w:ascii="Calibri" w:eastAsia="Batang" w:hAnsi="Calibri" w:cs="Calibri"/>
                <w:b/>
              </w:rPr>
            </w:pPr>
            <w:r w:rsidRPr="00BD4E5D">
              <w:rPr>
                <w:rFonts w:ascii="Calibri" w:eastAsia="Batang" w:hAnsi="Calibri" w:cs="Calibri"/>
                <w:b/>
              </w:rPr>
              <w:t>Περίοδος Συντήρησης – Παραδοτέο</w:t>
            </w:r>
          </w:p>
        </w:tc>
      </w:tr>
      <w:tr w:rsidR="00DD4258" w:rsidRPr="00BD4E5D" w:rsidTr="00D47956">
        <w:trPr>
          <w:trHeight w:val="396"/>
          <w:jc w:val="center"/>
        </w:trPr>
        <w:tc>
          <w:tcPr>
            <w:tcW w:w="3426" w:type="dxa"/>
            <w:tcBorders>
              <w:top w:val="single" w:sz="4" w:space="0" w:color="auto"/>
              <w:left w:val="single" w:sz="4" w:space="0" w:color="auto"/>
              <w:bottom w:val="single" w:sz="4" w:space="0" w:color="auto"/>
              <w:right w:val="single" w:sz="4" w:space="0" w:color="auto"/>
            </w:tcBorders>
            <w:shd w:val="clear" w:color="auto" w:fill="E6E6E6"/>
            <w:vAlign w:val="center"/>
          </w:tcPr>
          <w:p w:rsidR="00DD4258" w:rsidRPr="00BD4E5D" w:rsidRDefault="00DD4258" w:rsidP="00DD4258">
            <w:pPr>
              <w:jc w:val="center"/>
              <w:rPr>
                <w:rFonts w:ascii="Calibri" w:eastAsia="Batang" w:hAnsi="Calibri" w:cs="Calibri"/>
              </w:rPr>
            </w:pPr>
            <w:r w:rsidRPr="00BD4E5D">
              <w:rPr>
                <w:rFonts w:ascii="Calibri" w:eastAsia="Batang" w:hAnsi="Calibri" w:cs="Calibri"/>
              </w:rPr>
              <w:t>Τίτλος Παραδοτέου</w:t>
            </w:r>
          </w:p>
        </w:tc>
        <w:tc>
          <w:tcPr>
            <w:tcW w:w="6378" w:type="dxa"/>
            <w:tcBorders>
              <w:top w:val="single" w:sz="4" w:space="0" w:color="auto"/>
              <w:left w:val="single" w:sz="4" w:space="0" w:color="auto"/>
              <w:bottom w:val="single" w:sz="4" w:space="0" w:color="auto"/>
              <w:right w:val="single" w:sz="4" w:space="0" w:color="auto"/>
            </w:tcBorders>
            <w:shd w:val="clear" w:color="auto" w:fill="E6E6E6"/>
            <w:vAlign w:val="center"/>
          </w:tcPr>
          <w:p w:rsidR="00DD4258" w:rsidRPr="00BD4E5D" w:rsidRDefault="00DD4258" w:rsidP="00DD4258">
            <w:pPr>
              <w:jc w:val="center"/>
              <w:rPr>
                <w:rFonts w:ascii="Calibri" w:eastAsia="Batang" w:hAnsi="Calibri" w:cs="Calibri"/>
              </w:rPr>
            </w:pPr>
            <w:r w:rsidRPr="00BD4E5D">
              <w:rPr>
                <w:rFonts w:ascii="Calibri" w:eastAsia="Batang" w:hAnsi="Calibri" w:cs="Calibri"/>
              </w:rPr>
              <w:t>Περιγραφή Παραδοτέου</w:t>
            </w:r>
          </w:p>
        </w:tc>
      </w:tr>
      <w:tr w:rsidR="00D91CB9" w:rsidRPr="00BD4E5D" w:rsidTr="00BA7AC2">
        <w:trPr>
          <w:trHeight w:val="699"/>
          <w:jc w:val="center"/>
        </w:trPr>
        <w:tc>
          <w:tcPr>
            <w:tcW w:w="3426" w:type="dxa"/>
            <w:tcBorders>
              <w:top w:val="single" w:sz="4" w:space="0" w:color="auto"/>
              <w:left w:val="single" w:sz="4" w:space="0" w:color="auto"/>
              <w:bottom w:val="single" w:sz="4" w:space="0" w:color="auto"/>
              <w:right w:val="single" w:sz="4" w:space="0" w:color="auto"/>
            </w:tcBorders>
          </w:tcPr>
          <w:p w:rsidR="00D91CB9" w:rsidRPr="00BD4E5D" w:rsidRDefault="00D91CB9" w:rsidP="00625D73">
            <w:pPr>
              <w:pStyle w:val="Tabletext"/>
              <w:numPr>
                <w:ilvl w:val="0"/>
                <w:numId w:val="9"/>
              </w:numPr>
              <w:spacing w:line="320" w:lineRule="atLeast"/>
              <w:ind w:left="488"/>
              <w:rPr>
                <w:rFonts w:ascii="Calibri" w:hAnsi="Calibri" w:cs="Calibri"/>
                <w:b/>
                <w:sz w:val="24"/>
              </w:rPr>
            </w:pPr>
            <w:r w:rsidRPr="00BD4E5D">
              <w:rPr>
                <w:rFonts w:ascii="Calibri" w:hAnsi="Calibri" w:cs="Calibri"/>
                <w:b/>
                <w:sz w:val="24"/>
              </w:rPr>
              <w:lastRenderedPageBreak/>
              <w:t>Υπηρεσίες υποστήριξης και αποκατάστασης βλαβών</w:t>
            </w:r>
          </w:p>
          <w:p w:rsidR="00D91CB9" w:rsidRPr="00BA7AC2" w:rsidRDefault="00D91CB9" w:rsidP="00D47956">
            <w:pPr>
              <w:pStyle w:val="Tabletext"/>
              <w:spacing w:line="320" w:lineRule="atLeast"/>
              <w:ind w:left="488" w:hanging="360"/>
              <w:rPr>
                <w:rFonts w:ascii="Calibri" w:hAnsi="Calibri" w:cs="Calibri"/>
                <w:b/>
                <w:sz w:val="24"/>
              </w:rPr>
            </w:pPr>
          </w:p>
          <w:p w:rsidR="00D47956" w:rsidRPr="00BA7AC2" w:rsidRDefault="00D47956" w:rsidP="00D47956">
            <w:pPr>
              <w:pStyle w:val="Tabletext"/>
              <w:spacing w:line="320" w:lineRule="atLeast"/>
              <w:ind w:left="488" w:hanging="360"/>
              <w:rPr>
                <w:rFonts w:ascii="Calibri" w:hAnsi="Calibri" w:cs="Calibri"/>
                <w:b/>
                <w:sz w:val="24"/>
              </w:rPr>
            </w:pPr>
          </w:p>
          <w:p w:rsidR="00D47956" w:rsidRPr="00BA7AC2" w:rsidRDefault="00D47956" w:rsidP="00D47956">
            <w:pPr>
              <w:pStyle w:val="Tabletext"/>
              <w:spacing w:line="320" w:lineRule="atLeast"/>
              <w:ind w:left="488" w:hanging="360"/>
              <w:rPr>
                <w:rFonts w:ascii="Calibri" w:hAnsi="Calibri" w:cs="Calibri"/>
                <w:b/>
                <w:sz w:val="24"/>
              </w:rPr>
            </w:pPr>
          </w:p>
          <w:p w:rsidR="00D47956" w:rsidRPr="00BA7AC2" w:rsidRDefault="00D47956" w:rsidP="00D47956">
            <w:pPr>
              <w:pStyle w:val="Tabletext"/>
              <w:spacing w:line="320" w:lineRule="atLeast"/>
              <w:ind w:left="488" w:hanging="360"/>
              <w:rPr>
                <w:rFonts w:ascii="Calibri" w:hAnsi="Calibri" w:cs="Calibri"/>
                <w:b/>
                <w:sz w:val="24"/>
              </w:rPr>
            </w:pPr>
          </w:p>
          <w:p w:rsidR="00BA7AC2" w:rsidRDefault="00BA7AC2" w:rsidP="00BA7AC2">
            <w:pPr>
              <w:pStyle w:val="Tabletext"/>
              <w:spacing w:line="320" w:lineRule="atLeast"/>
              <w:ind w:left="488"/>
              <w:rPr>
                <w:rFonts w:ascii="Calibri" w:hAnsi="Calibri" w:cs="Calibri"/>
                <w:b/>
                <w:sz w:val="24"/>
              </w:rPr>
            </w:pPr>
          </w:p>
          <w:p w:rsidR="00BA7AC2" w:rsidRDefault="00BA7AC2" w:rsidP="00BA7AC2">
            <w:pPr>
              <w:pStyle w:val="Tabletext"/>
              <w:spacing w:line="320" w:lineRule="atLeast"/>
              <w:ind w:left="488"/>
              <w:rPr>
                <w:rFonts w:ascii="Calibri" w:hAnsi="Calibri" w:cs="Calibri"/>
                <w:b/>
                <w:sz w:val="24"/>
              </w:rPr>
            </w:pPr>
          </w:p>
          <w:p w:rsidR="00BA7AC2" w:rsidRDefault="00BA7AC2" w:rsidP="00BA7AC2">
            <w:pPr>
              <w:pStyle w:val="Tabletext"/>
              <w:spacing w:line="320" w:lineRule="atLeast"/>
              <w:ind w:left="488"/>
              <w:rPr>
                <w:rFonts w:ascii="Calibri" w:hAnsi="Calibri" w:cs="Calibri"/>
                <w:b/>
                <w:sz w:val="24"/>
              </w:rPr>
            </w:pPr>
          </w:p>
          <w:p w:rsidR="00D91CB9" w:rsidRPr="00BD4E5D" w:rsidRDefault="00D91CB9" w:rsidP="00625D73">
            <w:pPr>
              <w:pStyle w:val="Tabletext"/>
              <w:numPr>
                <w:ilvl w:val="0"/>
                <w:numId w:val="9"/>
              </w:numPr>
              <w:spacing w:line="320" w:lineRule="atLeast"/>
              <w:ind w:left="488"/>
              <w:rPr>
                <w:rFonts w:ascii="Calibri" w:hAnsi="Calibri" w:cs="Calibri"/>
                <w:b/>
                <w:sz w:val="24"/>
              </w:rPr>
            </w:pPr>
            <w:r w:rsidRPr="00BD4E5D">
              <w:rPr>
                <w:rFonts w:ascii="Calibri" w:hAnsi="Calibri" w:cs="Calibri"/>
                <w:b/>
                <w:sz w:val="24"/>
              </w:rPr>
              <w:t xml:space="preserve"> Υπηρεσίες Απομακρυσμένης Υποστήριξης (</w:t>
            </w:r>
            <w:r w:rsidRPr="00BD4E5D">
              <w:rPr>
                <w:rFonts w:ascii="Calibri" w:hAnsi="Calibri" w:cs="Calibri"/>
                <w:b/>
                <w:sz w:val="24"/>
                <w:lang w:val="en-US"/>
              </w:rPr>
              <w:t>remote)</w:t>
            </w:r>
          </w:p>
          <w:p w:rsidR="00D47956" w:rsidRPr="00BD4E5D" w:rsidRDefault="00D47956" w:rsidP="00D47956">
            <w:pPr>
              <w:pStyle w:val="Tabletext"/>
              <w:spacing w:line="320" w:lineRule="atLeast"/>
              <w:ind w:left="488" w:hanging="360"/>
              <w:rPr>
                <w:rFonts w:ascii="Calibri" w:hAnsi="Calibri" w:cs="Calibri"/>
                <w:b/>
                <w:sz w:val="24"/>
                <w:lang w:val="en-US"/>
              </w:rPr>
            </w:pPr>
          </w:p>
          <w:p w:rsidR="00D91CB9" w:rsidRPr="00BD4E5D" w:rsidRDefault="00D91CB9" w:rsidP="00625D73">
            <w:pPr>
              <w:pStyle w:val="Tabletext"/>
              <w:numPr>
                <w:ilvl w:val="0"/>
                <w:numId w:val="9"/>
              </w:numPr>
              <w:spacing w:line="320" w:lineRule="atLeast"/>
              <w:ind w:left="488"/>
              <w:rPr>
                <w:rFonts w:ascii="Calibri" w:hAnsi="Calibri" w:cs="Calibri"/>
                <w:b/>
                <w:sz w:val="24"/>
              </w:rPr>
            </w:pPr>
            <w:r w:rsidRPr="00BD4E5D">
              <w:rPr>
                <w:rFonts w:ascii="Calibri" w:hAnsi="Calibri" w:cs="Calibri"/>
                <w:b/>
                <w:sz w:val="24"/>
              </w:rPr>
              <w:t xml:space="preserve">Υπηρεσίες </w:t>
            </w:r>
            <w:r w:rsidRPr="00BD4E5D">
              <w:rPr>
                <w:rFonts w:ascii="Calibri" w:hAnsi="Calibri" w:cs="Calibri"/>
                <w:b/>
                <w:sz w:val="24"/>
                <w:lang w:val="en-US"/>
              </w:rPr>
              <w:t xml:space="preserve">ON-SITE </w:t>
            </w:r>
            <w:r w:rsidRPr="00BD4E5D">
              <w:rPr>
                <w:rFonts w:ascii="Calibri" w:hAnsi="Calibri" w:cs="Calibri"/>
                <w:b/>
                <w:sz w:val="24"/>
              </w:rPr>
              <w:t>Εκπαίδευσης</w:t>
            </w:r>
          </w:p>
          <w:p w:rsidR="00D47956" w:rsidRDefault="00D47956" w:rsidP="00D47956">
            <w:pPr>
              <w:pStyle w:val="a9"/>
              <w:ind w:left="488" w:hanging="360"/>
              <w:rPr>
                <w:rFonts w:ascii="Calibri" w:hAnsi="Calibri" w:cs="Calibri"/>
                <w:b/>
                <w:sz w:val="24"/>
                <w:szCs w:val="24"/>
              </w:rPr>
            </w:pPr>
          </w:p>
          <w:p w:rsidR="00BA7AC2" w:rsidRDefault="00BA7AC2" w:rsidP="00D47956">
            <w:pPr>
              <w:pStyle w:val="a9"/>
              <w:ind w:left="488" w:hanging="360"/>
              <w:rPr>
                <w:rFonts w:ascii="Calibri" w:hAnsi="Calibri" w:cs="Calibri"/>
                <w:b/>
                <w:sz w:val="24"/>
                <w:szCs w:val="24"/>
              </w:rPr>
            </w:pPr>
          </w:p>
          <w:p w:rsidR="00BA7AC2" w:rsidRPr="00BD4E5D" w:rsidRDefault="00BA7AC2" w:rsidP="00D47956">
            <w:pPr>
              <w:pStyle w:val="a9"/>
              <w:ind w:left="488" w:hanging="360"/>
              <w:rPr>
                <w:rFonts w:ascii="Calibri" w:hAnsi="Calibri" w:cs="Calibri"/>
                <w:b/>
                <w:sz w:val="24"/>
                <w:szCs w:val="24"/>
              </w:rPr>
            </w:pPr>
          </w:p>
          <w:p w:rsidR="00EC148E" w:rsidRPr="00EC148E" w:rsidRDefault="00EC148E" w:rsidP="00625D73">
            <w:pPr>
              <w:pStyle w:val="Tabletext"/>
              <w:numPr>
                <w:ilvl w:val="0"/>
                <w:numId w:val="9"/>
              </w:numPr>
              <w:spacing w:line="320" w:lineRule="atLeast"/>
              <w:ind w:left="488"/>
              <w:rPr>
                <w:rFonts w:ascii="Calibri" w:hAnsi="Calibri" w:cs="Calibri"/>
                <w:b/>
                <w:sz w:val="24"/>
              </w:rPr>
            </w:pPr>
            <w:r>
              <w:rPr>
                <w:rFonts w:ascii="Calibri" w:hAnsi="Calibri" w:cs="Calibri"/>
                <w:b/>
                <w:sz w:val="24"/>
              </w:rPr>
              <w:t xml:space="preserve">Συντήρηση </w:t>
            </w:r>
            <w:r>
              <w:rPr>
                <w:rFonts w:ascii="Calibri" w:hAnsi="Calibri" w:cs="Calibri"/>
                <w:b/>
                <w:sz w:val="24"/>
                <w:lang w:val="en-US"/>
              </w:rPr>
              <w:t>G</w:t>
            </w:r>
            <w:r w:rsidRPr="00EC148E">
              <w:rPr>
                <w:rFonts w:ascii="Calibri" w:hAnsi="Calibri" w:cs="Calibri"/>
                <w:b/>
                <w:sz w:val="24"/>
              </w:rPr>
              <w:t xml:space="preserve"> </w:t>
            </w:r>
            <w:r>
              <w:rPr>
                <w:rFonts w:ascii="Calibri" w:hAnsi="Calibri" w:cs="Calibri"/>
                <w:b/>
                <w:sz w:val="24"/>
                <w:lang w:val="en-US"/>
              </w:rPr>
              <w:t>Cloud</w:t>
            </w:r>
            <w:r w:rsidRPr="00EC148E">
              <w:rPr>
                <w:rFonts w:ascii="Calibri" w:hAnsi="Calibri" w:cs="Calibri"/>
                <w:b/>
                <w:sz w:val="24"/>
              </w:rPr>
              <w:t>.</w:t>
            </w:r>
          </w:p>
          <w:p w:rsidR="00EC148E" w:rsidRDefault="00EC148E" w:rsidP="00EC148E">
            <w:pPr>
              <w:pStyle w:val="Tabletext"/>
              <w:spacing w:line="320" w:lineRule="atLeast"/>
              <w:ind w:left="488"/>
              <w:rPr>
                <w:rFonts w:ascii="Calibri" w:hAnsi="Calibri" w:cs="Calibri"/>
                <w:b/>
                <w:sz w:val="24"/>
              </w:rPr>
            </w:pPr>
          </w:p>
          <w:p w:rsidR="00EC148E" w:rsidRDefault="00EC148E" w:rsidP="00EC148E">
            <w:pPr>
              <w:pStyle w:val="Tabletext"/>
              <w:spacing w:line="320" w:lineRule="atLeast"/>
              <w:ind w:left="488"/>
              <w:rPr>
                <w:rFonts w:ascii="Calibri" w:hAnsi="Calibri" w:cs="Calibri"/>
                <w:b/>
                <w:sz w:val="24"/>
              </w:rPr>
            </w:pPr>
          </w:p>
          <w:p w:rsidR="00EC148E" w:rsidRDefault="00EC148E" w:rsidP="00EC148E">
            <w:pPr>
              <w:pStyle w:val="Tabletext"/>
              <w:spacing w:line="320" w:lineRule="atLeast"/>
              <w:ind w:left="488"/>
              <w:rPr>
                <w:rFonts w:ascii="Calibri" w:hAnsi="Calibri" w:cs="Calibri"/>
                <w:b/>
                <w:sz w:val="24"/>
              </w:rPr>
            </w:pPr>
          </w:p>
          <w:p w:rsidR="00E676DC" w:rsidRPr="00EC148E" w:rsidRDefault="00E676DC" w:rsidP="00EC148E">
            <w:pPr>
              <w:pStyle w:val="Tabletext"/>
              <w:numPr>
                <w:ilvl w:val="0"/>
                <w:numId w:val="9"/>
              </w:numPr>
              <w:spacing w:line="320" w:lineRule="atLeast"/>
              <w:ind w:left="488"/>
              <w:rPr>
                <w:rFonts w:ascii="Calibri" w:hAnsi="Calibri" w:cs="Calibri"/>
                <w:b/>
                <w:sz w:val="24"/>
              </w:rPr>
            </w:pPr>
            <w:r w:rsidRPr="00EC148E">
              <w:rPr>
                <w:rFonts w:ascii="Calibri" w:hAnsi="Calibri" w:cs="Calibri"/>
                <w:b/>
                <w:sz w:val="24"/>
              </w:rPr>
              <w:t>Περιοδικές Συνεργασίες Ανασκόπησης και Προγραμματισμού Έργου (SoftwareReview Board –SRB</w:t>
            </w:r>
            <w:r w:rsidR="00D47956" w:rsidRPr="00EC148E">
              <w:rPr>
                <w:rFonts w:ascii="Calibri" w:hAnsi="Calibri" w:cs="Calibri"/>
                <w:b/>
                <w:sz w:val="24"/>
              </w:rPr>
              <w:t>)</w:t>
            </w:r>
          </w:p>
          <w:p w:rsidR="00B96937" w:rsidRPr="00BA7AC2" w:rsidRDefault="00B96937" w:rsidP="00FF0904">
            <w:pPr>
              <w:pStyle w:val="Tabletext"/>
              <w:spacing w:line="320" w:lineRule="atLeast"/>
              <w:ind w:left="0"/>
              <w:rPr>
                <w:rFonts w:ascii="Calibri" w:hAnsi="Calibri" w:cs="Calibri"/>
                <w:b/>
                <w:sz w:val="24"/>
              </w:rPr>
            </w:pPr>
          </w:p>
        </w:tc>
        <w:tc>
          <w:tcPr>
            <w:tcW w:w="6378" w:type="dxa"/>
            <w:tcBorders>
              <w:top w:val="single" w:sz="4" w:space="0" w:color="auto"/>
              <w:left w:val="single" w:sz="4" w:space="0" w:color="auto"/>
              <w:bottom w:val="single" w:sz="4" w:space="0" w:color="auto"/>
              <w:right w:val="single" w:sz="4" w:space="0" w:color="auto"/>
            </w:tcBorders>
          </w:tcPr>
          <w:p w:rsidR="00D91CB9" w:rsidRPr="00BD4E5D" w:rsidRDefault="00D91CB9" w:rsidP="00625D73">
            <w:pPr>
              <w:widowControl w:val="0"/>
              <w:numPr>
                <w:ilvl w:val="0"/>
                <w:numId w:val="10"/>
              </w:numPr>
              <w:spacing w:line="180" w:lineRule="atLeast"/>
              <w:ind w:left="471" w:hanging="284"/>
              <w:rPr>
                <w:rFonts w:ascii="Calibri" w:hAnsi="Calibri" w:cs="Calibri"/>
                <w:b/>
                <w:lang w:eastAsia="en-US"/>
              </w:rPr>
            </w:pPr>
            <w:r w:rsidRPr="00BD4E5D">
              <w:rPr>
                <w:rFonts w:ascii="Calibri" w:hAnsi="Calibri" w:cs="Calibri"/>
                <w:b/>
              </w:rPr>
              <w:t>Τεύχος αποτύπωσης υπηρεσιών που θα περιλαμβάνει:</w:t>
            </w:r>
          </w:p>
          <w:p w:rsidR="00D91CB9" w:rsidRPr="00BD4E5D" w:rsidRDefault="00D91CB9" w:rsidP="00D47956">
            <w:pPr>
              <w:widowControl w:val="0"/>
              <w:numPr>
                <w:ilvl w:val="0"/>
                <w:numId w:val="5"/>
              </w:numPr>
              <w:tabs>
                <w:tab w:val="clear" w:pos="281"/>
                <w:tab w:val="num" w:pos="641"/>
              </w:tabs>
              <w:spacing w:line="180" w:lineRule="atLeast"/>
              <w:ind w:left="471" w:hanging="284"/>
              <w:rPr>
                <w:rFonts w:ascii="Calibri" w:hAnsi="Calibri" w:cs="Calibri"/>
              </w:rPr>
            </w:pPr>
            <w:r w:rsidRPr="00BD4E5D">
              <w:rPr>
                <w:rFonts w:ascii="Calibri" w:hAnsi="Calibri" w:cs="Calibri"/>
              </w:rPr>
              <w:t xml:space="preserve">Τεκμηρίωση πρόσθετων προσαρμογών και παραμετροποιήσεων </w:t>
            </w:r>
          </w:p>
          <w:p w:rsidR="00D91CB9" w:rsidRPr="00BD4E5D" w:rsidRDefault="00D91CB9" w:rsidP="00D47956">
            <w:pPr>
              <w:widowControl w:val="0"/>
              <w:numPr>
                <w:ilvl w:val="0"/>
                <w:numId w:val="5"/>
              </w:numPr>
              <w:tabs>
                <w:tab w:val="clear" w:pos="281"/>
                <w:tab w:val="num" w:pos="641"/>
              </w:tabs>
              <w:spacing w:line="180" w:lineRule="atLeast"/>
              <w:ind w:left="471" w:hanging="284"/>
              <w:rPr>
                <w:rFonts w:ascii="Calibri" w:hAnsi="Calibri" w:cs="Calibri"/>
              </w:rPr>
            </w:pPr>
            <w:r w:rsidRPr="00BD4E5D">
              <w:rPr>
                <w:rFonts w:ascii="Calibri" w:hAnsi="Calibri" w:cs="Calibri"/>
              </w:rPr>
              <w:t>Τεκμηρίωση σφαλμάτων</w:t>
            </w:r>
          </w:p>
          <w:p w:rsidR="00D91CB9" w:rsidRPr="00BD4E5D" w:rsidRDefault="00D91CB9" w:rsidP="00D47956">
            <w:pPr>
              <w:widowControl w:val="0"/>
              <w:numPr>
                <w:ilvl w:val="0"/>
                <w:numId w:val="5"/>
              </w:numPr>
              <w:tabs>
                <w:tab w:val="clear" w:pos="281"/>
                <w:tab w:val="num" w:pos="641"/>
              </w:tabs>
              <w:spacing w:line="180" w:lineRule="atLeast"/>
              <w:ind w:left="471" w:hanging="284"/>
              <w:rPr>
                <w:rFonts w:ascii="Calibri" w:hAnsi="Calibri" w:cs="Calibri"/>
              </w:rPr>
            </w:pPr>
            <w:r w:rsidRPr="00BD4E5D">
              <w:rPr>
                <w:rFonts w:ascii="Calibri" w:hAnsi="Calibri" w:cs="Calibri"/>
              </w:rPr>
              <w:t>Παράδοση αντιτύπων όλων των μεταβολών ή επανεκδόσεων ή τροποποιήσεων των εγχειριδίων του εξοπλισμού, έτοιμου λογισμικού και εφαρμογής/ών</w:t>
            </w:r>
          </w:p>
          <w:p w:rsidR="00D91CB9" w:rsidRPr="00BD4E5D" w:rsidRDefault="00D91CB9" w:rsidP="00D47956">
            <w:pPr>
              <w:widowControl w:val="0"/>
              <w:numPr>
                <w:ilvl w:val="0"/>
                <w:numId w:val="5"/>
              </w:numPr>
              <w:tabs>
                <w:tab w:val="clear" w:pos="281"/>
                <w:tab w:val="num" w:pos="641"/>
              </w:tabs>
              <w:spacing w:line="180" w:lineRule="atLeast"/>
              <w:ind w:left="471" w:hanging="284"/>
              <w:rPr>
                <w:rFonts w:ascii="Calibri" w:hAnsi="Calibri" w:cs="Calibri"/>
              </w:rPr>
            </w:pPr>
            <w:r w:rsidRPr="00BD4E5D">
              <w:rPr>
                <w:rFonts w:ascii="Calibri" w:hAnsi="Calibri" w:cs="Calibri"/>
              </w:rPr>
              <w:t>Τεκμηρίωση εγκαταστάσεων νέων εκδόσεων έτοιμου λογισμικού και εφαρμογής/ών</w:t>
            </w:r>
          </w:p>
          <w:p w:rsidR="00D47956" w:rsidRPr="00BD4E5D" w:rsidRDefault="00D47956" w:rsidP="00D47956">
            <w:pPr>
              <w:widowControl w:val="0"/>
              <w:spacing w:line="180" w:lineRule="atLeast"/>
              <w:ind w:left="471"/>
              <w:rPr>
                <w:rFonts w:ascii="Calibri" w:hAnsi="Calibri" w:cs="Calibri"/>
              </w:rPr>
            </w:pPr>
          </w:p>
          <w:p w:rsidR="00D91CB9" w:rsidRPr="00BD4E5D" w:rsidRDefault="00D91CB9" w:rsidP="00625D73">
            <w:pPr>
              <w:widowControl w:val="0"/>
              <w:numPr>
                <w:ilvl w:val="0"/>
                <w:numId w:val="10"/>
              </w:numPr>
              <w:spacing w:line="180" w:lineRule="atLeast"/>
              <w:ind w:left="471" w:hanging="284"/>
              <w:rPr>
                <w:rFonts w:ascii="Calibri" w:hAnsi="Calibri" w:cs="Calibri"/>
                <w:b/>
              </w:rPr>
            </w:pPr>
            <w:r w:rsidRPr="00BD4E5D">
              <w:rPr>
                <w:rFonts w:ascii="Calibri" w:hAnsi="Calibri" w:cs="Calibri"/>
                <w:b/>
              </w:rPr>
              <w:t xml:space="preserve">Τεύχος αποτύπωσης υπηρεσιών που θα περιλαμβάνει: </w:t>
            </w:r>
          </w:p>
          <w:p w:rsidR="00D91CB9" w:rsidRPr="00BD4E5D" w:rsidRDefault="00D91CB9" w:rsidP="00625D73">
            <w:pPr>
              <w:widowControl w:val="0"/>
              <w:numPr>
                <w:ilvl w:val="0"/>
                <w:numId w:val="11"/>
              </w:numPr>
              <w:spacing w:line="180" w:lineRule="atLeast"/>
              <w:ind w:left="471" w:hanging="284"/>
              <w:rPr>
                <w:rFonts w:ascii="Calibri" w:hAnsi="Calibri" w:cs="Calibri"/>
              </w:rPr>
            </w:pPr>
            <w:r w:rsidRPr="00BD4E5D">
              <w:rPr>
                <w:rFonts w:ascii="Calibri" w:hAnsi="Calibri" w:cs="Calibri"/>
              </w:rPr>
              <w:t>Αναλυτική τεκμηρίωση των Υπηρεσιών Απομακρυσμένης Υποστήριξης με : Ημερομηνία, Ώρα, Ονοματεπώνυμο Καλούντος &amp; σύντομη Περιγραφή με την Αιτία Σύνδεσης.</w:t>
            </w:r>
          </w:p>
          <w:p w:rsidR="00E676DC" w:rsidRPr="00EC19DB" w:rsidRDefault="00D91CB9" w:rsidP="00D47956">
            <w:pPr>
              <w:widowControl w:val="0"/>
              <w:spacing w:line="180" w:lineRule="atLeast"/>
              <w:ind w:left="471" w:hanging="284"/>
              <w:rPr>
                <w:rFonts w:ascii="Calibri" w:hAnsi="Calibri" w:cs="Calibri"/>
                <w:b/>
              </w:rPr>
            </w:pPr>
            <w:r w:rsidRPr="00BD4E5D">
              <w:rPr>
                <w:rFonts w:ascii="Calibri" w:hAnsi="Calibri" w:cs="Calibri"/>
                <w:b/>
              </w:rPr>
              <w:t xml:space="preserve">    </w:t>
            </w:r>
          </w:p>
          <w:p w:rsidR="00D91CB9" w:rsidRPr="00BD4E5D" w:rsidRDefault="00E676DC" w:rsidP="00D47956">
            <w:pPr>
              <w:widowControl w:val="0"/>
              <w:spacing w:line="180" w:lineRule="atLeast"/>
              <w:ind w:left="471" w:hanging="284"/>
              <w:rPr>
                <w:rFonts w:ascii="Calibri" w:hAnsi="Calibri" w:cs="Calibri"/>
                <w:b/>
              </w:rPr>
            </w:pPr>
            <w:r w:rsidRPr="00BD4E5D">
              <w:rPr>
                <w:rFonts w:ascii="Calibri" w:hAnsi="Calibri" w:cs="Calibri"/>
                <w:b/>
              </w:rPr>
              <w:t xml:space="preserve"> </w:t>
            </w:r>
            <w:r w:rsidR="00D91CB9" w:rsidRPr="00BD4E5D">
              <w:rPr>
                <w:rFonts w:ascii="Calibri" w:hAnsi="Calibri" w:cs="Calibri"/>
                <w:b/>
              </w:rPr>
              <w:t>Γ. Τεύχος αποτύπωσης υπηρεσιών που θα περιλαμβάνει:</w:t>
            </w:r>
          </w:p>
          <w:p w:rsidR="00D91CB9" w:rsidRPr="00BD4E5D" w:rsidRDefault="00D91CB9" w:rsidP="00625D73">
            <w:pPr>
              <w:widowControl w:val="0"/>
              <w:numPr>
                <w:ilvl w:val="0"/>
                <w:numId w:val="11"/>
              </w:numPr>
              <w:spacing w:line="180" w:lineRule="atLeast"/>
              <w:ind w:left="471" w:hanging="284"/>
              <w:rPr>
                <w:rFonts w:ascii="Calibri" w:hAnsi="Calibri" w:cs="Calibri"/>
              </w:rPr>
            </w:pPr>
            <w:r w:rsidRPr="00BD4E5D">
              <w:rPr>
                <w:rFonts w:ascii="Calibri" w:hAnsi="Calibri" w:cs="Calibri"/>
              </w:rPr>
              <w:t xml:space="preserve">Αναλυτική τεκμηρίωση των Υπηρεσιών </w:t>
            </w:r>
            <w:r w:rsidRPr="00BD4E5D">
              <w:rPr>
                <w:rFonts w:ascii="Calibri" w:hAnsi="Calibri" w:cs="Calibri"/>
                <w:lang w:val="en-US"/>
              </w:rPr>
              <w:t>ON</w:t>
            </w:r>
            <w:r w:rsidRPr="00BD4E5D">
              <w:rPr>
                <w:rFonts w:ascii="Calibri" w:hAnsi="Calibri" w:cs="Calibri"/>
              </w:rPr>
              <w:t>-</w:t>
            </w:r>
            <w:r w:rsidRPr="00BD4E5D">
              <w:rPr>
                <w:rFonts w:ascii="Calibri" w:hAnsi="Calibri" w:cs="Calibri"/>
                <w:lang w:val="en-US"/>
              </w:rPr>
              <w:t>SITE</w:t>
            </w:r>
            <w:r w:rsidRPr="00BD4E5D">
              <w:rPr>
                <w:rFonts w:ascii="Calibri" w:hAnsi="Calibri" w:cs="Calibri"/>
              </w:rPr>
              <w:t xml:space="preserve"> παρουσία με:</w:t>
            </w:r>
          </w:p>
          <w:p w:rsidR="00D91CB9" w:rsidRDefault="00D91CB9" w:rsidP="00D47956">
            <w:pPr>
              <w:widowControl w:val="0"/>
              <w:spacing w:line="180" w:lineRule="atLeast"/>
              <w:ind w:left="471" w:hanging="284"/>
              <w:rPr>
                <w:rFonts w:ascii="Calibri" w:hAnsi="Calibri" w:cs="Calibri"/>
              </w:rPr>
            </w:pPr>
            <w:r w:rsidRPr="00BD4E5D">
              <w:rPr>
                <w:rFonts w:ascii="Calibri" w:hAnsi="Calibri" w:cs="Calibri"/>
              </w:rPr>
              <w:t>Ημερομηνία, Ώρα, Ονοματεπώνυμο Αιτούντος, Θέμα &amp; σύντομη Περιγραφή.</w:t>
            </w:r>
          </w:p>
          <w:p w:rsidR="00EC148E" w:rsidRPr="00EC19DB" w:rsidRDefault="00EC148E" w:rsidP="00D47956">
            <w:pPr>
              <w:widowControl w:val="0"/>
              <w:spacing w:line="180" w:lineRule="atLeast"/>
              <w:ind w:left="471" w:hanging="284"/>
              <w:rPr>
                <w:rFonts w:ascii="Calibri" w:hAnsi="Calibri" w:cs="Calibri"/>
              </w:rPr>
            </w:pPr>
          </w:p>
          <w:p w:rsidR="00E676DC" w:rsidRPr="00EC148E" w:rsidRDefault="00EC148E" w:rsidP="00D47956">
            <w:pPr>
              <w:widowControl w:val="0"/>
              <w:spacing w:line="180" w:lineRule="atLeast"/>
              <w:ind w:left="471" w:hanging="284"/>
              <w:rPr>
                <w:rFonts w:ascii="Calibri" w:hAnsi="Calibri" w:cs="Calibri"/>
              </w:rPr>
            </w:pPr>
            <w:r w:rsidRPr="00EC148E">
              <w:rPr>
                <w:rFonts w:ascii="Calibri" w:hAnsi="Calibri" w:cs="Calibri"/>
                <w:b/>
              </w:rPr>
              <w:t>Δ. Τεύχος</w:t>
            </w:r>
            <w:r w:rsidRPr="00BD4E5D">
              <w:rPr>
                <w:rFonts w:ascii="Calibri" w:hAnsi="Calibri" w:cs="Calibri"/>
                <w:b/>
              </w:rPr>
              <w:t xml:space="preserve"> αποτύπωσης υπηρεσιών που θα περιλαμβάνει:</w:t>
            </w:r>
          </w:p>
          <w:p w:rsidR="00EC148E" w:rsidRDefault="00EC148E" w:rsidP="00EC148E">
            <w:pPr>
              <w:widowControl w:val="0"/>
              <w:numPr>
                <w:ilvl w:val="0"/>
                <w:numId w:val="11"/>
              </w:numPr>
              <w:spacing w:line="180" w:lineRule="atLeast"/>
              <w:ind w:left="471" w:hanging="284"/>
              <w:rPr>
                <w:rFonts w:ascii="Calibri" w:hAnsi="Calibri" w:cs="Calibri"/>
              </w:rPr>
            </w:pPr>
            <w:r w:rsidRPr="009561E3">
              <w:rPr>
                <w:rFonts w:ascii="Calibri" w:hAnsi="Calibri" w:cs="Calibri"/>
              </w:rPr>
              <w:t xml:space="preserve">Αναλυτική κατάσταση των Υπηρεσιών </w:t>
            </w:r>
            <w:r>
              <w:rPr>
                <w:rFonts w:ascii="Calibri" w:hAnsi="Calibri" w:cs="Calibri"/>
              </w:rPr>
              <w:t>Συντήρησης</w:t>
            </w:r>
            <w:r w:rsidRPr="009561E3">
              <w:rPr>
                <w:rFonts w:ascii="Calibri" w:hAnsi="Calibri" w:cs="Calibri"/>
              </w:rPr>
              <w:t xml:space="preserve"> με: Ημερομηνία, Ώρα, Ονοματεπώνυμο και Περιγραφή του αντικειμένου εκπαίδευσης</w:t>
            </w:r>
            <w:r>
              <w:rPr>
                <w:rFonts w:ascii="Calibri" w:hAnsi="Calibri" w:cs="Calibri"/>
              </w:rPr>
              <w:t>.</w:t>
            </w:r>
          </w:p>
          <w:p w:rsidR="00EC148E" w:rsidRPr="00EC148E" w:rsidRDefault="00EC148E" w:rsidP="00D47956">
            <w:pPr>
              <w:widowControl w:val="0"/>
              <w:spacing w:line="180" w:lineRule="atLeast"/>
              <w:ind w:left="471" w:hanging="284"/>
              <w:rPr>
                <w:rFonts w:ascii="Calibri" w:hAnsi="Calibri" w:cs="Calibri"/>
              </w:rPr>
            </w:pPr>
          </w:p>
          <w:p w:rsidR="00E676DC" w:rsidRPr="00BD4E5D" w:rsidRDefault="00E676DC" w:rsidP="00D47956">
            <w:pPr>
              <w:widowControl w:val="0"/>
              <w:spacing w:line="180" w:lineRule="atLeast"/>
              <w:ind w:left="471" w:hanging="284"/>
              <w:rPr>
                <w:rFonts w:ascii="Calibri" w:hAnsi="Calibri" w:cs="Calibri"/>
                <w:b/>
              </w:rPr>
            </w:pPr>
            <w:r w:rsidRPr="00BD4E5D">
              <w:rPr>
                <w:rFonts w:ascii="Calibri" w:hAnsi="Calibri" w:cs="Calibri"/>
                <w:b/>
              </w:rPr>
              <w:t xml:space="preserve"> </w:t>
            </w:r>
            <w:r w:rsidR="00EC148E">
              <w:rPr>
                <w:rFonts w:ascii="Calibri" w:hAnsi="Calibri" w:cs="Calibri"/>
                <w:b/>
              </w:rPr>
              <w:t>Ε</w:t>
            </w:r>
            <w:r w:rsidRPr="00BD4E5D">
              <w:rPr>
                <w:rFonts w:ascii="Calibri" w:hAnsi="Calibri" w:cs="Calibri"/>
                <w:b/>
              </w:rPr>
              <w:t>.  Τεύχος αποτύπωσης υπηρεσιών που θα περιλαμβάνει:</w:t>
            </w:r>
          </w:p>
          <w:p w:rsidR="00E676DC" w:rsidRDefault="00E676DC" w:rsidP="00625D73">
            <w:pPr>
              <w:widowControl w:val="0"/>
              <w:numPr>
                <w:ilvl w:val="0"/>
                <w:numId w:val="11"/>
              </w:numPr>
              <w:spacing w:line="180" w:lineRule="atLeast"/>
              <w:ind w:left="471" w:hanging="284"/>
              <w:rPr>
                <w:rFonts w:ascii="Calibri" w:hAnsi="Calibri" w:cs="Calibri"/>
              </w:rPr>
            </w:pPr>
            <w:r w:rsidRPr="00BD4E5D">
              <w:rPr>
                <w:rFonts w:ascii="Calibri" w:hAnsi="Calibri" w:cs="Calibri"/>
              </w:rPr>
              <w:t>Έκθεση αξιολόγησης Περιόδου με αναλυτική Καταγραφή Πεπραγμένων (Τακτικών – Έκτακτων Ενεργειών)</w:t>
            </w:r>
            <w:r w:rsidR="00BA7AC2">
              <w:rPr>
                <w:rFonts w:ascii="Calibri" w:hAnsi="Calibri" w:cs="Calibri"/>
              </w:rPr>
              <w:t>.</w:t>
            </w:r>
          </w:p>
          <w:p w:rsidR="00EC148E" w:rsidRDefault="00EC148E" w:rsidP="00FF0904">
            <w:pPr>
              <w:widowControl w:val="0"/>
              <w:spacing w:line="180" w:lineRule="atLeast"/>
              <w:rPr>
                <w:rFonts w:ascii="Calibri" w:hAnsi="Calibri" w:cs="Calibri"/>
              </w:rPr>
            </w:pPr>
          </w:p>
          <w:p w:rsidR="008A715A" w:rsidRPr="00BD4E5D" w:rsidRDefault="00BA7AC2" w:rsidP="00FF0904">
            <w:pPr>
              <w:widowControl w:val="0"/>
              <w:spacing w:line="180" w:lineRule="atLeast"/>
              <w:rPr>
                <w:rFonts w:ascii="Calibri" w:hAnsi="Calibri" w:cs="Calibri"/>
              </w:rPr>
            </w:pPr>
            <w:r>
              <w:rPr>
                <w:rFonts w:ascii="Calibri" w:hAnsi="Calibri" w:cs="Calibri"/>
                <w:b/>
              </w:rPr>
              <w:t xml:space="preserve">   </w:t>
            </w:r>
          </w:p>
        </w:tc>
      </w:tr>
    </w:tbl>
    <w:p w:rsidR="00FF0904" w:rsidRDefault="00FF0904" w:rsidP="002A17CE">
      <w:pPr>
        <w:jc w:val="both"/>
        <w:rPr>
          <w:rFonts w:ascii="Calibri" w:eastAsia="Batang" w:hAnsi="Calibri" w:cs="Calibri"/>
        </w:rPr>
      </w:pPr>
    </w:p>
    <w:p w:rsidR="002A17CE" w:rsidRPr="00BD4E5D" w:rsidRDefault="00FF0904" w:rsidP="002A17CE">
      <w:pPr>
        <w:jc w:val="both"/>
        <w:rPr>
          <w:rFonts w:ascii="Calibri" w:eastAsia="Batang" w:hAnsi="Calibri" w:cs="Calibri"/>
        </w:rPr>
      </w:pPr>
      <w:r>
        <w:rPr>
          <w:rFonts w:ascii="Calibri" w:eastAsia="Batang" w:hAnsi="Calibri" w:cs="Calibri"/>
        </w:rPr>
        <w:br w:type="page"/>
      </w:r>
      <w:r w:rsidR="002A17CE" w:rsidRPr="00BD4E5D">
        <w:rPr>
          <w:rFonts w:ascii="Calibri" w:eastAsia="Batang" w:hAnsi="Calibri" w:cs="Calibri"/>
        </w:rPr>
        <w:lastRenderedPageBreak/>
        <w:t xml:space="preserve">Οι εργασίες θα υλοποιηθούν σταδιακά, βάσει χρονοδιαγράμματος, έως το τέλος του έτους. Για την αντιμετώπιση της δαπάνης των παραπάνω εργασιών απαιτείται συνολική </w:t>
      </w:r>
      <w:r w:rsidR="002A17CE" w:rsidRPr="00984EDD">
        <w:rPr>
          <w:rFonts w:ascii="Calibri" w:eastAsia="Batang" w:hAnsi="Calibri" w:cs="Calibri"/>
        </w:rPr>
        <w:t xml:space="preserve">πίστωση </w:t>
      </w:r>
      <w:r w:rsidR="005570D6">
        <w:rPr>
          <w:rFonts w:ascii="Calibri" w:hAnsi="Calibri" w:cs="Calibri"/>
          <w:b/>
          <w:bCs/>
        </w:rPr>
        <w:t>4</w:t>
      </w:r>
      <w:r w:rsidR="009C20A9">
        <w:rPr>
          <w:rFonts w:ascii="Calibri" w:hAnsi="Calibri" w:cs="Calibri"/>
          <w:b/>
          <w:bCs/>
        </w:rPr>
        <w:t>8</w:t>
      </w:r>
      <w:r w:rsidR="005570D6">
        <w:rPr>
          <w:rFonts w:ascii="Calibri" w:hAnsi="Calibri" w:cs="Calibri"/>
          <w:b/>
          <w:bCs/>
        </w:rPr>
        <w:t>.</w:t>
      </w:r>
      <w:r w:rsidR="009C20A9">
        <w:rPr>
          <w:rFonts w:ascii="Calibri" w:hAnsi="Calibri" w:cs="Calibri"/>
          <w:b/>
          <w:bCs/>
        </w:rPr>
        <w:t>980</w:t>
      </w:r>
      <w:r w:rsidR="00B478C9" w:rsidRPr="00B478C9">
        <w:rPr>
          <w:rFonts w:ascii="Calibri" w:hAnsi="Calibri" w:cs="Calibri"/>
          <w:b/>
          <w:bCs/>
        </w:rPr>
        <w:t xml:space="preserve">,00 </w:t>
      </w:r>
      <w:r w:rsidR="00832550" w:rsidRPr="00984EDD">
        <w:rPr>
          <w:rFonts w:ascii="Calibri" w:eastAsia="Batang" w:hAnsi="Calibri" w:cs="Calibri"/>
          <w:b/>
        </w:rPr>
        <w:t>€</w:t>
      </w:r>
      <w:r w:rsidR="002A17CE" w:rsidRPr="00984EDD">
        <w:rPr>
          <w:rFonts w:ascii="Calibri" w:eastAsia="Batang" w:hAnsi="Calibri" w:cs="Calibri"/>
          <w:b/>
        </w:rPr>
        <w:t>,</w:t>
      </w:r>
      <w:r w:rsidR="002A17CE" w:rsidRPr="00984EDD">
        <w:rPr>
          <w:rFonts w:ascii="Calibri" w:eastAsia="Batang" w:hAnsi="Calibri" w:cs="Calibri"/>
        </w:rPr>
        <w:t xml:space="preserve"> συμπεριλαμβανομένου Φ.Π.Α., η οποία θα βαρύνει τον Κ.Α. </w:t>
      </w:r>
      <w:r w:rsidR="00E47AD9" w:rsidRPr="00984EDD">
        <w:rPr>
          <w:rFonts w:ascii="Calibri" w:eastAsia="Batang" w:hAnsi="Calibri" w:cs="Calibri"/>
        </w:rPr>
        <w:t>10-6</w:t>
      </w:r>
      <w:r w:rsidR="005176E3" w:rsidRPr="00984EDD">
        <w:rPr>
          <w:rFonts w:ascii="Calibri" w:eastAsia="Batang" w:hAnsi="Calibri" w:cs="Calibri"/>
        </w:rPr>
        <w:t>266</w:t>
      </w:r>
      <w:r w:rsidR="00E47AD9" w:rsidRPr="00984EDD">
        <w:rPr>
          <w:rFonts w:ascii="Calibri" w:eastAsia="Batang" w:hAnsi="Calibri" w:cs="Calibri"/>
        </w:rPr>
        <w:t>.001</w:t>
      </w:r>
      <w:r w:rsidR="00534434" w:rsidRPr="00984EDD">
        <w:rPr>
          <w:rFonts w:ascii="Calibri" w:eastAsia="Batang" w:hAnsi="Calibri" w:cs="Calibri"/>
        </w:rPr>
        <w:t xml:space="preserve"> ποσού 2</w:t>
      </w:r>
      <w:r w:rsidR="009C20A9">
        <w:rPr>
          <w:rFonts w:ascii="Calibri" w:eastAsia="Batang" w:hAnsi="Calibri" w:cs="Calibri"/>
        </w:rPr>
        <w:t>1</w:t>
      </w:r>
      <w:r w:rsidR="00534434" w:rsidRPr="00984EDD">
        <w:rPr>
          <w:rFonts w:ascii="Calibri" w:eastAsia="Batang" w:hAnsi="Calibri" w:cs="Calibri"/>
        </w:rPr>
        <w:t>.</w:t>
      </w:r>
      <w:r w:rsidR="009C20A9">
        <w:rPr>
          <w:rFonts w:ascii="Calibri" w:eastAsia="Batang" w:hAnsi="Calibri" w:cs="Calibri"/>
        </w:rPr>
        <w:t>980</w:t>
      </w:r>
      <w:r w:rsidR="00534434" w:rsidRPr="00984EDD">
        <w:rPr>
          <w:rFonts w:ascii="Calibri" w:eastAsia="Batang" w:hAnsi="Calibri" w:cs="Calibri"/>
        </w:rPr>
        <w:t>,00 €</w:t>
      </w:r>
      <w:r w:rsidR="00FD5A68" w:rsidRPr="00984EDD">
        <w:rPr>
          <w:rFonts w:ascii="Calibri" w:eastAsia="Batang" w:hAnsi="Calibri" w:cs="Calibri"/>
        </w:rPr>
        <w:t>,</w:t>
      </w:r>
      <w:r w:rsidR="00534434" w:rsidRPr="00984EDD">
        <w:rPr>
          <w:rFonts w:ascii="Calibri" w:eastAsia="Batang" w:hAnsi="Calibri" w:cs="Calibri"/>
        </w:rPr>
        <w:t xml:space="preserve"> </w:t>
      </w:r>
      <w:r w:rsidR="005570D6">
        <w:rPr>
          <w:rFonts w:ascii="Calibri" w:eastAsia="Batang" w:hAnsi="Calibri" w:cs="Calibri"/>
        </w:rPr>
        <w:t xml:space="preserve">και </w:t>
      </w:r>
      <w:r w:rsidR="002A17CE" w:rsidRPr="00984EDD">
        <w:rPr>
          <w:rFonts w:ascii="Calibri" w:eastAsia="Batang" w:hAnsi="Calibri" w:cs="Calibri"/>
        </w:rPr>
        <w:t>τον</w:t>
      </w:r>
      <w:r w:rsidR="005176E3" w:rsidRPr="00984EDD">
        <w:rPr>
          <w:rFonts w:ascii="Calibri" w:eastAsia="Batang" w:hAnsi="Calibri" w:cs="Calibri"/>
        </w:rPr>
        <w:t xml:space="preserve"> </w:t>
      </w:r>
      <w:r w:rsidR="002A17CE" w:rsidRPr="00984EDD">
        <w:rPr>
          <w:rFonts w:ascii="Calibri" w:eastAsia="Batang" w:hAnsi="Calibri" w:cs="Calibri"/>
        </w:rPr>
        <w:t xml:space="preserve"> Κ.Α. 10-6</w:t>
      </w:r>
      <w:r w:rsidR="005176E3" w:rsidRPr="00984EDD">
        <w:rPr>
          <w:rFonts w:ascii="Calibri" w:eastAsia="Batang" w:hAnsi="Calibri" w:cs="Calibri"/>
        </w:rPr>
        <w:t>117</w:t>
      </w:r>
      <w:r w:rsidR="002A17CE" w:rsidRPr="00984EDD">
        <w:rPr>
          <w:rFonts w:ascii="Calibri" w:eastAsia="Batang" w:hAnsi="Calibri" w:cs="Calibri"/>
        </w:rPr>
        <w:t>.00</w:t>
      </w:r>
      <w:r w:rsidR="005176E3" w:rsidRPr="00984EDD">
        <w:rPr>
          <w:rFonts w:ascii="Calibri" w:eastAsia="Batang" w:hAnsi="Calibri" w:cs="Calibri"/>
        </w:rPr>
        <w:t>1</w:t>
      </w:r>
      <w:r w:rsidR="002A17CE" w:rsidRPr="00984EDD">
        <w:rPr>
          <w:rFonts w:ascii="Calibri" w:eastAsia="Batang" w:hAnsi="Calibri" w:cs="Calibri"/>
        </w:rPr>
        <w:t xml:space="preserve"> </w:t>
      </w:r>
      <w:r w:rsidR="00B96937" w:rsidRPr="00984EDD">
        <w:rPr>
          <w:rFonts w:ascii="Calibri" w:eastAsia="Batang" w:hAnsi="Calibri" w:cs="Calibri"/>
        </w:rPr>
        <w:t xml:space="preserve">ποσού </w:t>
      </w:r>
      <w:r w:rsidR="002D5D0D" w:rsidRPr="00D51782">
        <w:rPr>
          <w:rFonts w:ascii="Calibri" w:eastAsia="Batang" w:hAnsi="Calibri" w:cs="Calibri"/>
        </w:rPr>
        <w:t>2</w:t>
      </w:r>
      <w:r w:rsidR="005570D6">
        <w:rPr>
          <w:rFonts w:ascii="Calibri" w:eastAsia="Batang" w:hAnsi="Calibri" w:cs="Calibri"/>
        </w:rPr>
        <w:t>7</w:t>
      </w:r>
      <w:r w:rsidR="00A00D5F" w:rsidRPr="00D51782">
        <w:rPr>
          <w:rFonts w:ascii="Calibri" w:eastAsia="Batang" w:hAnsi="Calibri" w:cs="Calibri"/>
        </w:rPr>
        <w:t>.</w:t>
      </w:r>
      <w:r w:rsidR="005570D6">
        <w:rPr>
          <w:rFonts w:ascii="Calibri" w:eastAsia="Batang" w:hAnsi="Calibri" w:cs="Calibri"/>
        </w:rPr>
        <w:t>000</w:t>
      </w:r>
      <w:r w:rsidR="00A24D26" w:rsidRPr="00D51782">
        <w:rPr>
          <w:rFonts w:ascii="Calibri" w:eastAsia="Batang" w:hAnsi="Calibri" w:cs="Calibri"/>
        </w:rPr>
        <w:t>,00</w:t>
      </w:r>
      <w:r w:rsidR="00A61879" w:rsidRPr="00A61879">
        <w:rPr>
          <w:rFonts w:ascii="Calibri" w:eastAsia="Batang" w:hAnsi="Calibri" w:cs="Calibri"/>
        </w:rPr>
        <w:t xml:space="preserve"> €</w:t>
      </w:r>
      <w:r w:rsidR="00A24D26">
        <w:rPr>
          <w:rFonts w:ascii="Calibri" w:eastAsia="Batang" w:hAnsi="Calibri" w:cs="Calibri"/>
        </w:rPr>
        <w:t xml:space="preserve"> </w:t>
      </w:r>
      <w:r w:rsidR="002A17CE" w:rsidRPr="00984EDD">
        <w:rPr>
          <w:rFonts w:ascii="Calibri" w:eastAsia="Batang" w:hAnsi="Calibri" w:cs="Calibri"/>
        </w:rPr>
        <w:t xml:space="preserve">του </w:t>
      </w:r>
      <w:r w:rsidR="00534434" w:rsidRPr="00984EDD">
        <w:rPr>
          <w:rFonts w:ascii="Calibri" w:eastAsia="Batang" w:hAnsi="Calibri" w:cs="Calibri"/>
        </w:rPr>
        <w:t>προϋπολογισμού</w:t>
      </w:r>
      <w:r w:rsidR="002A17CE" w:rsidRPr="00984EDD">
        <w:rPr>
          <w:rFonts w:ascii="Calibri" w:eastAsia="Batang" w:hAnsi="Calibri" w:cs="Calibri"/>
        </w:rPr>
        <w:t xml:space="preserve"> </w:t>
      </w:r>
      <w:r w:rsidR="00534434" w:rsidRPr="00984EDD">
        <w:rPr>
          <w:rFonts w:ascii="Calibri" w:eastAsia="Batang" w:hAnsi="Calibri" w:cs="Calibri"/>
        </w:rPr>
        <w:t xml:space="preserve">του Δήμου </w:t>
      </w:r>
      <w:r w:rsidR="002A17CE" w:rsidRPr="00984EDD">
        <w:rPr>
          <w:rFonts w:ascii="Calibri" w:eastAsia="Batang" w:hAnsi="Calibri" w:cs="Calibri"/>
        </w:rPr>
        <w:t>οικονομικού έτους 20</w:t>
      </w:r>
      <w:r w:rsidR="00A00D5F" w:rsidRPr="00A00D5F">
        <w:rPr>
          <w:rFonts w:ascii="Calibri" w:eastAsia="Batang" w:hAnsi="Calibri" w:cs="Calibri"/>
        </w:rPr>
        <w:t>2</w:t>
      </w:r>
      <w:r w:rsidR="00D112BA" w:rsidRPr="00D112BA">
        <w:rPr>
          <w:rFonts w:ascii="Calibri" w:eastAsia="Batang" w:hAnsi="Calibri" w:cs="Calibri"/>
        </w:rPr>
        <w:t>1</w:t>
      </w:r>
      <w:r w:rsidR="002A17CE" w:rsidRPr="00984EDD">
        <w:rPr>
          <w:rFonts w:ascii="Calibri" w:eastAsia="Batang" w:hAnsi="Calibri" w:cs="Calibri"/>
        </w:rPr>
        <w:t xml:space="preserve"> και</w:t>
      </w:r>
      <w:r w:rsidR="002A17CE" w:rsidRPr="00BD4E5D">
        <w:rPr>
          <w:rFonts w:ascii="Calibri" w:eastAsia="Batang" w:hAnsi="Calibri" w:cs="Calibri"/>
        </w:rPr>
        <w:t xml:space="preserve"> θα καλυφθεί από ιδίους πόρους του Δήμου.</w:t>
      </w:r>
    </w:p>
    <w:p w:rsidR="00BA6C2C" w:rsidRDefault="00BA6C2C" w:rsidP="002A17CE">
      <w:pPr>
        <w:jc w:val="both"/>
        <w:rPr>
          <w:rFonts w:ascii="Calibri" w:eastAsia="Batang" w:hAnsi="Calibri" w:cs="Calibri"/>
        </w:rPr>
      </w:pPr>
    </w:p>
    <w:p w:rsidR="00A61879" w:rsidRPr="00A61879" w:rsidRDefault="00A61879" w:rsidP="002A17CE">
      <w:pPr>
        <w:jc w:val="both"/>
        <w:rPr>
          <w:rFonts w:ascii="Calibri" w:eastAsia="Batang" w:hAnsi="Calibri" w:cs="Calibri"/>
        </w:rPr>
      </w:pPr>
    </w:p>
    <w:p w:rsidR="00CA37C7" w:rsidRPr="00BD4E5D" w:rsidRDefault="00CA37C7" w:rsidP="002A17CE">
      <w:pPr>
        <w:jc w:val="both"/>
        <w:rPr>
          <w:rFonts w:ascii="Calibri" w:eastAsia="Batang" w:hAnsi="Calibri" w:cs="Calibri"/>
        </w:rPr>
      </w:pPr>
    </w:p>
    <w:p w:rsidR="00FF0904" w:rsidRPr="00FF0904" w:rsidRDefault="00FF0904" w:rsidP="00FF0904">
      <w:pPr>
        <w:jc w:val="center"/>
        <w:rPr>
          <w:rFonts w:ascii="Calibri" w:eastAsia="Batang" w:hAnsi="Calibri" w:cs="Calibri"/>
          <w:b/>
          <w:bCs/>
        </w:rPr>
      </w:pPr>
      <w:r w:rsidRPr="00FF0904">
        <w:rPr>
          <w:rFonts w:ascii="Calibri" w:eastAsia="Batang" w:hAnsi="Calibri" w:cs="Calibri"/>
          <w:b/>
          <w:bCs/>
        </w:rPr>
        <w:t xml:space="preserve">        ΘΕΩΡΗΘΗΚΕ</w:t>
      </w:r>
      <w:r w:rsidRPr="00FF0904">
        <w:rPr>
          <w:rFonts w:ascii="Calibri" w:eastAsia="Batang" w:hAnsi="Calibri" w:cs="Calibri"/>
          <w:b/>
          <w:bCs/>
        </w:rPr>
        <w:tab/>
      </w:r>
      <w:r w:rsidRPr="00FF0904">
        <w:rPr>
          <w:rFonts w:ascii="Calibri" w:eastAsia="Batang" w:hAnsi="Calibri" w:cs="Calibri"/>
          <w:b/>
          <w:bCs/>
        </w:rPr>
        <w:tab/>
      </w:r>
      <w:r w:rsidRPr="00FF0904">
        <w:rPr>
          <w:rFonts w:ascii="Calibri" w:eastAsia="Batang" w:hAnsi="Calibri" w:cs="Calibri"/>
          <w:b/>
          <w:bCs/>
        </w:rPr>
        <w:tab/>
      </w:r>
      <w:r w:rsidRPr="00FF0904">
        <w:rPr>
          <w:rFonts w:ascii="Calibri" w:eastAsia="Batang" w:hAnsi="Calibri" w:cs="Calibri"/>
          <w:b/>
          <w:bCs/>
        </w:rPr>
        <w:tab/>
        <w:t xml:space="preserve">              </w:t>
      </w:r>
      <w:r w:rsidRPr="00FF0904">
        <w:rPr>
          <w:rFonts w:ascii="Calibri" w:eastAsia="Batang" w:hAnsi="Calibri" w:cs="Calibri"/>
          <w:b/>
          <w:bCs/>
        </w:rPr>
        <w:tab/>
        <w:t xml:space="preserve">ΝΑΥΠΑΚΤΟΣ </w:t>
      </w:r>
      <w:r w:rsidR="00EC19DB">
        <w:rPr>
          <w:rFonts w:ascii="Calibri" w:eastAsia="Batang" w:hAnsi="Calibri" w:cs="Calibri"/>
          <w:b/>
          <w:bCs/>
        </w:rPr>
        <w:t>16</w:t>
      </w:r>
      <w:r w:rsidR="008B5402">
        <w:rPr>
          <w:rFonts w:ascii="Calibri" w:eastAsia="Batang" w:hAnsi="Calibri" w:cs="Calibri"/>
          <w:b/>
          <w:bCs/>
        </w:rPr>
        <w:t>-</w:t>
      </w:r>
      <w:r w:rsidR="006051A8">
        <w:rPr>
          <w:rFonts w:ascii="Calibri" w:eastAsia="Batang" w:hAnsi="Calibri" w:cs="Calibri"/>
          <w:b/>
          <w:bCs/>
        </w:rPr>
        <w:t>2-2021</w:t>
      </w:r>
    </w:p>
    <w:p w:rsidR="00FF0904" w:rsidRPr="00FF0904" w:rsidRDefault="00FF0904" w:rsidP="00FF0904">
      <w:pPr>
        <w:ind w:firstLine="720"/>
        <w:rPr>
          <w:rFonts w:ascii="Calibri" w:eastAsia="Batang" w:hAnsi="Calibri" w:cs="Calibri"/>
          <w:b/>
          <w:bCs/>
        </w:rPr>
      </w:pPr>
      <w:r w:rsidRPr="00FF0904">
        <w:rPr>
          <w:rFonts w:ascii="Calibri" w:eastAsia="Batang" w:hAnsi="Calibri" w:cs="Calibri"/>
          <w:b/>
          <w:bCs/>
        </w:rPr>
        <w:t xml:space="preserve">   Ο ΠΡΟΙΣΤΑΜΕΝΟΣ Τ.Π.</w:t>
      </w:r>
      <w:r w:rsidRPr="00FF0904">
        <w:rPr>
          <w:rFonts w:ascii="Calibri" w:eastAsia="Batang" w:hAnsi="Calibri" w:cs="Calibri"/>
          <w:b/>
          <w:bCs/>
        </w:rPr>
        <w:tab/>
      </w:r>
      <w:r w:rsidRPr="00FF0904">
        <w:rPr>
          <w:rFonts w:ascii="Calibri" w:eastAsia="Batang" w:hAnsi="Calibri" w:cs="Calibri"/>
          <w:b/>
          <w:bCs/>
        </w:rPr>
        <w:tab/>
      </w:r>
      <w:r w:rsidRPr="00FF0904">
        <w:rPr>
          <w:rFonts w:ascii="Calibri" w:eastAsia="Batang" w:hAnsi="Calibri" w:cs="Calibri"/>
          <w:b/>
          <w:bCs/>
        </w:rPr>
        <w:tab/>
        <w:t xml:space="preserve">       </w:t>
      </w:r>
      <w:r w:rsidRPr="00FF0904">
        <w:rPr>
          <w:rFonts w:ascii="Calibri" w:eastAsia="Batang" w:hAnsi="Calibri" w:cs="Calibri"/>
          <w:b/>
          <w:bCs/>
        </w:rPr>
        <w:tab/>
        <w:t xml:space="preserve">        </w:t>
      </w:r>
      <w:r>
        <w:rPr>
          <w:rFonts w:ascii="Calibri" w:eastAsia="Batang" w:hAnsi="Calibri" w:cs="Calibri"/>
          <w:b/>
          <w:bCs/>
        </w:rPr>
        <w:tab/>
        <w:t xml:space="preserve">         </w:t>
      </w:r>
      <w:r w:rsidRPr="00FF0904">
        <w:rPr>
          <w:rFonts w:ascii="Calibri" w:eastAsia="Batang" w:hAnsi="Calibri" w:cs="Calibri"/>
          <w:b/>
          <w:bCs/>
        </w:rPr>
        <w:t>Ο ΣΥΝΤΑΞΑΣ</w:t>
      </w:r>
    </w:p>
    <w:p w:rsidR="00FF0904" w:rsidRPr="00FF0904" w:rsidRDefault="00FF0904" w:rsidP="00FF0904">
      <w:pPr>
        <w:jc w:val="center"/>
        <w:rPr>
          <w:rFonts w:ascii="Calibri" w:eastAsia="Batang" w:hAnsi="Calibri" w:cs="Calibri"/>
          <w:b/>
          <w:bCs/>
        </w:rPr>
      </w:pPr>
    </w:p>
    <w:p w:rsidR="00FF0904" w:rsidRPr="00FF0904" w:rsidRDefault="00FF0904" w:rsidP="00FF0904">
      <w:pPr>
        <w:jc w:val="center"/>
        <w:rPr>
          <w:rFonts w:ascii="Calibri" w:eastAsia="Batang" w:hAnsi="Calibri" w:cs="Calibri"/>
          <w:b/>
          <w:bCs/>
        </w:rPr>
      </w:pPr>
    </w:p>
    <w:p w:rsidR="00FF0904" w:rsidRPr="00FF0904" w:rsidRDefault="00FF0904" w:rsidP="00FF0904">
      <w:pPr>
        <w:jc w:val="center"/>
        <w:rPr>
          <w:rFonts w:ascii="Calibri" w:eastAsia="Batang" w:hAnsi="Calibri" w:cs="Calibri"/>
          <w:b/>
          <w:bCs/>
        </w:rPr>
      </w:pPr>
    </w:p>
    <w:p w:rsidR="00FF0904" w:rsidRPr="00FF0904" w:rsidRDefault="00FF0904" w:rsidP="00FF0904">
      <w:pPr>
        <w:jc w:val="center"/>
        <w:rPr>
          <w:rFonts w:ascii="Calibri" w:eastAsia="Batang" w:hAnsi="Calibri" w:cs="Calibri"/>
          <w:b/>
          <w:bCs/>
        </w:rPr>
      </w:pPr>
      <w:r w:rsidRPr="00FF0904">
        <w:rPr>
          <w:rFonts w:ascii="Calibri" w:eastAsia="Batang" w:hAnsi="Calibri" w:cs="Calibri"/>
          <w:b/>
          <w:bCs/>
        </w:rPr>
        <w:t xml:space="preserve"> </w:t>
      </w:r>
    </w:p>
    <w:p w:rsidR="00FF0904" w:rsidRPr="00FF0904" w:rsidRDefault="00FF0904" w:rsidP="00FF0904">
      <w:pPr>
        <w:jc w:val="center"/>
        <w:rPr>
          <w:rFonts w:ascii="Calibri" w:eastAsia="Batang" w:hAnsi="Calibri" w:cs="Calibri"/>
          <w:b/>
          <w:bCs/>
        </w:rPr>
      </w:pPr>
    </w:p>
    <w:p w:rsidR="00FF0904" w:rsidRPr="00FF0904" w:rsidRDefault="00FF0904" w:rsidP="00FF0904">
      <w:pPr>
        <w:ind w:firstLine="720"/>
        <w:rPr>
          <w:rFonts w:ascii="Calibri" w:eastAsia="Batang" w:hAnsi="Calibri" w:cs="Calibri"/>
          <w:b/>
          <w:bCs/>
        </w:rPr>
      </w:pPr>
      <w:r w:rsidRPr="00FF0904">
        <w:rPr>
          <w:rFonts w:ascii="Calibri" w:eastAsia="Batang" w:hAnsi="Calibri" w:cs="Calibri"/>
          <w:b/>
          <w:bCs/>
        </w:rPr>
        <w:t xml:space="preserve">ΒΑΣΙΛΕΙΟΣ ΜΑΘΙΟΥΔΑΚΗΣ       </w:t>
      </w:r>
      <w:r w:rsidRPr="00FF0904">
        <w:rPr>
          <w:rFonts w:ascii="Calibri" w:eastAsia="Batang" w:hAnsi="Calibri" w:cs="Calibri"/>
          <w:b/>
          <w:bCs/>
        </w:rPr>
        <w:tab/>
      </w:r>
      <w:r w:rsidRPr="00FF0904">
        <w:rPr>
          <w:rFonts w:ascii="Calibri" w:eastAsia="Batang" w:hAnsi="Calibri" w:cs="Calibri"/>
          <w:b/>
          <w:bCs/>
        </w:rPr>
        <w:tab/>
      </w:r>
      <w:r w:rsidRPr="00FF0904">
        <w:rPr>
          <w:rFonts w:ascii="Calibri" w:eastAsia="Batang" w:hAnsi="Calibri" w:cs="Calibri"/>
          <w:b/>
          <w:bCs/>
        </w:rPr>
        <w:tab/>
      </w:r>
      <w:r>
        <w:rPr>
          <w:rFonts w:ascii="Calibri" w:eastAsia="Batang" w:hAnsi="Calibri" w:cs="Calibri"/>
          <w:b/>
          <w:bCs/>
        </w:rPr>
        <w:tab/>
      </w:r>
      <w:r w:rsidRPr="00FF0904">
        <w:rPr>
          <w:rFonts w:ascii="Calibri" w:eastAsia="Batang" w:hAnsi="Calibri" w:cs="Calibri"/>
          <w:b/>
          <w:bCs/>
        </w:rPr>
        <w:t>ΘΕΟΔΩΡΟΣ ΠΑΛΙΑΤΣΑΣ</w:t>
      </w:r>
    </w:p>
    <w:p w:rsidR="00C0780C" w:rsidRPr="00BD4E5D" w:rsidRDefault="00FF0904" w:rsidP="00FF0904">
      <w:pPr>
        <w:jc w:val="center"/>
        <w:rPr>
          <w:rFonts w:ascii="Calibri" w:eastAsia="Batang" w:hAnsi="Calibri" w:cs="Calibri"/>
          <w:b/>
          <w:bCs/>
          <w:i/>
          <w:iCs/>
        </w:rPr>
      </w:pPr>
      <w:r w:rsidRPr="00FF0904">
        <w:rPr>
          <w:rFonts w:ascii="Calibri" w:eastAsia="Batang" w:hAnsi="Calibri" w:cs="Calibri"/>
          <w:b/>
          <w:bCs/>
        </w:rPr>
        <w:t xml:space="preserve"> </w:t>
      </w:r>
      <w:r w:rsidR="00404E2D" w:rsidRPr="00BD4E5D">
        <w:rPr>
          <w:rFonts w:ascii="Calibri" w:eastAsia="Batang" w:hAnsi="Calibri" w:cs="Calibri"/>
          <w:b/>
        </w:rPr>
        <w:br w:type="page"/>
      </w:r>
      <w:r w:rsidR="00C0780C" w:rsidRPr="00BD4E5D">
        <w:rPr>
          <w:rFonts w:ascii="Calibri" w:eastAsia="Batang" w:hAnsi="Calibri" w:cs="Calibri"/>
          <w:b/>
          <w:bCs/>
          <w:i/>
          <w:iCs/>
        </w:rPr>
        <w:lastRenderedPageBreak/>
        <w:t>ΠΑΡΑΡΤΗΜΑ  I</w:t>
      </w:r>
    </w:p>
    <w:p w:rsidR="00C0780C" w:rsidRPr="00BD4E5D" w:rsidRDefault="00C0780C" w:rsidP="00C0780C">
      <w:pPr>
        <w:jc w:val="both"/>
        <w:rPr>
          <w:rFonts w:ascii="Calibri" w:eastAsia="Batang" w:hAnsi="Calibri" w:cs="Calibri"/>
          <w:b/>
          <w:bCs/>
          <w:i/>
          <w:iCs/>
        </w:rPr>
      </w:pPr>
    </w:p>
    <w:p w:rsidR="00C0780C" w:rsidRPr="00BD4E5D" w:rsidRDefault="00C0780C" w:rsidP="00C0780C">
      <w:pPr>
        <w:jc w:val="both"/>
        <w:rPr>
          <w:rFonts w:ascii="Calibri" w:eastAsia="Batang" w:hAnsi="Calibri" w:cs="Calibri"/>
        </w:rPr>
      </w:pPr>
      <w:r w:rsidRPr="00BD4E5D">
        <w:rPr>
          <w:rFonts w:ascii="Calibri" w:eastAsia="Batang" w:hAnsi="Calibri" w:cs="Calibri"/>
        </w:rPr>
        <w:t>Εφαρμογές Λογισμικού της εταιρείας Alfaware Πληροφορική Α.Ε. εγκατεστημένες στον Δήμο Ναυπακτίας</w:t>
      </w:r>
    </w:p>
    <w:p w:rsidR="00C0780C" w:rsidRPr="00BD4E5D" w:rsidRDefault="00C0780C" w:rsidP="00C0780C">
      <w:pPr>
        <w:jc w:val="both"/>
        <w:rPr>
          <w:rFonts w:ascii="Calibri" w:eastAsia="Batang" w:hAnsi="Calibri" w:cs="Calibri"/>
          <w:b/>
        </w:rPr>
      </w:pPr>
    </w:p>
    <w:p w:rsidR="00C0780C" w:rsidRPr="00BD4E5D" w:rsidRDefault="00C0780C" w:rsidP="00C0780C">
      <w:pPr>
        <w:jc w:val="both"/>
        <w:rPr>
          <w:rFonts w:ascii="Calibri" w:eastAsia="Batang" w:hAnsi="Calibri" w:cs="Calibri"/>
          <w:b/>
        </w:rPr>
      </w:pPr>
    </w:p>
    <w:tbl>
      <w:tblPr>
        <w:tblW w:w="6038" w:type="dxa"/>
        <w:jc w:val="center"/>
        <w:tblLook w:val="04A0" w:firstRow="1" w:lastRow="0" w:firstColumn="1" w:lastColumn="0" w:noHBand="0" w:noVBand="1"/>
      </w:tblPr>
      <w:tblGrid>
        <w:gridCol w:w="4280"/>
        <w:gridCol w:w="1758"/>
      </w:tblGrid>
      <w:tr w:rsidR="00C0780C" w:rsidRPr="00BD4E5D" w:rsidTr="00BD4E5D">
        <w:trPr>
          <w:trHeight w:val="255"/>
          <w:jc w:val="center"/>
        </w:trPr>
        <w:tc>
          <w:tcPr>
            <w:tcW w:w="4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80C" w:rsidRPr="00BD4E5D" w:rsidRDefault="00C0780C" w:rsidP="00C0780C">
            <w:pPr>
              <w:jc w:val="center"/>
              <w:rPr>
                <w:rFonts w:ascii="Calibri" w:eastAsia="Batang" w:hAnsi="Calibri" w:cs="Calibri"/>
                <w:b/>
              </w:rPr>
            </w:pPr>
            <w:r w:rsidRPr="00BD4E5D">
              <w:rPr>
                <w:rFonts w:ascii="Calibri" w:eastAsia="Batang" w:hAnsi="Calibri" w:cs="Calibri"/>
                <w:b/>
              </w:rPr>
              <w:t>ΕΦΑΡΜΟΓΕΣ</w:t>
            </w:r>
          </w:p>
        </w:tc>
        <w:tc>
          <w:tcPr>
            <w:tcW w:w="1758" w:type="dxa"/>
            <w:tcBorders>
              <w:top w:val="single" w:sz="4" w:space="0" w:color="auto"/>
              <w:left w:val="nil"/>
              <w:bottom w:val="single" w:sz="4" w:space="0" w:color="auto"/>
              <w:right w:val="single" w:sz="4" w:space="0" w:color="auto"/>
            </w:tcBorders>
            <w:shd w:val="clear" w:color="auto" w:fill="auto"/>
            <w:noWrap/>
            <w:vAlign w:val="center"/>
            <w:hideMark/>
          </w:tcPr>
          <w:p w:rsidR="00C0780C" w:rsidRPr="00BD4E5D" w:rsidRDefault="00C0780C" w:rsidP="00C0780C">
            <w:pPr>
              <w:jc w:val="center"/>
              <w:rPr>
                <w:rFonts w:ascii="Calibri" w:eastAsia="Batang" w:hAnsi="Calibri" w:cs="Calibri"/>
                <w:b/>
              </w:rPr>
            </w:pPr>
            <w:r w:rsidRPr="00BD4E5D">
              <w:rPr>
                <w:rFonts w:ascii="Calibri" w:eastAsia="Batang" w:hAnsi="Calibri" w:cs="Calibri"/>
                <w:b/>
              </w:rPr>
              <w:t>ΘΕΣΕΙΣ ΕΡΓΑΣΙΑΣ</w:t>
            </w:r>
          </w:p>
        </w:tc>
      </w:tr>
      <w:tr w:rsidR="00C0780C" w:rsidRPr="00BD4E5D" w:rsidTr="00BD4E5D">
        <w:trPr>
          <w:trHeight w:val="255"/>
          <w:jc w:val="center"/>
        </w:trPr>
        <w:tc>
          <w:tcPr>
            <w:tcW w:w="4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ΟΙΚΟΝΟΜΙΚΗ ΛΟΓΙΣΤΗΡΙΟ</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rsidR="00C0780C" w:rsidRPr="00BD4E5D" w:rsidRDefault="00E676DC" w:rsidP="00A54B34">
            <w:pPr>
              <w:jc w:val="right"/>
              <w:rPr>
                <w:rFonts w:ascii="Calibri" w:eastAsia="Batang" w:hAnsi="Calibri" w:cs="Calibri"/>
                <w:lang w:val="en-US"/>
              </w:rPr>
            </w:pPr>
            <w:r w:rsidRPr="00BD4E5D">
              <w:rPr>
                <w:rFonts w:ascii="Calibri" w:eastAsia="Batang" w:hAnsi="Calibri" w:cs="Calibri"/>
                <w:lang w:val="en-US"/>
              </w:rPr>
              <w:t>2</w:t>
            </w:r>
            <w:r w:rsidR="00A54B34" w:rsidRPr="00BD4E5D">
              <w:rPr>
                <w:rFonts w:ascii="Calibri" w:eastAsia="Batang" w:hAnsi="Calibri" w:cs="Calibri"/>
                <w:lang w:val="en-US"/>
              </w:rPr>
              <w:t>2</w:t>
            </w:r>
          </w:p>
        </w:tc>
      </w:tr>
      <w:tr w:rsidR="00C0780C"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ΟΙΚΟΝΟΜΙΚΗ ΤΑΜΕΙΑΚΗ</w:t>
            </w:r>
          </w:p>
        </w:tc>
        <w:tc>
          <w:tcPr>
            <w:tcW w:w="1758" w:type="dxa"/>
            <w:tcBorders>
              <w:top w:val="nil"/>
              <w:left w:val="nil"/>
              <w:bottom w:val="single" w:sz="4" w:space="0" w:color="auto"/>
              <w:right w:val="single" w:sz="4" w:space="0" w:color="auto"/>
            </w:tcBorders>
            <w:shd w:val="clear" w:color="auto" w:fill="auto"/>
            <w:noWrap/>
            <w:vAlign w:val="bottom"/>
            <w:hideMark/>
          </w:tcPr>
          <w:p w:rsidR="00C0780C" w:rsidRPr="00BD4E5D" w:rsidRDefault="00E80410" w:rsidP="00C0780C">
            <w:pPr>
              <w:jc w:val="right"/>
              <w:rPr>
                <w:rFonts w:ascii="Calibri" w:eastAsia="Batang" w:hAnsi="Calibri" w:cs="Calibri"/>
              </w:rPr>
            </w:pPr>
            <w:r w:rsidRPr="00BD4E5D">
              <w:rPr>
                <w:rFonts w:ascii="Calibri" w:eastAsia="Batang" w:hAnsi="Calibri" w:cs="Calibri"/>
              </w:rPr>
              <w:t>3</w:t>
            </w:r>
          </w:p>
        </w:tc>
      </w:tr>
      <w:tr w:rsidR="00C0780C"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ΔΙΠΛΟΓΡΑΦΙΚΟ</w:t>
            </w:r>
          </w:p>
        </w:tc>
        <w:tc>
          <w:tcPr>
            <w:tcW w:w="1758" w:type="dxa"/>
            <w:tcBorders>
              <w:top w:val="nil"/>
              <w:left w:val="nil"/>
              <w:bottom w:val="single" w:sz="4" w:space="0" w:color="auto"/>
              <w:right w:val="single" w:sz="4" w:space="0" w:color="auto"/>
            </w:tcBorders>
            <w:shd w:val="clear" w:color="auto" w:fill="auto"/>
            <w:noWrap/>
            <w:vAlign w:val="bottom"/>
            <w:hideMark/>
          </w:tcPr>
          <w:p w:rsidR="00C0780C" w:rsidRPr="00BD4E5D" w:rsidRDefault="00C0780C" w:rsidP="00C0780C">
            <w:pPr>
              <w:jc w:val="right"/>
              <w:rPr>
                <w:rFonts w:ascii="Calibri" w:eastAsia="Batang" w:hAnsi="Calibri" w:cs="Calibri"/>
              </w:rPr>
            </w:pPr>
            <w:r w:rsidRPr="00BD4E5D">
              <w:rPr>
                <w:rFonts w:ascii="Calibri" w:eastAsia="Batang" w:hAnsi="Calibri" w:cs="Calibri"/>
              </w:rPr>
              <w:t>1</w:t>
            </w:r>
          </w:p>
        </w:tc>
      </w:tr>
      <w:tr w:rsidR="00C0780C"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ΣΤΑΤΙΣΤΙΚΑ ΥΠΟΔΕΙΓΜΑΤΑ</w:t>
            </w:r>
          </w:p>
        </w:tc>
        <w:tc>
          <w:tcPr>
            <w:tcW w:w="1758" w:type="dxa"/>
            <w:tcBorders>
              <w:top w:val="nil"/>
              <w:left w:val="nil"/>
              <w:bottom w:val="single" w:sz="4" w:space="0" w:color="auto"/>
              <w:right w:val="single" w:sz="4" w:space="0" w:color="auto"/>
            </w:tcBorders>
            <w:shd w:val="clear" w:color="auto" w:fill="auto"/>
            <w:noWrap/>
            <w:vAlign w:val="bottom"/>
            <w:hideMark/>
          </w:tcPr>
          <w:p w:rsidR="00C0780C" w:rsidRPr="00BD4E5D" w:rsidRDefault="00C0780C" w:rsidP="00C0780C">
            <w:pPr>
              <w:jc w:val="right"/>
              <w:rPr>
                <w:rFonts w:ascii="Calibri" w:eastAsia="Batang" w:hAnsi="Calibri" w:cs="Calibri"/>
              </w:rPr>
            </w:pPr>
            <w:r w:rsidRPr="00BD4E5D">
              <w:rPr>
                <w:rFonts w:ascii="Calibri" w:eastAsia="Batang" w:hAnsi="Calibri" w:cs="Calibri"/>
              </w:rPr>
              <w:t>1</w:t>
            </w:r>
          </w:p>
        </w:tc>
      </w:tr>
      <w:tr w:rsidR="00A86C5E"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A86C5E" w:rsidRPr="00BD4E5D" w:rsidRDefault="00A86C5E" w:rsidP="00C0780C">
            <w:pPr>
              <w:rPr>
                <w:rFonts w:ascii="Calibri" w:eastAsia="Batang" w:hAnsi="Calibri" w:cs="Calibri"/>
              </w:rPr>
            </w:pPr>
            <w:r w:rsidRPr="00BD4E5D">
              <w:rPr>
                <w:rFonts w:ascii="Calibri" w:eastAsia="Batang" w:hAnsi="Calibri" w:cs="Calibri"/>
              </w:rPr>
              <w:t>ΔΙΑΧΕΙΡΙΣΗ ΑΠΟΘΗΚΗΣ</w:t>
            </w:r>
          </w:p>
        </w:tc>
        <w:tc>
          <w:tcPr>
            <w:tcW w:w="1758" w:type="dxa"/>
            <w:tcBorders>
              <w:top w:val="nil"/>
              <w:left w:val="nil"/>
              <w:bottom w:val="single" w:sz="4" w:space="0" w:color="auto"/>
              <w:right w:val="single" w:sz="4" w:space="0" w:color="auto"/>
            </w:tcBorders>
            <w:shd w:val="clear" w:color="auto" w:fill="auto"/>
            <w:noWrap/>
            <w:vAlign w:val="bottom"/>
            <w:hideMark/>
          </w:tcPr>
          <w:p w:rsidR="00A86C5E" w:rsidRPr="00BD4E5D" w:rsidRDefault="00A86C5E" w:rsidP="00C0780C">
            <w:pPr>
              <w:jc w:val="right"/>
              <w:rPr>
                <w:rFonts w:ascii="Calibri" w:eastAsia="Batang" w:hAnsi="Calibri" w:cs="Calibri"/>
              </w:rPr>
            </w:pPr>
            <w:r w:rsidRPr="00BD4E5D">
              <w:rPr>
                <w:rFonts w:ascii="Calibri" w:eastAsia="Batang" w:hAnsi="Calibri" w:cs="Calibri"/>
              </w:rPr>
              <w:t>0</w:t>
            </w:r>
          </w:p>
        </w:tc>
      </w:tr>
      <w:tr w:rsidR="00C0780C"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C0780C" w:rsidRPr="00943727" w:rsidRDefault="00C0780C" w:rsidP="00C0780C">
            <w:pPr>
              <w:rPr>
                <w:rFonts w:ascii="Calibri" w:eastAsia="Batang" w:hAnsi="Calibri" w:cs="Calibri"/>
              </w:rPr>
            </w:pPr>
            <w:r w:rsidRPr="00943727">
              <w:rPr>
                <w:rFonts w:ascii="Calibri" w:eastAsia="Batang" w:hAnsi="Calibri" w:cs="Calibri"/>
              </w:rPr>
              <w:t>ΠΡΩΤΟΚΟΛΛΟ</w:t>
            </w:r>
            <w:r w:rsidR="009561E3">
              <w:rPr>
                <w:rFonts w:ascii="Calibri" w:eastAsia="Batang" w:hAnsi="Calibri" w:cs="Calibri"/>
              </w:rPr>
              <w:t xml:space="preserve"> Σ.Η.Δ.Ε.</w:t>
            </w:r>
          </w:p>
        </w:tc>
        <w:tc>
          <w:tcPr>
            <w:tcW w:w="1758" w:type="dxa"/>
            <w:tcBorders>
              <w:top w:val="nil"/>
              <w:left w:val="nil"/>
              <w:bottom w:val="single" w:sz="4" w:space="0" w:color="auto"/>
              <w:right w:val="single" w:sz="4" w:space="0" w:color="auto"/>
            </w:tcBorders>
            <w:shd w:val="clear" w:color="auto" w:fill="auto"/>
            <w:noWrap/>
            <w:vAlign w:val="bottom"/>
            <w:hideMark/>
          </w:tcPr>
          <w:p w:rsidR="00C0780C" w:rsidRPr="00943727" w:rsidRDefault="00943727" w:rsidP="00C0780C">
            <w:pPr>
              <w:jc w:val="right"/>
              <w:rPr>
                <w:rFonts w:ascii="Calibri" w:eastAsia="Batang" w:hAnsi="Calibri" w:cs="Calibri"/>
                <w:lang w:val="en-US"/>
              </w:rPr>
            </w:pPr>
            <w:r w:rsidRPr="00943727">
              <w:rPr>
                <w:rFonts w:ascii="Calibri" w:eastAsia="Batang" w:hAnsi="Calibri" w:cs="Calibri"/>
                <w:lang w:val="en-US"/>
              </w:rPr>
              <w:t>115</w:t>
            </w:r>
          </w:p>
        </w:tc>
      </w:tr>
      <w:tr w:rsidR="00C0780C"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000000" w:fill="FFFFFF"/>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ΤΕΛΟΣ ΒΟΣΚΗΣ</w:t>
            </w:r>
          </w:p>
        </w:tc>
        <w:tc>
          <w:tcPr>
            <w:tcW w:w="1758" w:type="dxa"/>
            <w:tcBorders>
              <w:top w:val="nil"/>
              <w:left w:val="nil"/>
              <w:bottom w:val="single" w:sz="4" w:space="0" w:color="auto"/>
              <w:right w:val="single" w:sz="4" w:space="0" w:color="auto"/>
            </w:tcBorders>
            <w:shd w:val="clear" w:color="000000" w:fill="FFFFFF"/>
            <w:noWrap/>
            <w:vAlign w:val="bottom"/>
            <w:hideMark/>
          </w:tcPr>
          <w:p w:rsidR="00C0780C" w:rsidRPr="00BD4E5D" w:rsidRDefault="007F2D55" w:rsidP="00C0780C">
            <w:pPr>
              <w:jc w:val="right"/>
              <w:rPr>
                <w:rFonts w:ascii="Calibri" w:eastAsia="Batang" w:hAnsi="Calibri" w:cs="Calibri"/>
                <w:lang w:val="en-US"/>
              </w:rPr>
            </w:pPr>
            <w:r w:rsidRPr="00BD4E5D">
              <w:rPr>
                <w:rFonts w:ascii="Calibri" w:eastAsia="Batang" w:hAnsi="Calibri" w:cs="Calibri"/>
                <w:lang w:val="en-US"/>
              </w:rPr>
              <w:t>4</w:t>
            </w:r>
          </w:p>
        </w:tc>
      </w:tr>
      <w:tr w:rsidR="00C0780C"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ΤΑΠ</w:t>
            </w:r>
          </w:p>
        </w:tc>
        <w:tc>
          <w:tcPr>
            <w:tcW w:w="1758" w:type="dxa"/>
            <w:tcBorders>
              <w:top w:val="nil"/>
              <w:left w:val="nil"/>
              <w:bottom w:val="single" w:sz="4" w:space="0" w:color="auto"/>
              <w:right w:val="single" w:sz="4" w:space="0" w:color="auto"/>
            </w:tcBorders>
            <w:shd w:val="clear" w:color="000000" w:fill="FFFFFF"/>
            <w:noWrap/>
            <w:vAlign w:val="bottom"/>
            <w:hideMark/>
          </w:tcPr>
          <w:p w:rsidR="00C0780C" w:rsidRPr="00BD4E5D" w:rsidRDefault="007F2D55" w:rsidP="00C0780C">
            <w:pPr>
              <w:jc w:val="right"/>
              <w:rPr>
                <w:rFonts w:ascii="Calibri" w:eastAsia="Batang" w:hAnsi="Calibri" w:cs="Calibri"/>
                <w:lang w:val="en-US"/>
              </w:rPr>
            </w:pPr>
            <w:r w:rsidRPr="00BD4E5D">
              <w:rPr>
                <w:rFonts w:ascii="Calibri" w:eastAsia="Batang" w:hAnsi="Calibri" w:cs="Calibri"/>
                <w:lang w:val="en-US"/>
              </w:rPr>
              <w:t>8</w:t>
            </w:r>
          </w:p>
        </w:tc>
      </w:tr>
      <w:tr w:rsidR="00C0780C"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ΜΙΣΘΟΔΟΣΙΑ</w:t>
            </w:r>
          </w:p>
        </w:tc>
        <w:tc>
          <w:tcPr>
            <w:tcW w:w="1758" w:type="dxa"/>
            <w:tcBorders>
              <w:top w:val="nil"/>
              <w:left w:val="nil"/>
              <w:bottom w:val="single" w:sz="4" w:space="0" w:color="auto"/>
              <w:right w:val="single" w:sz="4" w:space="0" w:color="auto"/>
            </w:tcBorders>
            <w:shd w:val="clear" w:color="auto" w:fill="auto"/>
            <w:noWrap/>
            <w:vAlign w:val="bottom"/>
            <w:hideMark/>
          </w:tcPr>
          <w:p w:rsidR="00C0780C" w:rsidRPr="00BD4E5D" w:rsidRDefault="00E80410" w:rsidP="00C0780C">
            <w:pPr>
              <w:jc w:val="right"/>
              <w:rPr>
                <w:rFonts w:ascii="Calibri" w:eastAsia="Batang" w:hAnsi="Calibri" w:cs="Calibri"/>
              </w:rPr>
            </w:pPr>
            <w:r w:rsidRPr="00BD4E5D">
              <w:rPr>
                <w:rFonts w:ascii="Calibri" w:eastAsia="Batang" w:hAnsi="Calibri" w:cs="Calibri"/>
              </w:rPr>
              <w:t>6</w:t>
            </w:r>
          </w:p>
        </w:tc>
      </w:tr>
      <w:tr w:rsidR="00C0780C"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ΑΠΔ</w:t>
            </w:r>
          </w:p>
        </w:tc>
        <w:tc>
          <w:tcPr>
            <w:tcW w:w="1758" w:type="dxa"/>
            <w:tcBorders>
              <w:top w:val="nil"/>
              <w:left w:val="nil"/>
              <w:bottom w:val="single" w:sz="4" w:space="0" w:color="auto"/>
              <w:right w:val="single" w:sz="4" w:space="0" w:color="auto"/>
            </w:tcBorders>
            <w:shd w:val="clear" w:color="auto" w:fill="auto"/>
            <w:noWrap/>
            <w:vAlign w:val="bottom"/>
            <w:hideMark/>
          </w:tcPr>
          <w:p w:rsidR="00C0780C" w:rsidRPr="00BD4E5D" w:rsidRDefault="00E676DC" w:rsidP="00C0780C">
            <w:pPr>
              <w:jc w:val="right"/>
              <w:rPr>
                <w:rFonts w:ascii="Calibri" w:eastAsia="Batang" w:hAnsi="Calibri" w:cs="Calibri"/>
              </w:rPr>
            </w:pPr>
            <w:r w:rsidRPr="00BD4E5D">
              <w:rPr>
                <w:rFonts w:ascii="Calibri" w:eastAsia="Batang" w:hAnsi="Calibri" w:cs="Calibri"/>
              </w:rPr>
              <w:t>2</w:t>
            </w:r>
          </w:p>
        </w:tc>
      </w:tr>
      <w:tr w:rsidR="00C0780C"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ΕΑΠ</w:t>
            </w:r>
          </w:p>
        </w:tc>
        <w:tc>
          <w:tcPr>
            <w:tcW w:w="1758" w:type="dxa"/>
            <w:tcBorders>
              <w:top w:val="nil"/>
              <w:left w:val="nil"/>
              <w:bottom w:val="single" w:sz="4" w:space="0" w:color="auto"/>
              <w:right w:val="single" w:sz="4" w:space="0" w:color="auto"/>
            </w:tcBorders>
            <w:shd w:val="clear" w:color="auto" w:fill="auto"/>
            <w:noWrap/>
            <w:vAlign w:val="bottom"/>
            <w:hideMark/>
          </w:tcPr>
          <w:p w:rsidR="00C0780C" w:rsidRPr="00BD4E5D" w:rsidRDefault="00C0780C" w:rsidP="00C0780C">
            <w:pPr>
              <w:jc w:val="right"/>
              <w:rPr>
                <w:rFonts w:ascii="Calibri" w:eastAsia="Batang" w:hAnsi="Calibri" w:cs="Calibri"/>
              </w:rPr>
            </w:pPr>
            <w:r w:rsidRPr="00BD4E5D">
              <w:rPr>
                <w:rFonts w:ascii="Calibri" w:eastAsia="Batang" w:hAnsi="Calibri" w:cs="Calibri"/>
              </w:rPr>
              <w:t>1</w:t>
            </w:r>
          </w:p>
        </w:tc>
      </w:tr>
      <w:tr w:rsidR="00C0780C"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ΣΥΝΔΕΣΗ ΟΙΚΟΝΟΜΙΚΗΣ-ΜΙΣΘΟΔΟΣΙΑΣ</w:t>
            </w:r>
          </w:p>
        </w:tc>
        <w:tc>
          <w:tcPr>
            <w:tcW w:w="1758" w:type="dxa"/>
            <w:tcBorders>
              <w:top w:val="nil"/>
              <w:left w:val="nil"/>
              <w:bottom w:val="single" w:sz="4" w:space="0" w:color="auto"/>
              <w:right w:val="single" w:sz="4" w:space="0" w:color="auto"/>
            </w:tcBorders>
            <w:shd w:val="clear" w:color="auto" w:fill="auto"/>
            <w:noWrap/>
            <w:vAlign w:val="bottom"/>
            <w:hideMark/>
          </w:tcPr>
          <w:p w:rsidR="00C0780C" w:rsidRPr="00BD4E5D" w:rsidRDefault="00E676DC" w:rsidP="00C0780C">
            <w:pPr>
              <w:jc w:val="right"/>
              <w:rPr>
                <w:rFonts w:ascii="Calibri" w:eastAsia="Batang" w:hAnsi="Calibri" w:cs="Calibri"/>
                <w:lang w:val="en-US"/>
              </w:rPr>
            </w:pPr>
            <w:r w:rsidRPr="00BD4E5D">
              <w:rPr>
                <w:rFonts w:ascii="Calibri" w:eastAsia="Batang" w:hAnsi="Calibri" w:cs="Calibri"/>
                <w:lang w:val="en-US"/>
              </w:rPr>
              <w:t>1</w:t>
            </w:r>
          </w:p>
        </w:tc>
      </w:tr>
      <w:tr w:rsidR="00C0780C"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ΤΕΛΟΣ ΠΑΡΕΠΗΔΗΜΟΥΝΤΩΝ</w:t>
            </w:r>
          </w:p>
        </w:tc>
        <w:tc>
          <w:tcPr>
            <w:tcW w:w="1758" w:type="dxa"/>
            <w:tcBorders>
              <w:top w:val="nil"/>
              <w:left w:val="nil"/>
              <w:bottom w:val="single" w:sz="4" w:space="0" w:color="auto"/>
              <w:right w:val="single" w:sz="4" w:space="0" w:color="auto"/>
            </w:tcBorders>
            <w:shd w:val="clear" w:color="000000" w:fill="FFFFFF"/>
            <w:noWrap/>
            <w:vAlign w:val="bottom"/>
            <w:hideMark/>
          </w:tcPr>
          <w:p w:rsidR="00C0780C" w:rsidRPr="00BD4E5D" w:rsidRDefault="008F6871" w:rsidP="00C0780C">
            <w:pPr>
              <w:jc w:val="right"/>
              <w:rPr>
                <w:rFonts w:ascii="Calibri" w:eastAsia="Batang" w:hAnsi="Calibri" w:cs="Calibri"/>
              </w:rPr>
            </w:pPr>
            <w:r w:rsidRPr="00BD4E5D">
              <w:rPr>
                <w:rFonts w:ascii="Calibri" w:eastAsia="Batang" w:hAnsi="Calibri" w:cs="Calibri"/>
              </w:rPr>
              <w:t>4</w:t>
            </w:r>
          </w:p>
        </w:tc>
      </w:tr>
      <w:tr w:rsidR="00C0780C"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ΤΕΛΟΣ ΝΕΚΡΟΤΑΦΕΙΩΝ</w:t>
            </w:r>
          </w:p>
        </w:tc>
        <w:tc>
          <w:tcPr>
            <w:tcW w:w="1758" w:type="dxa"/>
            <w:tcBorders>
              <w:top w:val="nil"/>
              <w:left w:val="nil"/>
              <w:bottom w:val="single" w:sz="4" w:space="0" w:color="auto"/>
              <w:right w:val="single" w:sz="4" w:space="0" w:color="auto"/>
            </w:tcBorders>
            <w:shd w:val="clear" w:color="000000" w:fill="FFFFFF"/>
            <w:noWrap/>
            <w:vAlign w:val="bottom"/>
            <w:hideMark/>
          </w:tcPr>
          <w:p w:rsidR="00C0780C" w:rsidRPr="00BD4E5D" w:rsidRDefault="007F2D55" w:rsidP="00C0780C">
            <w:pPr>
              <w:jc w:val="right"/>
              <w:rPr>
                <w:rFonts w:ascii="Calibri" w:eastAsia="Batang" w:hAnsi="Calibri" w:cs="Calibri"/>
                <w:lang w:val="en-US"/>
              </w:rPr>
            </w:pPr>
            <w:r w:rsidRPr="00BD4E5D">
              <w:rPr>
                <w:rFonts w:ascii="Calibri" w:eastAsia="Batang" w:hAnsi="Calibri" w:cs="Calibri"/>
                <w:lang w:val="en-US"/>
              </w:rPr>
              <w:t>6</w:t>
            </w:r>
          </w:p>
        </w:tc>
      </w:tr>
      <w:tr w:rsidR="00C0780C"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000000" w:fill="FFFFFF"/>
            <w:noWrap/>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ΤΕΛΟΣ ΝΕΚΡΟΤΑΦΕΙΩΝ ΤΑΧΥΠΛΗΡ. ΕΛΤΑ</w:t>
            </w:r>
          </w:p>
        </w:tc>
        <w:tc>
          <w:tcPr>
            <w:tcW w:w="1758" w:type="dxa"/>
            <w:tcBorders>
              <w:top w:val="nil"/>
              <w:left w:val="nil"/>
              <w:bottom w:val="single" w:sz="4" w:space="0" w:color="auto"/>
              <w:right w:val="single" w:sz="4" w:space="0" w:color="auto"/>
            </w:tcBorders>
            <w:shd w:val="clear" w:color="000000" w:fill="FFFFFF"/>
            <w:noWrap/>
            <w:vAlign w:val="bottom"/>
            <w:hideMark/>
          </w:tcPr>
          <w:p w:rsidR="00C0780C" w:rsidRPr="00BD4E5D" w:rsidRDefault="00C0780C" w:rsidP="00C0780C">
            <w:pPr>
              <w:jc w:val="right"/>
              <w:rPr>
                <w:rFonts w:ascii="Calibri" w:eastAsia="Batang" w:hAnsi="Calibri" w:cs="Calibri"/>
              </w:rPr>
            </w:pPr>
            <w:r w:rsidRPr="00BD4E5D">
              <w:rPr>
                <w:rFonts w:ascii="Calibri" w:eastAsia="Batang" w:hAnsi="Calibri" w:cs="Calibri"/>
              </w:rPr>
              <w:t>1</w:t>
            </w:r>
          </w:p>
        </w:tc>
      </w:tr>
      <w:tr w:rsidR="00C0780C"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auto" w:fill="auto"/>
            <w:noWrap/>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ΓΡΑΦΕΙΟ ΠΡΟΣΩΠΙΚΟΥ</w:t>
            </w:r>
          </w:p>
        </w:tc>
        <w:tc>
          <w:tcPr>
            <w:tcW w:w="1758" w:type="dxa"/>
            <w:tcBorders>
              <w:top w:val="nil"/>
              <w:left w:val="nil"/>
              <w:bottom w:val="single" w:sz="4" w:space="0" w:color="auto"/>
              <w:right w:val="single" w:sz="4" w:space="0" w:color="auto"/>
            </w:tcBorders>
            <w:shd w:val="clear" w:color="auto" w:fill="auto"/>
            <w:noWrap/>
            <w:vAlign w:val="bottom"/>
            <w:hideMark/>
          </w:tcPr>
          <w:p w:rsidR="00C0780C" w:rsidRPr="00BD4E5D" w:rsidRDefault="008F6871" w:rsidP="00C0780C">
            <w:pPr>
              <w:jc w:val="right"/>
              <w:rPr>
                <w:rFonts w:ascii="Calibri" w:eastAsia="Batang" w:hAnsi="Calibri" w:cs="Calibri"/>
              </w:rPr>
            </w:pPr>
            <w:r w:rsidRPr="00BD4E5D">
              <w:rPr>
                <w:rFonts w:ascii="Calibri" w:eastAsia="Batang" w:hAnsi="Calibri" w:cs="Calibri"/>
              </w:rPr>
              <w:t>4</w:t>
            </w:r>
          </w:p>
        </w:tc>
      </w:tr>
      <w:tr w:rsidR="00C0780C"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000000" w:fill="FFFFFF"/>
            <w:noWrap/>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WEB SERVICES ΜΙΣΘΟΔΟΣΙΑΣ</w:t>
            </w:r>
          </w:p>
        </w:tc>
        <w:tc>
          <w:tcPr>
            <w:tcW w:w="1758" w:type="dxa"/>
            <w:tcBorders>
              <w:top w:val="nil"/>
              <w:left w:val="nil"/>
              <w:bottom w:val="single" w:sz="4" w:space="0" w:color="auto"/>
              <w:right w:val="single" w:sz="4" w:space="0" w:color="auto"/>
            </w:tcBorders>
            <w:shd w:val="clear" w:color="000000" w:fill="FFFFFF"/>
            <w:noWrap/>
            <w:vAlign w:val="bottom"/>
            <w:hideMark/>
          </w:tcPr>
          <w:p w:rsidR="00C0780C" w:rsidRPr="00BD4E5D" w:rsidRDefault="00C0780C" w:rsidP="00C0780C">
            <w:pPr>
              <w:jc w:val="right"/>
              <w:rPr>
                <w:rFonts w:ascii="Calibri" w:eastAsia="Batang" w:hAnsi="Calibri" w:cs="Calibri"/>
              </w:rPr>
            </w:pPr>
            <w:r w:rsidRPr="00BD4E5D">
              <w:rPr>
                <w:rFonts w:ascii="Calibri" w:eastAsia="Batang" w:hAnsi="Calibri" w:cs="Calibri"/>
              </w:rPr>
              <w:t>1</w:t>
            </w:r>
          </w:p>
        </w:tc>
      </w:tr>
      <w:tr w:rsidR="00C0780C" w:rsidRPr="00BD4E5D" w:rsidTr="00BD4E5D">
        <w:trPr>
          <w:trHeight w:val="255"/>
          <w:jc w:val="center"/>
        </w:trPr>
        <w:tc>
          <w:tcPr>
            <w:tcW w:w="4280" w:type="dxa"/>
            <w:tcBorders>
              <w:top w:val="nil"/>
              <w:left w:val="single" w:sz="4" w:space="0" w:color="auto"/>
              <w:bottom w:val="single" w:sz="4" w:space="0" w:color="auto"/>
              <w:right w:val="single" w:sz="4" w:space="0" w:color="auto"/>
            </w:tcBorders>
            <w:shd w:val="clear" w:color="000000" w:fill="FFFFFF"/>
            <w:noWrap/>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WEB SERVICES ΟΙΚΟΝΟΜΙΚΗΣ</w:t>
            </w:r>
          </w:p>
        </w:tc>
        <w:tc>
          <w:tcPr>
            <w:tcW w:w="1758" w:type="dxa"/>
            <w:tcBorders>
              <w:top w:val="nil"/>
              <w:left w:val="nil"/>
              <w:bottom w:val="single" w:sz="4" w:space="0" w:color="auto"/>
              <w:right w:val="single" w:sz="4" w:space="0" w:color="auto"/>
            </w:tcBorders>
            <w:shd w:val="clear" w:color="000000" w:fill="FFFFFF"/>
            <w:noWrap/>
            <w:vAlign w:val="bottom"/>
            <w:hideMark/>
          </w:tcPr>
          <w:p w:rsidR="00C0780C" w:rsidRPr="00BD4E5D" w:rsidRDefault="00C0780C" w:rsidP="00C0780C">
            <w:pPr>
              <w:jc w:val="right"/>
              <w:rPr>
                <w:rFonts w:ascii="Calibri" w:eastAsia="Batang" w:hAnsi="Calibri" w:cs="Calibri"/>
              </w:rPr>
            </w:pPr>
            <w:r w:rsidRPr="00BD4E5D">
              <w:rPr>
                <w:rFonts w:ascii="Calibri" w:eastAsia="Batang" w:hAnsi="Calibri" w:cs="Calibri"/>
              </w:rPr>
              <w:t>1</w:t>
            </w:r>
          </w:p>
        </w:tc>
      </w:tr>
      <w:tr w:rsidR="00C0780C" w:rsidRPr="00BD4E5D" w:rsidTr="00BD4E5D">
        <w:trPr>
          <w:trHeight w:val="255"/>
          <w:jc w:val="center"/>
        </w:trPr>
        <w:tc>
          <w:tcPr>
            <w:tcW w:w="42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0780C" w:rsidRPr="00BD4E5D" w:rsidRDefault="00C0780C" w:rsidP="00C0780C">
            <w:pPr>
              <w:rPr>
                <w:rFonts w:ascii="Calibri" w:eastAsia="Batang" w:hAnsi="Calibri" w:cs="Calibri"/>
              </w:rPr>
            </w:pPr>
            <w:r w:rsidRPr="00BD4E5D">
              <w:rPr>
                <w:rFonts w:ascii="Calibri" w:eastAsia="Batang" w:hAnsi="Calibri" w:cs="Calibri"/>
              </w:rPr>
              <w:t>ΜΗΤΡΩΟ ΔΕΣΜΕΥΣΕΩΝ</w:t>
            </w:r>
          </w:p>
        </w:tc>
        <w:tc>
          <w:tcPr>
            <w:tcW w:w="1758" w:type="dxa"/>
            <w:tcBorders>
              <w:top w:val="single" w:sz="4" w:space="0" w:color="auto"/>
              <w:left w:val="nil"/>
              <w:bottom w:val="single" w:sz="4" w:space="0" w:color="auto"/>
              <w:right w:val="single" w:sz="4" w:space="0" w:color="auto"/>
            </w:tcBorders>
            <w:shd w:val="clear" w:color="000000" w:fill="FFFFFF"/>
            <w:noWrap/>
            <w:vAlign w:val="bottom"/>
            <w:hideMark/>
          </w:tcPr>
          <w:p w:rsidR="00C0780C" w:rsidRPr="00BD4E5D" w:rsidRDefault="00C0780C" w:rsidP="00C0780C">
            <w:pPr>
              <w:jc w:val="right"/>
              <w:rPr>
                <w:rFonts w:ascii="Calibri" w:eastAsia="Batang" w:hAnsi="Calibri" w:cs="Calibri"/>
              </w:rPr>
            </w:pPr>
            <w:r w:rsidRPr="00BD4E5D">
              <w:rPr>
                <w:rFonts w:ascii="Calibri" w:eastAsia="Batang" w:hAnsi="Calibri" w:cs="Calibri"/>
              </w:rPr>
              <w:t>1</w:t>
            </w:r>
          </w:p>
        </w:tc>
      </w:tr>
      <w:tr w:rsidR="008F6871" w:rsidRPr="00BD4E5D" w:rsidTr="00BD4E5D">
        <w:trPr>
          <w:trHeight w:val="255"/>
          <w:jc w:val="center"/>
        </w:trPr>
        <w:tc>
          <w:tcPr>
            <w:tcW w:w="428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8F6871" w:rsidRPr="00BD4E5D" w:rsidRDefault="008F6871" w:rsidP="00BC24A3">
            <w:pPr>
              <w:rPr>
                <w:rFonts w:ascii="Calibri" w:hAnsi="Calibri" w:cs="Calibri"/>
                <w:b/>
                <w:bCs/>
              </w:rPr>
            </w:pPr>
            <w:r w:rsidRPr="00BD4E5D">
              <w:rPr>
                <w:rFonts w:ascii="Calibri" w:eastAsia="Batang" w:hAnsi="Calibri" w:cs="Calibri"/>
              </w:rPr>
              <w:t>ΣΥΝΔΕΣΗ ΡΟΛΟΓΙΩΝ ΜΕ ΓΡ.ΠΡΟΣΩΠΙΚΟΥ</w:t>
            </w:r>
          </w:p>
        </w:tc>
        <w:tc>
          <w:tcPr>
            <w:tcW w:w="1758" w:type="dxa"/>
            <w:tcBorders>
              <w:top w:val="single" w:sz="4" w:space="0" w:color="auto"/>
              <w:left w:val="nil"/>
              <w:bottom w:val="single" w:sz="4" w:space="0" w:color="auto"/>
              <w:right w:val="single" w:sz="4" w:space="0" w:color="auto"/>
            </w:tcBorders>
            <w:shd w:val="clear" w:color="000000" w:fill="FFFFFF"/>
            <w:noWrap/>
            <w:vAlign w:val="bottom"/>
          </w:tcPr>
          <w:p w:rsidR="008F6871" w:rsidRPr="00BD4E5D" w:rsidRDefault="008F6871" w:rsidP="008F6871">
            <w:pPr>
              <w:jc w:val="right"/>
              <w:rPr>
                <w:rFonts w:ascii="Calibri" w:eastAsia="Batang" w:hAnsi="Calibri" w:cs="Calibri"/>
              </w:rPr>
            </w:pPr>
            <w:r w:rsidRPr="00BD4E5D">
              <w:rPr>
                <w:rFonts w:ascii="Calibri" w:eastAsia="Batang" w:hAnsi="Calibri" w:cs="Calibri"/>
              </w:rPr>
              <w:t>1</w:t>
            </w:r>
          </w:p>
        </w:tc>
      </w:tr>
      <w:tr w:rsidR="00E676DC" w:rsidRPr="00BD4E5D" w:rsidTr="00BD4E5D">
        <w:trPr>
          <w:trHeight w:val="255"/>
          <w:jc w:val="center"/>
        </w:trPr>
        <w:tc>
          <w:tcPr>
            <w:tcW w:w="428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676DC" w:rsidRPr="00BD4E5D" w:rsidRDefault="00E676DC" w:rsidP="00BC24A3">
            <w:pPr>
              <w:rPr>
                <w:rFonts w:ascii="Calibri" w:eastAsia="Batang" w:hAnsi="Calibri" w:cs="Calibri"/>
              </w:rPr>
            </w:pPr>
            <w:r w:rsidRPr="00BD4E5D">
              <w:rPr>
                <w:rFonts w:ascii="Calibri" w:eastAsia="Batang" w:hAnsi="Calibri" w:cs="Calibri"/>
              </w:rPr>
              <w:t>ΚΛΗΣΕΙΣ ΑΥΤΟΚΙΝΗΤΩΝ</w:t>
            </w:r>
          </w:p>
        </w:tc>
        <w:tc>
          <w:tcPr>
            <w:tcW w:w="1758" w:type="dxa"/>
            <w:tcBorders>
              <w:top w:val="single" w:sz="4" w:space="0" w:color="auto"/>
              <w:left w:val="nil"/>
              <w:bottom w:val="single" w:sz="4" w:space="0" w:color="auto"/>
              <w:right w:val="single" w:sz="4" w:space="0" w:color="auto"/>
            </w:tcBorders>
            <w:shd w:val="clear" w:color="000000" w:fill="FFFFFF"/>
            <w:noWrap/>
            <w:vAlign w:val="bottom"/>
          </w:tcPr>
          <w:p w:rsidR="00E676DC" w:rsidRPr="00BD4E5D" w:rsidRDefault="00512A5C" w:rsidP="008F6871">
            <w:pPr>
              <w:jc w:val="right"/>
              <w:rPr>
                <w:rFonts w:ascii="Calibri" w:eastAsia="Batang" w:hAnsi="Calibri" w:cs="Calibri"/>
                <w:lang w:val="en-US"/>
              </w:rPr>
            </w:pPr>
            <w:r w:rsidRPr="00BD4E5D">
              <w:rPr>
                <w:rFonts w:ascii="Calibri" w:eastAsia="Batang" w:hAnsi="Calibri" w:cs="Calibri"/>
                <w:lang w:val="en-US"/>
              </w:rPr>
              <w:t>0</w:t>
            </w:r>
          </w:p>
        </w:tc>
      </w:tr>
      <w:tr w:rsidR="00512A5C" w:rsidRPr="00BD4E5D" w:rsidTr="00BD4E5D">
        <w:trPr>
          <w:trHeight w:val="255"/>
          <w:jc w:val="center"/>
        </w:trPr>
        <w:tc>
          <w:tcPr>
            <w:tcW w:w="428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2A5C" w:rsidRPr="00BD4E5D" w:rsidRDefault="00512A5C" w:rsidP="00BC24A3">
            <w:pPr>
              <w:rPr>
                <w:rFonts w:ascii="Calibri" w:eastAsia="Batang" w:hAnsi="Calibri" w:cs="Calibri"/>
              </w:rPr>
            </w:pPr>
            <w:r w:rsidRPr="00BD4E5D">
              <w:rPr>
                <w:rFonts w:ascii="Calibri" w:eastAsia="Batang" w:hAnsi="Calibri" w:cs="Calibri"/>
              </w:rPr>
              <w:t xml:space="preserve">ΕΠΙΧΕΙΡΗΣΙΑΚΟ </w:t>
            </w:r>
          </w:p>
        </w:tc>
        <w:tc>
          <w:tcPr>
            <w:tcW w:w="1758" w:type="dxa"/>
            <w:tcBorders>
              <w:top w:val="single" w:sz="4" w:space="0" w:color="auto"/>
              <w:left w:val="nil"/>
              <w:bottom w:val="single" w:sz="4" w:space="0" w:color="auto"/>
              <w:right w:val="single" w:sz="4" w:space="0" w:color="auto"/>
            </w:tcBorders>
            <w:shd w:val="clear" w:color="000000" w:fill="FFFFFF"/>
            <w:noWrap/>
            <w:vAlign w:val="bottom"/>
          </w:tcPr>
          <w:p w:rsidR="00512A5C" w:rsidRPr="00BD4E5D" w:rsidRDefault="00512A5C" w:rsidP="008F6871">
            <w:pPr>
              <w:jc w:val="right"/>
              <w:rPr>
                <w:rFonts w:ascii="Calibri" w:eastAsia="Batang" w:hAnsi="Calibri" w:cs="Calibri"/>
              </w:rPr>
            </w:pPr>
            <w:r w:rsidRPr="00BD4E5D">
              <w:rPr>
                <w:rFonts w:ascii="Calibri" w:eastAsia="Batang" w:hAnsi="Calibri" w:cs="Calibri"/>
              </w:rPr>
              <w:t>1</w:t>
            </w:r>
          </w:p>
        </w:tc>
      </w:tr>
      <w:tr w:rsidR="00512A5C" w:rsidRPr="00BD4E5D" w:rsidTr="00BD4E5D">
        <w:trPr>
          <w:trHeight w:val="255"/>
          <w:jc w:val="center"/>
        </w:trPr>
        <w:tc>
          <w:tcPr>
            <w:tcW w:w="428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512A5C" w:rsidRPr="00BD4E5D" w:rsidRDefault="00512A5C" w:rsidP="00BC24A3">
            <w:pPr>
              <w:rPr>
                <w:rFonts w:ascii="Calibri" w:eastAsia="Batang" w:hAnsi="Calibri" w:cs="Calibri"/>
              </w:rPr>
            </w:pPr>
            <w:r w:rsidRPr="00BD4E5D">
              <w:rPr>
                <w:rFonts w:ascii="Calibri" w:eastAsia="Batang" w:hAnsi="Calibri" w:cs="Calibri"/>
              </w:rPr>
              <w:t>ΔΙΑΧΕΙΡΙΣΗΣ ΕΡΓΩΝ</w:t>
            </w:r>
          </w:p>
        </w:tc>
        <w:tc>
          <w:tcPr>
            <w:tcW w:w="1758" w:type="dxa"/>
            <w:tcBorders>
              <w:top w:val="single" w:sz="4" w:space="0" w:color="auto"/>
              <w:left w:val="nil"/>
              <w:bottom w:val="single" w:sz="4" w:space="0" w:color="auto"/>
              <w:right w:val="single" w:sz="4" w:space="0" w:color="auto"/>
            </w:tcBorders>
            <w:shd w:val="clear" w:color="000000" w:fill="FFFFFF"/>
            <w:noWrap/>
            <w:vAlign w:val="bottom"/>
          </w:tcPr>
          <w:p w:rsidR="00512A5C" w:rsidRPr="00BD4E5D" w:rsidRDefault="00BD4E5D" w:rsidP="008F6871">
            <w:pPr>
              <w:jc w:val="right"/>
              <w:rPr>
                <w:rFonts w:ascii="Calibri" w:eastAsia="Batang" w:hAnsi="Calibri" w:cs="Calibri"/>
                <w:lang w:val="en-US"/>
              </w:rPr>
            </w:pPr>
            <w:r w:rsidRPr="00BD4E5D">
              <w:rPr>
                <w:rFonts w:ascii="Calibri" w:eastAsia="Batang" w:hAnsi="Calibri" w:cs="Calibri"/>
                <w:lang w:val="en-US"/>
              </w:rPr>
              <w:t>5</w:t>
            </w:r>
          </w:p>
        </w:tc>
      </w:tr>
      <w:tr w:rsidR="00EA3906" w:rsidRPr="00BD4E5D" w:rsidTr="00BD4E5D">
        <w:trPr>
          <w:trHeight w:val="255"/>
          <w:jc w:val="center"/>
        </w:trPr>
        <w:tc>
          <w:tcPr>
            <w:tcW w:w="428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A3906" w:rsidRPr="00EA3906" w:rsidRDefault="00EA3906" w:rsidP="00EA3906">
            <w:pPr>
              <w:rPr>
                <w:rFonts w:ascii="Calibri" w:eastAsia="Batang" w:hAnsi="Calibri" w:cs="Calibri"/>
              </w:rPr>
            </w:pPr>
            <w:r w:rsidRPr="00EA3906">
              <w:rPr>
                <w:rFonts w:ascii="Calibri" w:eastAsia="Batang" w:hAnsi="Calibri" w:cs="Calibri"/>
              </w:rPr>
              <w:t>Σύνδεση Οικονομικής με ΔΙΑΣ</w:t>
            </w:r>
          </w:p>
        </w:tc>
        <w:tc>
          <w:tcPr>
            <w:tcW w:w="1758" w:type="dxa"/>
            <w:tcBorders>
              <w:top w:val="single" w:sz="4" w:space="0" w:color="auto"/>
              <w:left w:val="nil"/>
              <w:bottom w:val="single" w:sz="4" w:space="0" w:color="auto"/>
              <w:right w:val="single" w:sz="4" w:space="0" w:color="auto"/>
            </w:tcBorders>
            <w:shd w:val="clear" w:color="000000" w:fill="FFFFFF"/>
            <w:noWrap/>
            <w:vAlign w:val="bottom"/>
          </w:tcPr>
          <w:p w:rsidR="00EA3906" w:rsidRPr="00EA3906" w:rsidRDefault="00EA3906" w:rsidP="00EA3906">
            <w:pPr>
              <w:jc w:val="right"/>
              <w:rPr>
                <w:rFonts w:ascii="Calibri" w:eastAsia="Batang" w:hAnsi="Calibri" w:cs="Calibri"/>
              </w:rPr>
            </w:pPr>
            <w:r w:rsidRPr="00EA3906">
              <w:rPr>
                <w:rFonts w:ascii="Calibri" w:eastAsia="Batang" w:hAnsi="Calibri" w:cs="Calibri"/>
              </w:rPr>
              <w:t>1</w:t>
            </w:r>
          </w:p>
        </w:tc>
      </w:tr>
    </w:tbl>
    <w:p w:rsidR="00C0780C" w:rsidRPr="00BD4E5D" w:rsidRDefault="00C0780C" w:rsidP="00C0780C">
      <w:pPr>
        <w:jc w:val="both"/>
        <w:rPr>
          <w:rFonts w:ascii="Calibri" w:eastAsia="Batang" w:hAnsi="Calibri" w:cs="Calibri"/>
          <w:bCs/>
          <w:iCs/>
        </w:rPr>
      </w:pPr>
    </w:p>
    <w:p w:rsidR="006051A8" w:rsidRPr="006051A8" w:rsidRDefault="00C0780C" w:rsidP="006051A8">
      <w:pPr>
        <w:jc w:val="both"/>
        <w:rPr>
          <w:rFonts w:ascii="Calibri" w:eastAsia="Batang" w:hAnsi="Calibri" w:cs="Calibri"/>
          <w:b/>
          <w:lang w:val="en-US"/>
        </w:rPr>
      </w:pPr>
      <w:r w:rsidRPr="00BD4E5D">
        <w:rPr>
          <w:rFonts w:ascii="Calibri" w:eastAsia="Batang" w:hAnsi="Calibri" w:cs="Calibri"/>
          <w:bCs/>
          <w:iCs/>
        </w:rPr>
        <w:br w:type="page"/>
      </w:r>
      <w:r w:rsidR="006051A8" w:rsidRPr="00BD4E5D">
        <w:rPr>
          <w:rFonts w:ascii="Calibri" w:eastAsia="Batang" w:hAnsi="Calibri" w:cs="Calibri"/>
          <w:b/>
        </w:rPr>
        <w:lastRenderedPageBreak/>
        <w:t>ΕΛΛΗΝΙΚΗ ΔΗΜΟΚΡΑΤΙΑ</w:t>
      </w:r>
      <w:r w:rsidR="006051A8" w:rsidRPr="00BD4E5D">
        <w:rPr>
          <w:rFonts w:ascii="Calibri" w:eastAsia="Batang" w:hAnsi="Calibri" w:cs="Calibri"/>
          <w:b/>
        </w:rPr>
        <w:tab/>
      </w:r>
      <w:r w:rsidR="006051A8" w:rsidRPr="00BD4E5D">
        <w:rPr>
          <w:rFonts w:ascii="Calibri" w:eastAsia="Batang" w:hAnsi="Calibri" w:cs="Calibri"/>
          <w:b/>
        </w:rPr>
        <w:tab/>
      </w:r>
      <w:r w:rsidR="006051A8" w:rsidRPr="00BD4E5D">
        <w:rPr>
          <w:rFonts w:ascii="Calibri" w:eastAsia="Batang" w:hAnsi="Calibri" w:cs="Calibri"/>
          <w:b/>
        </w:rPr>
        <w:tab/>
      </w:r>
      <w:r w:rsidR="006051A8" w:rsidRPr="00BD4E5D">
        <w:rPr>
          <w:rFonts w:ascii="Calibri" w:eastAsia="Batang" w:hAnsi="Calibri" w:cs="Calibri"/>
          <w:b/>
        </w:rPr>
        <w:tab/>
      </w:r>
      <w:r w:rsidR="006051A8" w:rsidRPr="00BD4E5D">
        <w:rPr>
          <w:rFonts w:ascii="Calibri" w:eastAsia="Batang" w:hAnsi="Calibri" w:cs="Calibri"/>
          <w:b/>
        </w:rPr>
        <w:tab/>
        <w:t xml:space="preserve">     </w:t>
      </w:r>
      <w:r w:rsidR="006051A8" w:rsidRPr="000D08E8">
        <w:rPr>
          <w:rFonts w:ascii="Calibri" w:eastAsia="Batang" w:hAnsi="Calibri" w:cs="Calibri"/>
          <w:b/>
        </w:rPr>
        <w:t xml:space="preserve">ΝΑΥΠΑΚΤΟΣ </w:t>
      </w:r>
      <w:r w:rsidR="00EC19DB">
        <w:rPr>
          <w:rFonts w:ascii="Calibri" w:eastAsia="Batang" w:hAnsi="Calibri" w:cs="Calibri"/>
          <w:b/>
        </w:rPr>
        <w:t>16</w:t>
      </w:r>
      <w:r w:rsidR="006051A8" w:rsidRPr="000D08E8">
        <w:rPr>
          <w:rFonts w:ascii="Calibri" w:eastAsia="Batang" w:hAnsi="Calibri" w:cs="Calibri"/>
          <w:b/>
        </w:rPr>
        <w:t>/</w:t>
      </w:r>
      <w:r w:rsidR="006051A8">
        <w:rPr>
          <w:rFonts w:ascii="Calibri" w:eastAsia="Batang" w:hAnsi="Calibri" w:cs="Calibri"/>
          <w:b/>
        </w:rPr>
        <w:t>2</w:t>
      </w:r>
      <w:r w:rsidR="006051A8" w:rsidRPr="000D08E8">
        <w:rPr>
          <w:rFonts w:ascii="Calibri" w:eastAsia="Batang" w:hAnsi="Calibri" w:cs="Calibri"/>
          <w:b/>
        </w:rPr>
        <w:t>/202</w:t>
      </w:r>
      <w:r w:rsidR="006051A8">
        <w:rPr>
          <w:rFonts w:ascii="Calibri" w:eastAsia="Batang" w:hAnsi="Calibri" w:cs="Calibri"/>
          <w:b/>
          <w:lang w:val="en-US"/>
        </w:rPr>
        <w:t>1</w:t>
      </w:r>
    </w:p>
    <w:p w:rsidR="006051A8" w:rsidRPr="00BD4E5D" w:rsidRDefault="006051A8" w:rsidP="006051A8">
      <w:pPr>
        <w:jc w:val="both"/>
        <w:rPr>
          <w:rFonts w:ascii="Calibri" w:eastAsia="Batang" w:hAnsi="Calibri" w:cs="Calibri"/>
          <w:b/>
        </w:rPr>
      </w:pPr>
      <w:r w:rsidRPr="00BD4E5D">
        <w:rPr>
          <w:rFonts w:ascii="Calibri" w:eastAsia="Batang" w:hAnsi="Calibri" w:cs="Calibri"/>
          <w:b/>
        </w:rPr>
        <w:t>ΠΕΡΙΦΕΡΕΙΑ ΔΥΤ. ΕΛΛΑΔΑΣ</w:t>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p>
    <w:p w:rsidR="006051A8" w:rsidRPr="006051A8" w:rsidRDefault="006051A8" w:rsidP="006051A8">
      <w:pPr>
        <w:jc w:val="both"/>
        <w:rPr>
          <w:rFonts w:ascii="Calibri" w:eastAsia="Batang" w:hAnsi="Calibri" w:cs="Calibri"/>
          <w:b/>
          <w:lang w:val="en-US"/>
        </w:rPr>
      </w:pPr>
      <w:r w:rsidRPr="00BD4E5D">
        <w:rPr>
          <w:rFonts w:ascii="Calibri" w:eastAsia="Batang" w:hAnsi="Calibri" w:cs="Calibri"/>
          <w:b/>
        </w:rPr>
        <w:t>ΔΗΜΟΣ ΝΑΥΠΑΚΤΙΑΣ</w:t>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0D08E8">
        <w:rPr>
          <w:rFonts w:ascii="Calibri" w:eastAsia="Batang" w:hAnsi="Calibri" w:cs="Calibri"/>
          <w:b/>
        </w:rPr>
        <w:t xml:space="preserve">ΑΡ. ΜΕΛ: </w:t>
      </w:r>
      <w:r>
        <w:rPr>
          <w:rFonts w:ascii="Calibri" w:eastAsia="Batang" w:hAnsi="Calibri" w:cs="Calibri"/>
          <w:b/>
          <w:lang w:val="en-US"/>
        </w:rPr>
        <w:t>1</w:t>
      </w:r>
      <w:r w:rsidRPr="000D08E8">
        <w:rPr>
          <w:rFonts w:ascii="Calibri" w:eastAsia="Batang" w:hAnsi="Calibri" w:cs="Calibri"/>
          <w:b/>
        </w:rPr>
        <w:t>/202</w:t>
      </w:r>
      <w:r>
        <w:rPr>
          <w:rFonts w:ascii="Calibri" w:eastAsia="Batang" w:hAnsi="Calibri" w:cs="Calibri"/>
          <w:b/>
          <w:lang w:val="en-US"/>
        </w:rPr>
        <w:t>1</w:t>
      </w:r>
    </w:p>
    <w:p w:rsidR="006051A8" w:rsidRPr="00BD4E5D" w:rsidRDefault="006051A8" w:rsidP="006051A8">
      <w:pPr>
        <w:rPr>
          <w:rFonts w:ascii="Calibri" w:hAnsi="Calibri" w:cs="Calibri"/>
          <w:b/>
        </w:rPr>
      </w:pPr>
      <w:r w:rsidRPr="00786F7A">
        <w:rPr>
          <w:rFonts w:ascii="Calibri" w:hAnsi="Calibri" w:cs="Calibri"/>
          <w:b/>
        </w:rPr>
        <w:t>ΤΜΗΜΑ ΠΡΟΓΡΑΜΜΑΤΙΣΜΟΥ</w:t>
      </w:r>
    </w:p>
    <w:p w:rsidR="006051A8" w:rsidRPr="00BD4E5D" w:rsidRDefault="006051A8" w:rsidP="006051A8">
      <w:pPr>
        <w:rPr>
          <w:rFonts w:ascii="Calibri" w:eastAsia="Batang" w:hAnsi="Calibri" w:cs="Calibri"/>
          <w:b/>
        </w:rPr>
      </w:pPr>
    </w:p>
    <w:p w:rsidR="006051A8" w:rsidRPr="00BD4E5D" w:rsidRDefault="006051A8" w:rsidP="006051A8">
      <w:pPr>
        <w:rPr>
          <w:rFonts w:ascii="Calibri" w:eastAsia="Batang" w:hAnsi="Calibri" w:cs="Calibri"/>
          <w:b/>
        </w:rPr>
      </w:pP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t>ΕΡΓΑΣΙΑ:</w:t>
      </w:r>
    </w:p>
    <w:p w:rsidR="006051A8" w:rsidRPr="00D94C94" w:rsidRDefault="006051A8" w:rsidP="006051A8">
      <w:pPr>
        <w:ind w:left="2160" w:firstLine="720"/>
        <w:jc w:val="both"/>
        <w:rPr>
          <w:rFonts w:ascii="Calibri" w:eastAsia="Batang" w:hAnsi="Calibri" w:cs="Calibri"/>
          <w:b/>
        </w:rPr>
      </w:pPr>
      <w:r w:rsidRPr="00C93610">
        <w:rPr>
          <w:rFonts w:ascii="Calibri" w:eastAsia="Batang" w:hAnsi="Calibri" w:cs="Calibri"/>
          <w:b/>
        </w:rPr>
        <w:t>Συντήρηση – Τεχνική Υποσ</w:t>
      </w:r>
      <w:r>
        <w:rPr>
          <w:rFonts w:ascii="Calibri" w:eastAsia="Batang" w:hAnsi="Calibri" w:cs="Calibri"/>
          <w:b/>
        </w:rPr>
        <w:t>τήριξη Εφαρμογών Λογισμικού  τω</w:t>
      </w:r>
      <w:r w:rsidRPr="00D94C94">
        <w:rPr>
          <w:rFonts w:ascii="Calibri" w:eastAsia="Batang" w:hAnsi="Calibri" w:cs="Calibri"/>
          <w:b/>
        </w:rPr>
        <w:t>ν</w:t>
      </w:r>
    </w:p>
    <w:p w:rsidR="006051A8" w:rsidRPr="00C84938" w:rsidRDefault="006051A8" w:rsidP="006051A8">
      <w:pPr>
        <w:ind w:left="2160" w:firstLine="720"/>
        <w:jc w:val="both"/>
        <w:rPr>
          <w:rFonts w:ascii="Calibri" w:hAnsi="Calibri" w:cs="Calibri"/>
          <w:b/>
        </w:rPr>
      </w:pPr>
      <w:r>
        <w:rPr>
          <w:rFonts w:ascii="Calibri" w:eastAsia="Batang" w:hAnsi="Calibri" w:cs="Calibri"/>
          <w:b/>
        </w:rPr>
        <w:t>Υπηρεσιών του Δήμου Ναυπακτίας</w:t>
      </w:r>
      <w:r w:rsidRPr="00C84938">
        <w:rPr>
          <w:rFonts w:ascii="Calibri" w:hAnsi="Calibri" w:cs="Calibri"/>
          <w:b/>
        </w:rPr>
        <w:t xml:space="preserve">  </w:t>
      </w:r>
    </w:p>
    <w:p w:rsidR="006051A8" w:rsidRPr="00C84938" w:rsidRDefault="006051A8" w:rsidP="006051A8">
      <w:pPr>
        <w:ind w:left="2160" w:firstLine="720"/>
        <w:jc w:val="both"/>
        <w:rPr>
          <w:rFonts w:ascii="Calibri" w:eastAsia="Batang" w:hAnsi="Calibri" w:cs="Calibri"/>
          <w:b/>
        </w:rPr>
      </w:pPr>
      <w:r>
        <w:rPr>
          <w:rFonts w:ascii="Calibri" w:hAnsi="Calibri" w:cs="Calibri"/>
          <w:b/>
          <w:lang w:val="en-US"/>
        </w:rPr>
        <w:t>CPV</w:t>
      </w:r>
      <w:r w:rsidRPr="00C84938">
        <w:rPr>
          <w:rFonts w:ascii="Calibri" w:hAnsi="Calibri" w:cs="Calibri"/>
          <w:b/>
        </w:rPr>
        <w:t>: 72261000-2</w:t>
      </w:r>
    </w:p>
    <w:p w:rsidR="006051A8" w:rsidRDefault="006051A8" w:rsidP="006051A8">
      <w:pPr>
        <w:ind w:left="2160" w:firstLine="720"/>
        <w:jc w:val="both"/>
        <w:rPr>
          <w:rFonts w:ascii="Calibri" w:eastAsia="Batang" w:hAnsi="Calibri" w:cs="Calibri"/>
          <w:b/>
        </w:rPr>
      </w:pPr>
    </w:p>
    <w:p w:rsidR="008B5402" w:rsidRPr="006051A8" w:rsidRDefault="006051A8" w:rsidP="006051A8">
      <w:pPr>
        <w:ind w:left="2160" w:firstLine="720"/>
        <w:jc w:val="both"/>
        <w:rPr>
          <w:rFonts w:ascii="Calibri" w:eastAsia="Batang" w:hAnsi="Calibri" w:cs="Calibri"/>
          <w:b/>
        </w:rPr>
      </w:pPr>
      <w:r w:rsidRPr="00BD4E5D">
        <w:rPr>
          <w:rFonts w:ascii="Calibri" w:eastAsia="Batang" w:hAnsi="Calibri" w:cs="Calibri"/>
          <w:b/>
        </w:rPr>
        <w:t xml:space="preserve">ΠΡΟΥΠΟΛΟΓΙΣΜΟΣ: </w:t>
      </w:r>
      <w:r w:rsidR="005570D6">
        <w:rPr>
          <w:rFonts w:ascii="Calibri" w:hAnsi="Calibri" w:cs="Calibri"/>
          <w:b/>
          <w:bCs/>
        </w:rPr>
        <w:t>4</w:t>
      </w:r>
      <w:r w:rsidR="009C20A9">
        <w:rPr>
          <w:rFonts w:ascii="Calibri" w:hAnsi="Calibri" w:cs="Calibri"/>
          <w:b/>
          <w:bCs/>
        </w:rPr>
        <w:t>8</w:t>
      </w:r>
      <w:r w:rsidRPr="00324431">
        <w:rPr>
          <w:rFonts w:ascii="Calibri" w:hAnsi="Calibri" w:cs="Calibri"/>
          <w:b/>
          <w:bCs/>
        </w:rPr>
        <w:t>.</w:t>
      </w:r>
      <w:r w:rsidR="009C20A9">
        <w:rPr>
          <w:rFonts w:ascii="Calibri" w:hAnsi="Calibri" w:cs="Calibri"/>
          <w:b/>
          <w:bCs/>
        </w:rPr>
        <w:t>98</w:t>
      </w:r>
      <w:r w:rsidR="005570D6">
        <w:rPr>
          <w:rFonts w:ascii="Calibri" w:hAnsi="Calibri" w:cs="Calibri"/>
          <w:b/>
          <w:bCs/>
        </w:rPr>
        <w:t>0</w:t>
      </w:r>
      <w:r w:rsidRPr="00324431">
        <w:rPr>
          <w:rFonts w:ascii="Calibri" w:hAnsi="Calibri" w:cs="Calibri"/>
          <w:b/>
          <w:bCs/>
        </w:rPr>
        <w:t>,00 €</w:t>
      </w:r>
      <w:r w:rsidRPr="00BD4E5D">
        <w:rPr>
          <w:rFonts w:ascii="Calibri" w:eastAsia="Batang" w:hAnsi="Calibri" w:cs="Calibri"/>
          <w:b/>
        </w:rPr>
        <w:tab/>
      </w:r>
      <w:r w:rsidRPr="00BD4E5D">
        <w:rPr>
          <w:rFonts w:ascii="Calibri" w:eastAsia="Batang" w:hAnsi="Calibri" w:cs="Calibri"/>
        </w:rPr>
        <w:t xml:space="preserve"> </w:t>
      </w:r>
      <w:r w:rsidR="008B5402" w:rsidRPr="00BD4E5D">
        <w:rPr>
          <w:rFonts w:ascii="Calibri" w:eastAsia="Batang" w:hAnsi="Calibri" w:cs="Calibri"/>
          <w:b/>
        </w:rPr>
        <w:tab/>
      </w:r>
    </w:p>
    <w:p w:rsidR="00F041B7" w:rsidRPr="00BD4E5D" w:rsidRDefault="00F041B7" w:rsidP="008B5402">
      <w:pPr>
        <w:jc w:val="both"/>
        <w:rPr>
          <w:rFonts w:ascii="Calibri" w:eastAsia="Batang" w:hAnsi="Calibri" w:cs="Calibri"/>
          <w:b/>
        </w:rPr>
      </w:pPr>
    </w:p>
    <w:p w:rsidR="00F041B7" w:rsidRPr="00BD4E5D" w:rsidRDefault="006051A8" w:rsidP="006051A8">
      <w:pPr>
        <w:pStyle w:val="2"/>
        <w:jc w:val="left"/>
        <w:rPr>
          <w:rFonts w:ascii="Calibri" w:eastAsia="Batang" w:hAnsi="Calibri" w:cs="Calibri"/>
        </w:rPr>
      </w:pPr>
      <w:r w:rsidRPr="006051A8">
        <w:rPr>
          <w:rFonts w:ascii="Calibri" w:eastAsia="Batang" w:hAnsi="Calibri" w:cs="Calibri"/>
        </w:rPr>
        <w:t xml:space="preserve">                                                     </w:t>
      </w:r>
      <w:r w:rsidR="00F041B7" w:rsidRPr="00BD4E5D">
        <w:rPr>
          <w:rFonts w:ascii="Calibri" w:eastAsia="Batang" w:hAnsi="Calibri" w:cs="Calibri"/>
        </w:rPr>
        <w:t xml:space="preserve">ΕΝΔΕΙΚΤΙΚΟΣ   </w:t>
      </w:r>
      <w:r w:rsidR="008864B4">
        <w:rPr>
          <w:rFonts w:ascii="Calibri" w:eastAsia="Batang" w:hAnsi="Calibri" w:cs="Calibri"/>
        </w:rPr>
        <w:t>ΠΡΟΫ</w:t>
      </w:r>
      <w:r w:rsidR="0035439F" w:rsidRPr="00BD4E5D">
        <w:rPr>
          <w:rFonts w:ascii="Calibri" w:eastAsia="Batang" w:hAnsi="Calibri" w:cs="Calibri"/>
        </w:rPr>
        <w:t>ΠΟΛΟΓΙΣΜΟΣ</w:t>
      </w:r>
    </w:p>
    <w:p w:rsidR="00F041B7" w:rsidRPr="00BD4E5D" w:rsidRDefault="00F041B7" w:rsidP="00AD08ED">
      <w:pPr>
        <w:jc w:val="both"/>
        <w:rPr>
          <w:rFonts w:ascii="Calibri" w:eastAsia="Batang" w:hAnsi="Calibri" w:cs="Calibri"/>
          <w:b/>
        </w:rPr>
      </w:pPr>
    </w:p>
    <w:tbl>
      <w:tblPr>
        <w:tblW w:w="11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4364"/>
        <w:gridCol w:w="1205"/>
        <w:gridCol w:w="1346"/>
        <w:gridCol w:w="567"/>
        <w:gridCol w:w="1418"/>
        <w:gridCol w:w="1590"/>
      </w:tblGrid>
      <w:tr w:rsidR="0025628E" w:rsidRPr="00BD4E5D" w:rsidTr="00EC19DB">
        <w:trPr>
          <w:jc w:val="center"/>
        </w:trPr>
        <w:tc>
          <w:tcPr>
            <w:tcW w:w="522" w:type="dxa"/>
            <w:vAlign w:val="center"/>
          </w:tcPr>
          <w:p w:rsidR="0025628E" w:rsidRPr="009574F6" w:rsidRDefault="0025628E" w:rsidP="0025628E">
            <w:pPr>
              <w:jc w:val="center"/>
              <w:rPr>
                <w:rFonts w:ascii="Calibri" w:eastAsia="Batang" w:hAnsi="Calibri" w:cs="Calibri"/>
                <w:b/>
                <w:sz w:val="18"/>
                <w:szCs w:val="18"/>
              </w:rPr>
            </w:pPr>
            <w:r w:rsidRPr="009574F6">
              <w:rPr>
                <w:rFonts w:ascii="Calibri" w:eastAsia="Batang" w:hAnsi="Calibri" w:cs="Calibri"/>
                <w:b/>
                <w:sz w:val="18"/>
                <w:szCs w:val="18"/>
              </w:rPr>
              <w:t>α/α</w:t>
            </w:r>
          </w:p>
        </w:tc>
        <w:tc>
          <w:tcPr>
            <w:tcW w:w="4364" w:type="dxa"/>
            <w:vAlign w:val="center"/>
          </w:tcPr>
          <w:p w:rsidR="0025628E" w:rsidRPr="00BD4E5D" w:rsidRDefault="0025628E" w:rsidP="003429BA">
            <w:pPr>
              <w:jc w:val="center"/>
              <w:rPr>
                <w:rFonts w:ascii="Calibri" w:eastAsia="Batang" w:hAnsi="Calibri" w:cs="Calibri"/>
                <w:b/>
                <w:sz w:val="20"/>
                <w:szCs w:val="20"/>
              </w:rPr>
            </w:pPr>
            <w:r w:rsidRPr="00BD4E5D">
              <w:rPr>
                <w:rFonts w:ascii="Calibri" w:eastAsia="Batang" w:hAnsi="Calibri" w:cs="Calibri"/>
                <w:b/>
                <w:sz w:val="20"/>
                <w:szCs w:val="20"/>
              </w:rPr>
              <w:t xml:space="preserve">Α. </w:t>
            </w:r>
            <w:r w:rsidR="003429BA">
              <w:rPr>
                <w:rFonts w:ascii="Calibri" w:eastAsia="Batang" w:hAnsi="Calibri" w:cs="Calibri"/>
                <w:b/>
                <w:sz w:val="20"/>
                <w:szCs w:val="20"/>
              </w:rPr>
              <w:t xml:space="preserve"> </w:t>
            </w:r>
            <w:r w:rsidRPr="00BD4E5D">
              <w:rPr>
                <w:rFonts w:ascii="Calibri" w:eastAsia="Batang" w:hAnsi="Calibri" w:cs="Calibri"/>
                <w:b/>
                <w:sz w:val="20"/>
                <w:szCs w:val="20"/>
              </w:rPr>
              <w:t xml:space="preserve"> / ΑΝΑΒΑΘΜΙΣΗ ΣΤΙΣ ΠΑΡΑΚΑΤΩ ΕΦΑΡΜΟΓΕΣ ΔΗΜΟΥ</w:t>
            </w:r>
          </w:p>
        </w:tc>
        <w:tc>
          <w:tcPr>
            <w:tcW w:w="1205" w:type="dxa"/>
            <w:vAlign w:val="center"/>
          </w:tcPr>
          <w:p w:rsidR="0025628E" w:rsidRPr="009574F6" w:rsidRDefault="0025628E" w:rsidP="0025628E">
            <w:pPr>
              <w:jc w:val="center"/>
              <w:rPr>
                <w:rFonts w:ascii="Calibri" w:eastAsia="Batang" w:hAnsi="Calibri" w:cs="Calibri"/>
                <w:b/>
                <w:sz w:val="18"/>
                <w:szCs w:val="18"/>
              </w:rPr>
            </w:pPr>
            <w:r w:rsidRPr="009574F6">
              <w:rPr>
                <w:rFonts w:ascii="Calibri" w:eastAsia="Batang" w:hAnsi="Calibri" w:cs="Calibri"/>
                <w:b/>
                <w:bCs/>
                <w:sz w:val="18"/>
                <w:szCs w:val="18"/>
              </w:rPr>
              <w:t>ΑΡΙΘΜΟΣ ΘΕΣΕΩΝ ΕΦΑΡΜΟΓΗΣ</w:t>
            </w:r>
          </w:p>
        </w:tc>
        <w:tc>
          <w:tcPr>
            <w:tcW w:w="1346" w:type="dxa"/>
            <w:vAlign w:val="center"/>
          </w:tcPr>
          <w:p w:rsidR="0025628E" w:rsidRPr="00BD4E5D" w:rsidRDefault="0025628E" w:rsidP="0025628E">
            <w:pPr>
              <w:jc w:val="center"/>
              <w:rPr>
                <w:rFonts w:ascii="Calibri" w:eastAsia="Batang" w:hAnsi="Calibri" w:cs="Calibri"/>
                <w:b/>
                <w:sz w:val="20"/>
                <w:szCs w:val="20"/>
              </w:rPr>
            </w:pPr>
            <w:r w:rsidRPr="00BD4E5D">
              <w:rPr>
                <w:rFonts w:ascii="Calibri" w:eastAsia="Batang" w:hAnsi="Calibri" w:cs="Calibri"/>
                <w:b/>
                <w:sz w:val="20"/>
                <w:szCs w:val="20"/>
              </w:rPr>
              <w:t>Μονάδα</w:t>
            </w:r>
          </w:p>
          <w:p w:rsidR="0025628E" w:rsidRPr="00BD4E5D" w:rsidRDefault="0025628E" w:rsidP="0025628E">
            <w:pPr>
              <w:jc w:val="center"/>
              <w:rPr>
                <w:rFonts w:ascii="Calibri" w:eastAsia="Batang" w:hAnsi="Calibri" w:cs="Calibri"/>
                <w:b/>
                <w:sz w:val="20"/>
                <w:szCs w:val="20"/>
              </w:rPr>
            </w:pPr>
            <w:r w:rsidRPr="00BD4E5D">
              <w:rPr>
                <w:rFonts w:ascii="Calibri" w:eastAsia="Batang" w:hAnsi="Calibri" w:cs="Calibri"/>
                <w:b/>
                <w:sz w:val="20"/>
                <w:szCs w:val="20"/>
              </w:rPr>
              <w:t>Μέτρησης</w:t>
            </w:r>
          </w:p>
        </w:tc>
        <w:tc>
          <w:tcPr>
            <w:tcW w:w="567" w:type="dxa"/>
            <w:vAlign w:val="center"/>
          </w:tcPr>
          <w:p w:rsidR="0025628E" w:rsidRPr="00BD4E5D" w:rsidRDefault="00AE1EA0" w:rsidP="0025628E">
            <w:pPr>
              <w:jc w:val="center"/>
              <w:rPr>
                <w:rFonts w:ascii="Calibri" w:eastAsia="Batang" w:hAnsi="Calibri" w:cs="Calibri"/>
                <w:b/>
                <w:sz w:val="20"/>
                <w:szCs w:val="20"/>
              </w:rPr>
            </w:pPr>
            <w:r>
              <w:rPr>
                <w:rFonts w:ascii="Calibri" w:eastAsia="Batang" w:hAnsi="Calibri" w:cs="Calibri"/>
                <w:b/>
                <w:sz w:val="20"/>
                <w:szCs w:val="20"/>
              </w:rPr>
              <w:t>Ποσ</w:t>
            </w:r>
          </w:p>
        </w:tc>
        <w:tc>
          <w:tcPr>
            <w:tcW w:w="1418" w:type="dxa"/>
            <w:vAlign w:val="center"/>
          </w:tcPr>
          <w:p w:rsidR="0025628E" w:rsidRPr="00BD4E5D" w:rsidRDefault="0025628E" w:rsidP="007367A0">
            <w:pPr>
              <w:jc w:val="center"/>
              <w:rPr>
                <w:rFonts w:ascii="Calibri" w:eastAsia="Batang" w:hAnsi="Calibri" w:cs="Calibri"/>
                <w:b/>
                <w:sz w:val="20"/>
                <w:szCs w:val="20"/>
              </w:rPr>
            </w:pPr>
            <w:r w:rsidRPr="00BD4E5D">
              <w:rPr>
                <w:rFonts w:ascii="Calibri" w:eastAsia="Batang" w:hAnsi="Calibri" w:cs="Calibri"/>
                <w:b/>
                <w:sz w:val="20"/>
                <w:szCs w:val="20"/>
              </w:rPr>
              <w:t>Τιμή (€)</w:t>
            </w:r>
          </w:p>
        </w:tc>
        <w:tc>
          <w:tcPr>
            <w:tcW w:w="1590" w:type="dxa"/>
            <w:vAlign w:val="center"/>
          </w:tcPr>
          <w:p w:rsidR="0025628E" w:rsidRPr="00BD4E5D" w:rsidRDefault="0025628E" w:rsidP="0025628E">
            <w:pPr>
              <w:jc w:val="center"/>
              <w:rPr>
                <w:rFonts w:ascii="Calibri" w:eastAsia="Batang" w:hAnsi="Calibri" w:cs="Calibri"/>
                <w:b/>
                <w:sz w:val="20"/>
                <w:szCs w:val="20"/>
              </w:rPr>
            </w:pPr>
            <w:r w:rsidRPr="00BD4E5D">
              <w:rPr>
                <w:rFonts w:ascii="Calibri" w:eastAsia="Batang" w:hAnsi="Calibri" w:cs="Calibri"/>
                <w:b/>
                <w:sz w:val="20"/>
                <w:szCs w:val="20"/>
              </w:rPr>
              <w:t>Συνολική</w:t>
            </w:r>
          </w:p>
          <w:p w:rsidR="0025628E" w:rsidRPr="00BD4E5D" w:rsidRDefault="0025628E" w:rsidP="0025628E">
            <w:pPr>
              <w:jc w:val="center"/>
              <w:rPr>
                <w:rFonts w:ascii="Calibri" w:eastAsia="Batang" w:hAnsi="Calibri" w:cs="Calibri"/>
                <w:b/>
                <w:sz w:val="20"/>
                <w:szCs w:val="20"/>
              </w:rPr>
            </w:pPr>
            <w:r w:rsidRPr="00BD4E5D">
              <w:rPr>
                <w:rFonts w:ascii="Calibri" w:eastAsia="Batang" w:hAnsi="Calibri" w:cs="Calibri"/>
                <w:b/>
                <w:sz w:val="20"/>
                <w:szCs w:val="20"/>
              </w:rPr>
              <w:t>Τιμή (€)</w:t>
            </w: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1</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ΟΙΚΟΝΟΜΙΚΗ ΛΟΓΙΣΤΗΡΙΟ</w:t>
            </w:r>
          </w:p>
        </w:tc>
        <w:tc>
          <w:tcPr>
            <w:tcW w:w="1205" w:type="dxa"/>
            <w:vAlign w:val="bottom"/>
          </w:tcPr>
          <w:p w:rsidR="00460887" w:rsidRPr="00AE1EA0" w:rsidRDefault="00460887" w:rsidP="00391FEB">
            <w:pPr>
              <w:jc w:val="center"/>
              <w:rPr>
                <w:rFonts w:ascii="Calibri" w:eastAsia="Batang" w:hAnsi="Calibri" w:cs="Calibri"/>
                <w:sz w:val="20"/>
                <w:szCs w:val="20"/>
                <w:lang w:val="en-US"/>
              </w:rPr>
            </w:pPr>
            <w:r w:rsidRPr="00AE1EA0">
              <w:rPr>
                <w:rFonts w:ascii="Calibri" w:eastAsia="Batang" w:hAnsi="Calibri" w:cs="Calibri"/>
                <w:sz w:val="20"/>
                <w:szCs w:val="20"/>
                <w:lang w:val="en-US"/>
              </w:rPr>
              <w:t>22</w:t>
            </w:r>
          </w:p>
        </w:tc>
        <w:tc>
          <w:tcPr>
            <w:tcW w:w="1346" w:type="dxa"/>
            <w:vMerge w:val="restart"/>
            <w:vAlign w:val="center"/>
          </w:tcPr>
          <w:p w:rsidR="00460887" w:rsidRPr="00AE1EA0" w:rsidRDefault="00460887" w:rsidP="00AE1EA0">
            <w:pPr>
              <w:jc w:val="center"/>
              <w:rPr>
                <w:rFonts w:ascii="Calibri" w:eastAsia="Batang" w:hAnsi="Calibri" w:cs="Calibri"/>
                <w:sz w:val="20"/>
                <w:szCs w:val="20"/>
              </w:rPr>
            </w:pPr>
            <w:r w:rsidRPr="00AE1EA0">
              <w:rPr>
                <w:rFonts w:ascii="Calibri" w:eastAsia="Batang" w:hAnsi="Calibri" w:cs="Calibri"/>
                <w:sz w:val="20"/>
                <w:szCs w:val="20"/>
              </w:rPr>
              <w:t>ΟΛΕΣ ΟΙ ΑΝΑΦΕΡΟΜΕΝΕΣ ΘΕΣΕΙΣ  ΕΦΑΡΜΟΓΩΝ</w:t>
            </w:r>
          </w:p>
        </w:tc>
        <w:tc>
          <w:tcPr>
            <w:tcW w:w="567" w:type="dxa"/>
            <w:vMerge w:val="restart"/>
            <w:vAlign w:val="center"/>
          </w:tcPr>
          <w:p w:rsidR="00460887" w:rsidRPr="007367A0" w:rsidRDefault="00460887" w:rsidP="00AE1EA0">
            <w:pPr>
              <w:jc w:val="center"/>
              <w:rPr>
                <w:rFonts w:ascii="Calibri" w:eastAsia="Batang" w:hAnsi="Calibri" w:cs="Calibri"/>
                <w:sz w:val="20"/>
                <w:szCs w:val="20"/>
                <w:lang w:val="en-US"/>
              </w:rPr>
            </w:pPr>
            <w:r w:rsidRPr="00AE1EA0">
              <w:rPr>
                <w:rFonts w:ascii="Calibri" w:eastAsia="Batang" w:hAnsi="Calibri" w:cs="Calibri"/>
                <w:sz w:val="20"/>
                <w:szCs w:val="20"/>
              </w:rPr>
              <w:t>1</w:t>
            </w:r>
          </w:p>
        </w:tc>
        <w:tc>
          <w:tcPr>
            <w:tcW w:w="1418" w:type="dxa"/>
            <w:vMerge w:val="restart"/>
            <w:vAlign w:val="center"/>
          </w:tcPr>
          <w:p w:rsidR="00460887" w:rsidRPr="00AE1EA0" w:rsidRDefault="00A00373" w:rsidP="00AE1EA0">
            <w:pPr>
              <w:jc w:val="center"/>
              <w:rPr>
                <w:rFonts w:ascii="Calibri" w:eastAsia="Batang" w:hAnsi="Calibri" w:cs="Calibri"/>
                <w:sz w:val="20"/>
                <w:szCs w:val="20"/>
              </w:rPr>
            </w:pPr>
            <w:r>
              <w:rPr>
                <w:rFonts w:ascii="Calibri" w:eastAsia="Batang" w:hAnsi="Calibri" w:cs="Calibri"/>
                <w:sz w:val="20"/>
                <w:szCs w:val="20"/>
                <w:lang w:val="en-US"/>
              </w:rPr>
              <w:t>17</w:t>
            </w:r>
            <w:r w:rsidR="00AE1EA0" w:rsidRPr="00AE1EA0">
              <w:rPr>
                <w:rFonts w:ascii="Calibri" w:eastAsia="Batang" w:hAnsi="Calibri" w:cs="Calibri"/>
                <w:sz w:val="20"/>
                <w:szCs w:val="20"/>
                <w:lang w:val="en-US"/>
              </w:rPr>
              <w:t>.</w:t>
            </w:r>
            <w:r>
              <w:rPr>
                <w:rFonts w:ascii="Calibri" w:eastAsia="Batang" w:hAnsi="Calibri" w:cs="Calibri"/>
                <w:sz w:val="20"/>
                <w:szCs w:val="20"/>
              </w:rPr>
              <w:t>5</w:t>
            </w:r>
            <w:r w:rsidR="00460887" w:rsidRPr="00AE1EA0">
              <w:rPr>
                <w:rFonts w:ascii="Calibri" w:eastAsia="Batang" w:hAnsi="Calibri" w:cs="Calibri"/>
                <w:sz w:val="20"/>
                <w:szCs w:val="20"/>
              </w:rPr>
              <w:t>00</w:t>
            </w:r>
            <w:r w:rsidR="00460887" w:rsidRPr="00AE1EA0">
              <w:rPr>
                <w:rFonts w:ascii="Calibri" w:eastAsia="Batang" w:hAnsi="Calibri" w:cs="Calibri"/>
                <w:sz w:val="20"/>
                <w:szCs w:val="20"/>
                <w:lang w:val="en-US"/>
              </w:rPr>
              <w:t>,00 €</w:t>
            </w:r>
          </w:p>
        </w:tc>
        <w:tc>
          <w:tcPr>
            <w:tcW w:w="1590" w:type="dxa"/>
            <w:vMerge w:val="restart"/>
            <w:vAlign w:val="center"/>
          </w:tcPr>
          <w:p w:rsidR="00460887" w:rsidRPr="00AE1EA0" w:rsidRDefault="00A00373" w:rsidP="00AE1EA0">
            <w:pPr>
              <w:jc w:val="center"/>
              <w:rPr>
                <w:rFonts w:ascii="Calibri" w:eastAsia="Batang" w:hAnsi="Calibri" w:cs="Calibri"/>
                <w:sz w:val="20"/>
                <w:szCs w:val="20"/>
              </w:rPr>
            </w:pPr>
            <w:r>
              <w:rPr>
                <w:rFonts w:ascii="Calibri" w:eastAsia="Batang" w:hAnsi="Calibri" w:cs="Calibri"/>
                <w:sz w:val="20"/>
                <w:szCs w:val="20"/>
              </w:rPr>
              <w:t>17</w:t>
            </w:r>
            <w:r w:rsidR="00460887" w:rsidRPr="00AE1EA0">
              <w:rPr>
                <w:rFonts w:ascii="Calibri" w:eastAsia="Batang" w:hAnsi="Calibri" w:cs="Calibri"/>
                <w:sz w:val="20"/>
                <w:szCs w:val="20"/>
              </w:rPr>
              <w:t>.</w:t>
            </w:r>
            <w:r>
              <w:rPr>
                <w:rFonts w:ascii="Calibri" w:eastAsia="Batang" w:hAnsi="Calibri" w:cs="Calibri"/>
                <w:sz w:val="20"/>
                <w:szCs w:val="20"/>
              </w:rPr>
              <w:t>5</w:t>
            </w:r>
            <w:r w:rsidR="00460887" w:rsidRPr="00AE1EA0">
              <w:rPr>
                <w:rFonts w:ascii="Calibri" w:eastAsia="Batang" w:hAnsi="Calibri" w:cs="Calibri"/>
                <w:sz w:val="20"/>
                <w:szCs w:val="20"/>
              </w:rPr>
              <w:t>00,00 €</w:t>
            </w: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2</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ΟΙΚΟΝΟΜΙΚΗ ΤΑΜΕΙΑΚΗ</w:t>
            </w:r>
          </w:p>
        </w:tc>
        <w:tc>
          <w:tcPr>
            <w:tcW w:w="1205" w:type="dxa"/>
            <w:vAlign w:val="bottom"/>
          </w:tcPr>
          <w:p w:rsidR="00460887" w:rsidRPr="00AE1EA0" w:rsidRDefault="00460887" w:rsidP="00391FEB">
            <w:pPr>
              <w:jc w:val="center"/>
              <w:rPr>
                <w:rFonts w:ascii="Calibri" w:eastAsia="Batang" w:hAnsi="Calibri" w:cs="Calibri"/>
                <w:sz w:val="20"/>
                <w:szCs w:val="20"/>
              </w:rPr>
            </w:pPr>
            <w:r w:rsidRPr="00AE1EA0">
              <w:rPr>
                <w:rFonts w:ascii="Calibri" w:eastAsia="Batang" w:hAnsi="Calibri" w:cs="Calibri"/>
                <w:sz w:val="20"/>
                <w:szCs w:val="20"/>
              </w:rPr>
              <w:t>3</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3</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ΔΙΠΛΟΓΡΑΦΙΚΟ</w:t>
            </w:r>
          </w:p>
        </w:tc>
        <w:tc>
          <w:tcPr>
            <w:tcW w:w="1205" w:type="dxa"/>
            <w:vAlign w:val="bottom"/>
          </w:tcPr>
          <w:p w:rsidR="00460887" w:rsidRPr="00AE1EA0" w:rsidRDefault="00460887" w:rsidP="00391FEB">
            <w:pPr>
              <w:jc w:val="center"/>
              <w:rPr>
                <w:rFonts w:ascii="Calibri" w:eastAsia="Batang" w:hAnsi="Calibri" w:cs="Calibri"/>
                <w:sz w:val="20"/>
                <w:szCs w:val="20"/>
              </w:rPr>
            </w:pPr>
            <w:r w:rsidRPr="00AE1EA0">
              <w:rPr>
                <w:rFonts w:ascii="Calibri" w:eastAsia="Batang" w:hAnsi="Calibri" w:cs="Calibri"/>
                <w:sz w:val="20"/>
                <w:szCs w:val="20"/>
              </w:rPr>
              <w:t>1</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4</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ΣΤΑΤΙΣΤΙΚΑ ΥΠΟΔΕΙΓΜΑΤΑ</w:t>
            </w:r>
          </w:p>
        </w:tc>
        <w:tc>
          <w:tcPr>
            <w:tcW w:w="1205" w:type="dxa"/>
            <w:vAlign w:val="bottom"/>
          </w:tcPr>
          <w:p w:rsidR="00460887" w:rsidRPr="00AE1EA0" w:rsidRDefault="00460887" w:rsidP="00391FEB">
            <w:pPr>
              <w:jc w:val="center"/>
              <w:rPr>
                <w:rFonts w:ascii="Calibri" w:eastAsia="Batang" w:hAnsi="Calibri" w:cs="Calibri"/>
                <w:sz w:val="20"/>
                <w:szCs w:val="20"/>
              </w:rPr>
            </w:pPr>
            <w:r w:rsidRPr="00AE1EA0">
              <w:rPr>
                <w:rFonts w:ascii="Calibri" w:eastAsia="Batang" w:hAnsi="Calibri" w:cs="Calibri"/>
                <w:sz w:val="20"/>
                <w:szCs w:val="20"/>
              </w:rPr>
              <w:t>1</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5</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ΔΙΑΧΕΙΡΙΣΗ ΑΠΟΘΗΚΗΣ</w:t>
            </w:r>
          </w:p>
        </w:tc>
        <w:tc>
          <w:tcPr>
            <w:tcW w:w="1205" w:type="dxa"/>
            <w:vAlign w:val="bottom"/>
          </w:tcPr>
          <w:p w:rsidR="00460887" w:rsidRPr="00AE1EA0" w:rsidRDefault="00460887" w:rsidP="00391FEB">
            <w:pPr>
              <w:jc w:val="center"/>
              <w:rPr>
                <w:rFonts w:ascii="Calibri" w:eastAsia="Batang" w:hAnsi="Calibri" w:cs="Calibri"/>
                <w:sz w:val="20"/>
                <w:szCs w:val="20"/>
              </w:rPr>
            </w:pPr>
            <w:r w:rsidRPr="00AE1EA0">
              <w:rPr>
                <w:rFonts w:ascii="Calibri" w:eastAsia="Batang" w:hAnsi="Calibri" w:cs="Calibri"/>
                <w:sz w:val="20"/>
                <w:szCs w:val="20"/>
              </w:rPr>
              <w:t>0</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6</w:t>
            </w:r>
          </w:p>
        </w:tc>
        <w:tc>
          <w:tcPr>
            <w:tcW w:w="4364" w:type="dxa"/>
            <w:vAlign w:val="bottom"/>
          </w:tcPr>
          <w:p w:rsidR="00460887" w:rsidRPr="00CD011A" w:rsidRDefault="00460887" w:rsidP="00495FDD">
            <w:pPr>
              <w:rPr>
                <w:rFonts w:ascii="Calibri" w:eastAsia="Batang" w:hAnsi="Calibri" w:cs="Calibri"/>
                <w:sz w:val="20"/>
                <w:szCs w:val="20"/>
              </w:rPr>
            </w:pPr>
            <w:r w:rsidRPr="00CD011A">
              <w:rPr>
                <w:rFonts w:ascii="Calibri" w:eastAsia="Batang" w:hAnsi="Calibri" w:cs="Calibri"/>
                <w:sz w:val="20"/>
                <w:szCs w:val="20"/>
              </w:rPr>
              <w:t>ΠΡΩΤΟΚΟΛΛΟ</w:t>
            </w:r>
          </w:p>
        </w:tc>
        <w:tc>
          <w:tcPr>
            <w:tcW w:w="1205" w:type="dxa"/>
            <w:vAlign w:val="bottom"/>
          </w:tcPr>
          <w:p w:rsidR="00460887" w:rsidRPr="00CD011A" w:rsidRDefault="00CD011A" w:rsidP="00391FEB">
            <w:pPr>
              <w:jc w:val="center"/>
              <w:rPr>
                <w:rFonts w:ascii="Calibri" w:eastAsia="Batang" w:hAnsi="Calibri" w:cs="Calibri"/>
                <w:sz w:val="20"/>
                <w:szCs w:val="20"/>
                <w:lang w:val="en-US"/>
              </w:rPr>
            </w:pPr>
            <w:r>
              <w:rPr>
                <w:rFonts w:ascii="Calibri" w:eastAsia="Batang" w:hAnsi="Calibri" w:cs="Calibri"/>
                <w:sz w:val="20"/>
                <w:szCs w:val="20"/>
                <w:lang w:val="en-US"/>
              </w:rPr>
              <w:t>115</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7</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ΤΕΛΟΣ ΒΟΣΚΗΣ</w:t>
            </w:r>
          </w:p>
        </w:tc>
        <w:tc>
          <w:tcPr>
            <w:tcW w:w="1205" w:type="dxa"/>
            <w:vAlign w:val="bottom"/>
          </w:tcPr>
          <w:p w:rsidR="00460887" w:rsidRPr="00AE1EA0" w:rsidRDefault="00460887" w:rsidP="00391FEB">
            <w:pPr>
              <w:jc w:val="center"/>
              <w:rPr>
                <w:rFonts w:ascii="Calibri" w:eastAsia="Batang" w:hAnsi="Calibri" w:cs="Calibri"/>
                <w:sz w:val="20"/>
                <w:szCs w:val="20"/>
                <w:lang w:val="en-US"/>
              </w:rPr>
            </w:pPr>
            <w:r w:rsidRPr="00AE1EA0">
              <w:rPr>
                <w:rFonts w:ascii="Calibri" w:eastAsia="Batang" w:hAnsi="Calibri" w:cs="Calibri"/>
                <w:sz w:val="20"/>
                <w:szCs w:val="20"/>
                <w:lang w:val="en-US"/>
              </w:rPr>
              <w:t>4</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8</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ΤΑΠ</w:t>
            </w:r>
          </w:p>
        </w:tc>
        <w:tc>
          <w:tcPr>
            <w:tcW w:w="1205" w:type="dxa"/>
            <w:vAlign w:val="bottom"/>
          </w:tcPr>
          <w:p w:rsidR="00460887" w:rsidRPr="00AE1EA0" w:rsidRDefault="00460887" w:rsidP="00391FEB">
            <w:pPr>
              <w:jc w:val="center"/>
              <w:rPr>
                <w:rFonts w:ascii="Calibri" w:eastAsia="Batang" w:hAnsi="Calibri" w:cs="Calibri"/>
                <w:sz w:val="20"/>
                <w:szCs w:val="20"/>
                <w:lang w:val="en-US"/>
              </w:rPr>
            </w:pPr>
            <w:r w:rsidRPr="00AE1EA0">
              <w:rPr>
                <w:rFonts w:ascii="Calibri" w:eastAsia="Batang" w:hAnsi="Calibri" w:cs="Calibri"/>
                <w:sz w:val="20"/>
                <w:szCs w:val="20"/>
                <w:lang w:val="en-US"/>
              </w:rPr>
              <w:t>8</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9</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ΜΙΣΘΟΔΟΣΙΑ</w:t>
            </w:r>
          </w:p>
        </w:tc>
        <w:tc>
          <w:tcPr>
            <w:tcW w:w="1205" w:type="dxa"/>
            <w:vAlign w:val="bottom"/>
          </w:tcPr>
          <w:p w:rsidR="00460887" w:rsidRPr="00AE1EA0" w:rsidRDefault="00460887" w:rsidP="00391FEB">
            <w:pPr>
              <w:jc w:val="center"/>
              <w:rPr>
                <w:rFonts w:ascii="Calibri" w:eastAsia="Batang" w:hAnsi="Calibri" w:cs="Calibri"/>
                <w:sz w:val="20"/>
                <w:szCs w:val="20"/>
              </w:rPr>
            </w:pPr>
            <w:r w:rsidRPr="00AE1EA0">
              <w:rPr>
                <w:rFonts w:ascii="Calibri" w:eastAsia="Batang" w:hAnsi="Calibri" w:cs="Calibri"/>
                <w:sz w:val="20"/>
                <w:szCs w:val="20"/>
              </w:rPr>
              <w:t>6</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10</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ΑΠΔ</w:t>
            </w:r>
          </w:p>
        </w:tc>
        <w:tc>
          <w:tcPr>
            <w:tcW w:w="1205" w:type="dxa"/>
            <w:vAlign w:val="bottom"/>
          </w:tcPr>
          <w:p w:rsidR="00460887" w:rsidRPr="00AE1EA0" w:rsidRDefault="00460887" w:rsidP="00391FEB">
            <w:pPr>
              <w:jc w:val="center"/>
              <w:rPr>
                <w:rFonts w:ascii="Calibri" w:eastAsia="Batang" w:hAnsi="Calibri" w:cs="Calibri"/>
                <w:sz w:val="20"/>
                <w:szCs w:val="20"/>
              </w:rPr>
            </w:pPr>
            <w:r w:rsidRPr="00AE1EA0">
              <w:rPr>
                <w:rFonts w:ascii="Calibri" w:eastAsia="Batang" w:hAnsi="Calibri" w:cs="Calibri"/>
                <w:sz w:val="20"/>
                <w:szCs w:val="20"/>
              </w:rPr>
              <w:t>2</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11</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ΕΑΠ</w:t>
            </w:r>
          </w:p>
        </w:tc>
        <w:tc>
          <w:tcPr>
            <w:tcW w:w="1205" w:type="dxa"/>
            <w:vAlign w:val="bottom"/>
          </w:tcPr>
          <w:p w:rsidR="00460887" w:rsidRPr="00AE1EA0" w:rsidRDefault="00460887" w:rsidP="00391FEB">
            <w:pPr>
              <w:jc w:val="center"/>
              <w:rPr>
                <w:rFonts w:ascii="Calibri" w:eastAsia="Batang" w:hAnsi="Calibri" w:cs="Calibri"/>
                <w:sz w:val="20"/>
                <w:szCs w:val="20"/>
              </w:rPr>
            </w:pPr>
            <w:r w:rsidRPr="00AE1EA0">
              <w:rPr>
                <w:rFonts w:ascii="Calibri" w:eastAsia="Batang" w:hAnsi="Calibri" w:cs="Calibri"/>
                <w:sz w:val="20"/>
                <w:szCs w:val="20"/>
              </w:rPr>
              <w:t>1</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12</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ΣΥΝΔΕΣΗ ΟΙΚΟΝΟΜΙΚΗΣ-ΜΙΣΘΟΔΟΣΙΑΣ</w:t>
            </w:r>
          </w:p>
        </w:tc>
        <w:tc>
          <w:tcPr>
            <w:tcW w:w="1205" w:type="dxa"/>
            <w:vAlign w:val="bottom"/>
          </w:tcPr>
          <w:p w:rsidR="00460887" w:rsidRPr="00AE1EA0" w:rsidRDefault="00460887" w:rsidP="00391FEB">
            <w:pPr>
              <w:jc w:val="center"/>
              <w:rPr>
                <w:rFonts w:ascii="Calibri" w:eastAsia="Batang" w:hAnsi="Calibri" w:cs="Calibri"/>
                <w:sz w:val="20"/>
                <w:szCs w:val="20"/>
                <w:lang w:val="en-US"/>
              </w:rPr>
            </w:pPr>
            <w:r w:rsidRPr="00AE1EA0">
              <w:rPr>
                <w:rFonts w:ascii="Calibri" w:eastAsia="Batang" w:hAnsi="Calibri" w:cs="Calibri"/>
                <w:sz w:val="20"/>
                <w:szCs w:val="20"/>
                <w:lang w:val="en-US"/>
              </w:rPr>
              <w:t>1</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13</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ΤΕΛΟΣ ΠΑΡΕΠΗΔΗΜΟΥΝΤΩΝ</w:t>
            </w:r>
          </w:p>
        </w:tc>
        <w:tc>
          <w:tcPr>
            <w:tcW w:w="1205" w:type="dxa"/>
            <w:vAlign w:val="bottom"/>
          </w:tcPr>
          <w:p w:rsidR="00460887" w:rsidRPr="00AE1EA0" w:rsidRDefault="00460887" w:rsidP="00391FEB">
            <w:pPr>
              <w:jc w:val="center"/>
              <w:rPr>
                <w:rFonts w:ascii="Calibri" w:eastAsia="Batang" w:hAnsi="Calibri" w:cs="Calibri"/>
                <w:sz w:val="20"/>
                <w:szCs w:val="20"/>
              </w:rPr>
            </w:pPr>
            <w:r w:rsidRPr="00AE1EA0">
              <w:rPr>
                <w:rFonts w:ascii="Calibri" w:eastAsia="Batang" w:hAnsi="Calibri" w:cs="Calibri"/>
                <w:sz w:val="20"/>
                <w:szCs w:val="20"/>
              </w:rPr>
              <w:t>4</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14</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ΤΕΛΟΣ ΝΕΚΡΟΤΑΦΕΙΩΝ</w:t>
            </w:r>
          </w:p>
        </w:tc>
        <w:tc>
          <w:tcPr>
            <w:tcW w:w="1205" w:type="dxa"/>
            <w:vAlign w:val="bottom"/>
          </w:tcPr>
          <w:p w:rsidR="00460887" w:rsidRPr="00AE1EA0" w:rsidRDefault="00460887" w:rsidP="00391FEB">
            <w:pPr>
              <w:jc w:val="center"/>
              <w:rPr>
                <w:rFonts w:ascii="Calibri" w:eastAsia="Batang" w:hAnsi="Calibri" w:cs="Calibri"/>
                <w:sz w:val="20"/>
                <w:szCs w:val="20"/>
                <w:lang w:val="en-US"/>
              </w:rPr>
            </w:pPr>
            <w:r w:rsidRPr="00AE1EA0">
              <w:rPr>
                <w:rFonts w:ascii="Calibri" w:eastAsia="Batang" w:hAnsi="Calibri" w:cs="Calibri"/>
                <w:sz w:val="20"/>
                <w:szCs w:val="20"/>
                <w:lang w:val="en-US"/>
              </w:rPr>
              <w:t>6</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15</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ΤΕΛΟΣ ΝΕΚΡΟΤΑΦΕΙΩΝ ΤΑΧΥΠΛΗΡ. ΕΛΤΑ</w:t>
            </w:r>
          </w:p>
        </w:tc>
        <w:tc>
          <w:tcPr>
            <w:tcW w:w="1205" w:type="dxa"/>
            <w:vAlign w:val="bottom"/>
          </w:tcPr>
          <w:p w:rsidR="00460887" w:rsidRPr="00AE1EA0" w:rsidRDefault="00460887" w:rsidP="00391FEB">
            <w:pPr>
              <w:jc w:val="center"/>
              <w:rPr>
                <w:rFonts w:ascii="Calibri" w:eastAsia="Batang" w:hAnsi="Calibri" w:cs="Calibri"/>
                <w:sz w:val="20"/>
                <w:szCs w:val="20"/>
              </w:rPr>
            </w:pPr>
            <w:r w:rsidRPr="00AE1EA0">
              <w:rPr>
                <w:rFonts w:ascii="Calibri" w:eastAsia="Batang" w:hAnsi="Calibri" w:cs="Calibri"/>
                <w:sz w:val="20"/>
                <w:szCs w:val="20"/>
              </w:rPr>
              <w:t>1</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16</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ΓΡΑΦΕΙΟ ΠΡΟΣΩΠΙΚΟΥ</w:t>
            </w:r>
          </w:p>
        </w:tc>
        <w:tc>
          <w:tcPr>
            <w:tcW w:w="1205" w:type="dxa"/>
            <w:vAlign w:val="bottom"/>
          </w:tcPr>
          <w:p w:rsidR="00460887" w:rsidRPr="00AE1EA0" w:rsidRDefault="00460887" w:rsidP="00391FEB">
            <w:pPr>
              <w:jc w:val="center"/>
              <w:rPr>
                <w:rFonts w:ascii="Calibri" w:eastAsia="Batang" w:hAnsi="Calibri" w:cs="Calibri"/>
                <w:sz w:val="20"/>
                <w:szCs w:val="20"/>
              </w:rPr>
            </w:pPr>
            <w:r w:rsidRPr="00AE1EA0">
              <w:rPr>
                <w:rFonts w:ascii="Calibri" w:eastAsia="Batang" w:hAnsi="Calibri" w:cs="Calibri"/>
                <w:sz w:val="20"/>
                <w:szCs w:val="20"/>
              </w:rPr>
              <w:t>4</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17</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WEB SERVICES ΜΙΣΘΟΔΟΣΙΑΣ</w:t>
            </w:r>
          </w:p>
        </w:tc>
        <w:tc>
          <w:tcPr>
            <w:tcW w:w="1205" w:type="dxa"/>
            <w:vAlign w:val="bottom"/>
          </w:tcPr>
          <w:p w:rsidR="00460887" w:rsidRPr="00AE1EA0" w:rsidRDefault="00460887" w:rsidP="00391FEB">
            <w:pPr>
              <w:jc w:val="center"/>
              <w:rPr>
                <w:rFonts w:ascii="Calibri" w:eastAsia="Batang" w:hAnsi="Calibri" w:cs="Calibri"/>
                <w:sz w:val="20"/>
                <w:szCs w:val="20"/>
              </w:rPr>
            </w:pPr>
            <w:r w:rsidRPr="00AE1EA0">
              <w:rPr>
                <w:rFonts w:ascii="Calibri" w:eastAsia="Batang" w:hAnsi="Calibri" w:cs="Calibri"/>
                <w:sz w:val="20"/>
                <w:szCs w:val="20"/>
              </w:rPr>
              <w:t>1</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1E64DE"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18</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WEB SERVICES ΟΙΚΟΝΟΜΙΚΗΣ</w:t>
            </w:r>
          </w:p>
        </w:tc>
        <w:tc>
          <w:tcPr>
            <w:tcW w:w="1205" w:type="dxa"/>
            <w:vAlign w:val="bottom"/>
          </w:tcPr>
          <w:p w:rsidR="00460887" w:rsidRPr="00AE1EA0" w:rsidRDefault="00460887" w:rsidP="00391FEB">
            <w:pPr>
              <w:jc w:val="center"/>
              <w:rPr>
                <w:rFonts w:ascii="Calibri" w:eastAsia="Batang" w:hAnsi="Calibri" w:cs="Calibri"/>
                <w:sz w:val="20"/>
                <w:szCs w:val="20"/>
              </w:rPr>
            </w:pPr>
            <w:r w:rsidRPr="00AE1EA0">
              <w:rPr>
                <w:rFonts w:ascii="Calibri" w:eastAsia="Batang" w:hAnsi="Calibri" w:cs="Calibri"/>
                <w:sz w:val="20"/>
                <w:szCs w:val="20"/>
              </w:rPr>
              <w:t>1</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19</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ΜΗΤΡΩΟ ΔΕΣΜΕΥΣΕΩΝ</w:t>
            </w:r>
          </w:p>
        </w:tc>
        <w:tc>
          <w:tcPr>
            <w:tcW w:w="1205" w:type="dxa"/>
            <w:vAlign w:val="bottom"/>
          </w:tcPr>
          <w:p w:rsidR="00460887" w:rsidRPr="00AE1EA0" w:rsidRDefault="00460887" w:rsidP="00391FEB">
            <w:pPr>
              <w:jc w:val="center"/>
              <w:rPr>
                <w:rFonts w:ascii="Calibri" w:eastAsia="Batang" w:hAnsi="Calibri" w:cs="Calibri"/>
                <w:sz w:val="20"/>
                <w:szCs w:val="20"/>
              </w:rPr>
            </w:pPr>
            <w:r w:rsidRPr="00AE1EA0">
              <w:rPr>
                <w:rFonts w:ascii="Calibri" w:eastAsia="Batang" w:hAnsi="Calibri" w:cs="Calibri"/>
                <w:sz w:val="20"/>
                <w:szCs w:val="20"/>
              </w:rPr>
              <w:t>1</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20</w:t>
            </w:r>
          </w:p>
        </w:tc>
        <w:tc>
          <w:tcPr>
            <w:tcW w:w="4364" w:type="dxa"/>
            <w:vAlign w:val="bottom"/>
          </w:tcPr>
          <w:p w:rsidR="00460887" w:rsidRPr="00AE1EA0" w:rsidRDefault="00460887" w:rsidP="00495FDD">
            <w:pPr>
              <w:rPr>
                <w:rFonts w:ascii="Calibri" w:hAnsi="Calibri" w:cs="Calibri"/>
                <w:bCs/>
                <w:sz w:val="20"/>
                <w:szCs w:val="20"/>
              </w:rPr>
            </w:pPr>
            <w:r w:rsidRPr="00AE1EA0">
              <w:rPr>
                <w:rFonts w:ascii="Calibri" w:eastAsia="Batang" w:hAnsi="Calibri" w:cs="Calibri"/>
                <w:sz w:val="20"/>
                <w:szCs w:val="20"/>
              </w:rPr>
              <w:t>ΣΥΝΔΕΣΗ ΡΟΛΟΓΙΩΝ ΜΕ ΓΡ.ΠΡΟΣΩΠΙΚΟΥ</w:t>
            </w:r>
          </w:p>
        </w:tc>
        <w:tc>
          <w:tcPr>
            <w:tcW w:w="1205" w:type="dxa"/>
            <w:vAlign w:val="bottom"/>
          </w:tcPr>
          <w:p w:rsidR="00460887" w:rsidRPr="00AE1EA0" w:rsidRDefault="00460887" w:rsidP="00391FEB">
            <w:pPr>
              <w:jc w:val="center"/>
              <w:rPr>
                <w:rFonts w:ascii="Calibri" w:eastAsia="Batang" w:hAnsi="Calibri" w:cs="Calibri"/>
                <w:sz w:val="20"/>
                <w:szCs w:val="20"/>
              </w:rPr>
            </w:pPr>
            <w:r w:rsidRPr="00AE1EA0">
              <w:rPr>
                <w:rFonts w:ascii="Calibri" w:eastAsia="Batang" w:hAnsi="Calibri" w:cs="Calibri"/>
                <w:sz w:val="20"/>
                <w:szCs w:val="20"/>
              </w:rPr>
              <w:t>1</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Default="00460887" w:rsidP="0025628E">
            <w:pPr>
              <w:jc w:val="center"/>
              <w:rPr>
                <w:rFonts w:ascii="Calibri" w:eastAsia="Batang" w:hAnsi="Calibri" w:cs="Calibri"/>
                <w:b/>
                <w:sz w:val="20"/>
                <w:szCs w:val="20"/>
                <w:lang w:val="en-US"/>
              </w:rPr>
            </w:pPr>
            <w:r>
              <w:rPr>
                <w:rFonts w:ascii="Calibri" w:eastAsia="Batang" w:hAnsi="Calibri" w:cs="Calibri"/>
                <w:b/>
                <w:sz w:val="20"/>
                <w:szCs w:val="20"/>
                <w:lang w:val="en-US"/>
              </w:rPr>
              <w:t>21</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ΚΛΗΣΕΙΣ ΑΥΤΟΚΙΝΗΤΩΝ</w:t>
            </w:r>
          </w:p>
        </w:tc>
        <w:tc>
          <w:tcPr>
            <w:tcW w:w="1205" w:type="dxa"/>
            <w:vAlign w:val="bottom"/>
          </w:tcPr>
          <w:p w:rsidR="00460887" w:rsidRPr="00AE1EA0" w:rsidRDefault="00460887" w:rsidP="00391FEB">
            <w:pPr>
              <w:jc w:val="center"/>
              <w:rPr>
                <w:rFonts w:ascii="Calibri" w:eastAsia="Batang" w:hAnsi="Calibri" w:cs="Calibri"/>
                <w:sz w:val="20"/>
                <w:szCs w:val="20"/>
                <w:lang w:val="en-US"/>
              </w:rPr>
            </w:pPr>
            <w:r w:rsidRPr="00AE1EA0">
              <w:rPr>
                <w:rFonts w:ascii="Calibri" w:eastAsia="Batang" w:hAnsi="Calibri" w:cs="Calibri"/>
                <w:sz w:val="20"/>
                <w:szCs w:val="20"/>
                <w:lang w:val="en-US"/>
              </w:rPr>
              <w:t>0</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AE1EA0" w:rsidRDefault="00AE1EA0" w:rsidP="0025628E">
            <w:pPr>
              <w:jc w:val="center"/>
              <w:rPr>
                <w:rFonts w:ascii="Calibri" w:eastAsia="Batang" w:hAnsi="Calibri" w:cs="Calibri"/>
                <w:b/>
                <w:sz w:val="20"/>
                <w:szCs w:val="20"/>
              </w:rPr>
            </w:pPr>
            <w:r>
              <w:rPr>
                <w:rFonts w:ascii="Calibri" w:eastAsia="Batang" w:hAnsi="Calibri" w:cs="Calibri"/>
                <w:b/>
                <w:sz w:val="20"/>
                <w:szCs w:val="20"/>
              </w:rPr>
              <w:t>22</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 xml:space="preserve">ΕΠΙΧΕΙΡΗΣΙΑΚΟ </w:t>
            </w:r>
          </w:p>
        </w:tc>
        <w:tc>
          <w:tcPr>
            <w:tcW w:w="1205" w:type="dxa"/>
            <w:vAlign w:val="bottom"/>
          </w:tcPr>
          <w:p w:rsidR="00460887" w:rsidRPr="00AE1EA0" w:rsidRDefault="00460887" w:rsidP="00391FEB">
            <w:pPr>
              <w:jc w:val="center"/>
              <w:rPr>
                <w:rFonts w:ascii="Calibri" w:eastAsia="Batang" w:hAnsi="Calibri" w:cs="Calibri"/>
                <w:sz w:val="20"/>
                <w:szCs w:val="20"/>
              </w:rPr>
            </w:pPr>
            <w:r w:rsidRPr="00AE1EA0">
              <w:rPr>
                <w:rFonts w:ascii="Calibri" w:eastAsia="Batang" w:hAnsi="Calibri" w:cs="Calibri"/>
                <w:sz w:val="20"/>
                <w:szCs w:val="20"/>
              </w:rPr>
              <w:t>1</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460887" w:rsidRPr="00BD4E5D" w:rsidTr="00EC19DB">
        <w:trPr>
          <w:jc w:val="center"/>
        </w:trPr>
        <w:tc>
          <w:tcPr>
            <w:tcW w:w="522" w:type="dxa"/>
            <w:vAlign w:val="center"/>
          </w:tcPr>
          <w:p w:rsidR="00460887" w:rsidRPr="00AE1EA0" w:rsidRDefault="00AE1EA0" w:rsidP="0025628E">
            <w:pPr>
              <w:jc w:val="center"/>
              <w:rPr>
                <w:rFonts w:ascii="Calibri" w:eastAsia="Batang" w:hAnsi="Calibri" w:cs="Calibri"/>
                <w:b/>
                <w:sz w:val="20"/>
                <w:szCs w:val="20"/>
              </w:rPr>
            </w:pPr>
            <w:r>
              <w:rPr>
                <w:rFonts w:ascii="Calibri" w:eastAsia="Batang" w:hAnsi="Calibri" w:cs="Calibri"/>
                <w:b/>
                <w:sz w:val="20"/>
                <w:szCs w:val="20"/>
              </w:rPr>
              <w:t>23</w:t>
            </w:r>
          </w:p>
        </w:tc>
        <w:tc>
          <w:tcPr>
            <w:tcW w:w="4364" w:type="dxa"/>
            <w:vAlign w:val="bottom"/>
          </w:tcPr>
          <w:p w:rsidR="00460887" w:rsidRPr="00AE1EA0" w:rsidRDefault="00460887" w:rsidP="00495FDD">
            <w:pPr>
              <w:rPr>
                <w:rFonts w:ascii="Calibri" w:eastAsia="Batang" w:hAnsi="Calibri" w:cs="Calibri"/>
                <w:sz w:val="20"/>
                <w:szCs w:val="20"/>
              </w:rPr>
            </w:pPr>
            <w:r w:rsidRPr="00AE1EA0">
              <w:rPr>
                <w:rFonts w:ascii="Calibri" w:eastAsia="Batang" w:hAnsi="Calibri" w:cs="Calibri"/>
                <w:sz w:val="20"/>
                <w:szCs w:val="20"/>
              </w:rPr>
              <w:t>ΔΙΑΧΕΙΡΙΣΗΣ ΕΡΓΩΝ</w:t>
            </w:r>
          </w:p>
        </w:tc>
        <w:tc>
          <w:tcPr>
            <w:tcW w:w="1205" w:type="dxa"/>
            <w:vAlign w:val="bottom"/>
          </w:tcPr>
          <w:p w:rsidR="00460887" w:rsidRPr="00AE1EA0" w:rsidRDefault="00460887" w:rsidP="00391FEB">
            <w:pPr>
              <w:jc w:val="center"/>
              <w:rPr>
                <w:rFonts w:ascii="Calibri" w:eastAsia="Batang" w:hAnsi="Calibri" w:cs="Calibri"/>
                <w:sz w:val="20"/>
                <w:szCs w:val="20"/>
                <w:lang w:val="en-US"/>
              </w:rPr>
            </w:pPr>
            <w:r w:rsidRPr="00AE1EA0">
              <w:rPr>
                <w:rFonts w:ascii="Calibri" w:eastAsia="Batang" w:hAnsi="Calibri" w:cs="Calibri"/>
                <w:sz w:val="20"/>
                <w:szCs w:val="20"/>
                <w:lang w:val="en-US"/>
              </w:rPr>
              <w:t>5</w:t>
            </w:r>
          </w:p>
        </w:tc>
        <w:tc>
          <w:tcPr>
            <w:tcW w:w="1346" w:type="dxa"/>
            <w:vMerge/>
            <w:vAlign w:val="center"/>
          </w:tcPr>
          <w:p w:rsidR="00460887" w:rsidRPr="00BD4E5D" w:rsidRDefault="00460887" w:rsidP="0025628E">
            <w:pPr>
              <w:jc w:val="center"/>
              <w:rPr>
                <w:rFonts w:ascii="Calibri" w:eastAsia="Batang" w:hAnsi="Calibri" w:cs="Calibri"/>
                <w:b/>
                <w:sz w:val="20"/>
                <w:szCs w:val="20"/>
              </w:rPr>
            </w:pPr>
          </w:p>
        </w:tc>
        <w:tc>
          <w:tcPr>
            <w:tcW w:w="567" w:type="dxa"/>
            <w:vMerge/>
            <w:vAlign w:val="center"/>
          </w:tcPr>
          <w:p w:rsidR="00460887" w:rsidRPr="00BD4E5D" w:rsidRDefault="00460887" w:rsidP="0025628E">
            <w:pPr>
              <w:jc w:val="center"/>
              <w:rPr>
                <w:rFonts w:ascii="Calibri" w:eastAsia="Batang" w:hAnsi="Calibri" w:cs="Calibri"/>
                <w:b/>
                <w:sz w:val="20"/>
                <w:szCs w:val="20"/>
              </w:rPr>
            </w:pPr>
          </w:p>
        </w:tc>
        <w:tc>
          <w:tcPr>
            <w:tcW w:w="1418" w:type="dxa"/>
            <w:vMerge/>
            <w:vAlign w:val="center"/>
          </w:tcPr>
          <w:p w:rsidR="00460887" w:rsidRPr="00BD4E5D" w:rsidRDefault="00460887" w:rsidP="0025628E">
            <w:pPr>
              <w:jc w:val="center"/>
              <w:rPr>
                <w:rFonts w:ascii="Calibri" w:eastAsia="Batang" w:hAnsi="Calibri" w:cs="Calibri"/>
                <w:b/>
                <w:sz w:val="20"/>
                <w:szCs w:val="20"/>
              </w:rPr>
            </w:pPr>
          </w:p>
        </w:tc>
        <w:tc>
          <w:tcPr>
            <w:tcW w:w="1590" w:type="dxa"/>
            <w:vMerge/>
            <w:vAlign w:val="center"/>
          </w:tcPr>
          <w:p w:rsidR="00460887" w:rsidRPr="00BD4E5D" w:rsidRDefault="00460887" w:rsidP="0025628E">
            <w:pPr>
              <w:jc w:val="center"/>
              <w:rPr>
                <w:rFonts w:ascii="Calibri" w:eastAsia="Batang" w:hAnsi="Calibri" w:cs="Calibri"/>
                <w:b/>
                <w:sz w:val="20"/>
                <w:szCs w:val="20"/>
              </w:rPr>
            </w:pPr>
          </w:p>
        </w:tc>
      </w:tr>
      <w:tr w:rsidR="00F2580B" w:rsidRPr="00BD4E5D" w:rsidTr="00EC19DB">
        <w:trPr>
          <w:jc w:val="center"/>
        </w:trPr>
        <w:tc>
          <w:tcPr>
            <w:tcW w:w="522" w:type="dxa"/>
            <w:vAlign w:val="center"/>
          </w:tcPr>
          <w:p w:rsidR="00F2580B" w:rsidRPr="00F2580B" w:rsidRDefault="00F2580B" w:rsidP="00F2580B">
            <w:pPr>
              <w:jc w:val="center"/>
              <w:rPr>
                <w:rFonts w:ascii="Calibri" w:eastAsia="Batang" w:hAnsi="Calibri" w:cs="Calibri"/>
                <w:b/>
                <w:sz w:val="20"/>
                <w:szCs w:val="20"/>
              </w:rPr>
            </w:pPr>
            <w:r w:rsidRPr="00F2580B">
              <w:rPr>
                <w:rFonts w:ascii="Calibri" w:eastAsia="Batang" w:hAnsi="Calibri" w:cs="Calibri"/>
                <w:b/>
                <w:sz w:val="20"/>
                <w:szCs w:val="20"/>
              </w:rPr>
              <w:t>24</w:t>
            </w:r>
          </w:p>
        </w:tc>
        <w:tc>
          <w:tcPr>
            <w:tcW w:w="4364" w:type="dxa"/>
            <w:vAlign w:val="bottom"/>
          </w:tcPr>
          <w:p w:rsidR="00F2580B" w:rsidRPr="00F2580B" w:rsidRDefault="00F2580B" w:rsidP="00F2580B">
            <w:pPr>
              <w:rPr>
                <w:rFonts w:ascii="Calibri" w:eastAsia="Batang" w:hAnsi="Calibri" w:cs="Calibri"/>
                <w:sz w:val="20"/>
                <w:szCs w:val="20"/>
              </w:rPr>
            </w:pPr>
            <w:r w:rsidRPr="00F2580B">
              <w:rPr>
                <w:rFonts w:ascii="Calibri" w:eastAsia="Batang" w:hAnsi="Calibri" w:cs="Calibri"/>
                <w:sz w:val="20"/>
                <w:szCs w:val="20"/>
              </w:rPr>
              <w:t>Σύνδεση Οικονομικής με ΔΙΑΣ</w:t>
            </w:r>
          </w:p>
        </w:tc>
        <w:tc>
          <w:tcPr>
            <w:tcW w:w="1205" w:type="dxa"/>
            <w:vAlign w:val="bottom"/>
          </w:tcPr>
          <w:p w:rsidR="00F2580B" w:rsidRPr="00F2580B" w:rsidRDefault="00F2580B" w:rsidP="00F2580B">
            <w:pPr>
              <w:jc w:val="center"/>
              <w:rPr>
                <w:rFonts w:ascii="Calibri" w:eastAsia="Batang" w:hAnsi="Calibri" w:cs="Calibri"/>
                <w:sz w:val="20"/>
                <w:szCs w:val="20"/>
              </w:rPr>
            </w:pPr>
            <w:r w:rsidRPr="00F2580B">
              <w:rPr>
                <w:rFonts w:ascii="Calibri" w:eastAsia="Batang" w:hAnsi="Calibri" w:cs="Calibri"/>
                <w:sz w:val="20"/>
                <w:szCs w:val="20"/>
              </w:rPr>
              <w:t>1</w:t>
            </w:r>
          </w:p>
        </w:tc>
        <w:tc>
          <w:tcPr>
            <w:tcW w:w="1346" w:type="dxa"/>
            <w:vAlign w:val="center"/>
          </w:tcPr>
          <w:p w:rsidR="00F2580B" w:rsidRPr="00BD4E5D" w:rsidRDefault="00F2580B" w:rsidP="00F2580B">
            <w:pPr>
              <w:jc w:val="center"/>
              <w:rPr>
                <w:rFonts w:ascii="Calibri" w:eastAsia="Batang" w:hAnsi="Calibri" w:cs="Calibri"/>
                <w:b/>
                <w:sz w:val="20"/>
                <w:szCs w:val="20"/>
              </w:rPr>
            </w:pPr>
          </w:p>
        </w:tc>
        <w:tc>
          <w:tcPr>
            <w:tcW w:w="567" w:type="dxa"/>
            <w:vAlign w:val="center"/>
          </w:tcPr>
          <w:p w:rsidR="00F2580B" w:rsidRPr="00BD4E5D" w:rsidRDefault="00F2580B" w:rsidP="00F2580B">
            <w:pPr>
              <w:jc w:val="center"/>
              <w:rPr>
                <w:rFonts w:ascii="Calibri" w:eastAsia="Batang" w:hAnsi="Calibri" w:cs="Calibri"/>
                <w:b/>
                <w:sz w:val="20"/>
                <w:szCs w:val="20"/>
              </w:rPr>
            </w:pPr>
          </w:p>
        </w:tc>
        <w:tc>
          <w:tcPr>
            <w:tcW w:w="1418" w:type="dxa"/>
            <w:vAlign w:val="center"/>
          </w:tcPr>
          <w:p w:rsidR="00F2580B" w:rsidRPr="00BD4E5D" w:rsidRDefault="00F2580B" w:rsidP="00F2580B">
            <w:pPr>
              <w:jc w:val="center"/>
              <w:rPr>
                <w:rFonts w:ascii="Calibri" w:eastAsia="Batang" w:hAnsi="Calibri" w:cs="Calibri"/>
                <w:b/>
                <w:sz w:val="20"/>
                <w:szCs w:val="20"/>
              </w:rPr>
            </w:pPr>
          </w:p>
        </w:tc>
        <w:tc>
          <w:tcPr>
            <w:tcW w:w="1590" w:type="dxa"/>
            <w:vAlign w:val="center"/>
          </w:tcPr>
          <w:p w:rsidR="00F2580B" w:rsidRPr="00BD4E5D" w:rsidRDefault="00F2580B" w:rsidP="00F2580B">
            <w:pPr>
              <w:jc w:val="center"/>
              <w:rPr>
                <w:rFonts w:ascii="Calibri" w:eastAsia="Batang" w:hAnsi="Calibri" w:cs="Calibri"/>
                <w:b/>
                <w:sz w:val="20"/>
                <w:szCs w:val="20"/>
              </w:rPr>
            </w:pPr>
          </w:p>
        </w:tc>
      </w:tr>
    </w:tbl>
    <w:p w:rsidR="005B6139" w:rsidRPr="00BD4E5D" w:rsidRDefault="005B6139">
      <w:pPr>
        <w:rPr>
          <w:rFonts w:ascii="Calibri" w:hAnsi="Calibri" w:cs="Calibri"/>
        </w:rPr>
      </w:pPr>
    </w:p>
    <w:tbl>
      <w:tblPr>
        <w:tblW w:w="10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5765"/>
        <w:gridCol w:w="1181"/>
        <w:gridCol w:w="567"/>
        <w:gridCol w:w="1418"/>
        <w:gridCol w:w="1572"/>
      </w:tblGrid>
      <w:tr w:rsidR="001F60CC" w:rsidRPr="00BD4E5D" w:rsidTr="00AE1EA0">
        <w:trPr>
          <w:jc w:val="center"/>
        </w:trPr>
        <w:tc>
          <w:tcPr>
            <w:tcW w:w="473" w:type="dxa"/>
            <w:vAlign w:val="center"/>
          </w:tcPr>
          <w:p w:rsidR="001F60CC" w:rsidRPr="00BD4E5D" w:rsidRDefault="001F60CC" w:rsidP="001F60CC">
            <w:pPr>
              <w:jc w:val="right"/>
              <w:rPr>
                <w:rFonts w:ascii="Calibri" w:eastAsia="Batang" w:hAnsi="Calibri" w:cs="Calibri"/>
                <w:sz w:val="20"/>
                <w:szCs w:val="20"/>
              </w:rPr>
            </w:pPr>
            <w:r w:rsidRPr="00BD4E5D">
              <w:rPr>
                <w:rFonts w:ascii="Calibri" w:eastAsia="Batang" w:hAnsi="Calibri" w:cs="Calibri"/>
                <w:sz w:val="20"/>
                <w:szCs w:val="20"/>
              </w:rPr>
              <w:t>2.</w:t>
            </w:r>
          </w:p>
        </w:tc>
        <w:tc>
          <w:tcPr>
            <w:tcW w:w="5765" w:type="dxa"/>
            <w:vAlign w:val="center"/>
          </w:tcPr>
          <w:p w:rsidR="001F60CC" w:rsidRPr="00BD4E5D" w:rsidRDefault="001F60CC" w:rsidP="001F60CC">
            <w:pPr>
              <w:rPr>
                <w:rFonts w:ascii="Calibri" w:eastAsia="Batang" w:hAnsi="Calibri" w:cs="Calibri"/>
                <w:bCs/>
                <w:sz w:val="20"/>
                <w:szCs w:val="20"/>
              </w:rPr>
            </w:pPr>
            <w:r w:rsidRPr="00BD4E5D">
              <w:rPr>
                <w:rFonts w:ascii="Calibri" w:eastAsia="Batang" w:hAnsi="Calibri" w:cs="Calibri"/>
                <w:bCs/>
                <w:sz w:val="20"/>
                <w:szCs w:val="20"/>
              </w:rPr>
              <w:t>Β. Τεχνική υποστήριξη επί των εγκατεστημένων εφαρμογών λογισμικού για την λειτουργία των υπηρεσιών του Δήμου, όπως περιγράφεται στη Μελέτη</w:t>
            </w:r>
          </w:p>
        </w:tc>
        <w:tc>
          <w:tcPr>
            <w:tcW w:w="1181" w:type="dxa"/>
            <w:vAlign w:val="center"/>
          </w:tcPr>
          <w:p w:rsidR="001F60CC" w:rsidRPr="00BD4E5D" w:rsidRDefault="001F60CC" w:rsidP="001F60CC">
            <w:pPr>
              <w:jc w:val="both"/>
              <w:rPr>
                <w:rFonts w:ascii="Calibri" w:eastAsia="Batang" w:hAnsi="Calibri" w:cs="Calibri"/>
                <w:bCs/>
                <w:sz w:val="20"/>
                <w:szCs w:val="20"/>
              </w:rPr>
            </w:pPr>
          </w:p>
        </w:tc>
        <w:tc>
          <w:tcPr>
            <w:tcW w:w="567" w:type="dxa"/>
            <w:vAlign w:val="center"/>
          </w:tcPr>
          <w:p w:rsidR="001F60CC" w:rsidRPr="005570D6" w:rsidRDefault="00F82D28" w:rsidP="005570D6">
            <w:pPr>
              <w:jc w:val="center"/>
              <w:rPr>
                <w:rFonts w:ascii="Calibri" w:eastAsia="Batang" w:hAnsi="Calibri" w:cs="Calibri"/>
                <w:sz w:val="20"/>
                <w:szCs w:val="20"/>
              </w:rPr>
            </w:pPr>
            <w:r>
              <w:rPr>
                <w:rFonts w:ascii="Calibri" w:eastAsia="Batang" w:hAnsi="Calibri" w:cs="Calibri"/>
                <w:sz w:val="20"/>
                <w:szCs w:val="20"/>
                <w:lang w:val="en-US"/>
              </w:rPr>
              <w:t>3</w:t>
            </w:r>
            <w:r w:rsidR="005570D6">
              <w:rPr>
                <w:rFonts w:ascii="Calibri" w:eastAsia="Batang" w:hAnsi="Calibri" w:cs="Calibri"/>
                <w:sz w:val="20"/>
                <w:szCs w:val="20"/>
              </w:rPr>
              <w:t>52</w:t>
            </w:r>
          </w:p>
        </w:tc>
        <w:tc>
          <w:tcPr>
            <w:tcW w:w="1418" w:type="dxa"/>
            <w:vAlign w:val="center"/>
          </w:tcPr>
          <w:p w:rsidR="001F60CC" w:rsidRPr="00BD4E5D" w:rsidRDefault="001F60CC" w:rsidP="00AE1EA0">
            <w:pPr>
              <w:jc w:val="center"/>
              <w:rPr>
                <w:rFonts w:ascii="Calibri" w:eastAsia="Batang" w:hAnsi="Calibri" w:cs="Calibri"/>
                <w:sz w:val="20"/>
                <w:szCs w:val="20"/>
              </w:rPr>
            </w:pPr>
            <w:r w:rsidRPr="00BD4E5D">
              <w:rPr>
                <w:rFonts w:ascii="Calibri" w:eastAsia="Batang" w:hAnsi="Calibri" w:cs="Calibri"/>
                <w:sz w:val="20"/>
                <w:szCs w:val="20"/>
              </w:rPr>
              <w:t>50,00</w:t>
            </w:r>
            <w:r w:rsidR="00AE1EA0">
              <w:rPr>
                <w:rFonts w:ascii="Calibri" w:eastAsia="Batang" w:hAnsi="Calibri" w:cs="Calibri"/>
                <w:sz w:val="20"/>
                <w:szCs w:val="20"/>
              </w:rPr>
              <w:t>€/</w:t>
            </w:r>
            <w:r w:rsidR="00A00373">
              <w:rPr>
                <w:rFonts w:ascii="Calibri" w:eastAsia="Batang" w:hAnsi="Calibri" w:cs="Calibri"/>
                <w:sz w:val="20"/>
                <w:szCs w:val="20"/>
              </w:rPr>
              <w:t>ώρα</w:t>
            </w:r>
          </w:p>
        </w:tc>
        <w:tc>
          <w:tcPr>
            <w:tcW w:w="1572" w:type="dxa"/>
            <w:vAlign w:val="center"/>
          </w:tcPr>
          <w:p w:rsidR="001F60CC" w:rsidRPr="00BD4E5D" w:rsidRDefault="00F82D28" w:rsidP="005570D6">
            <w:pPr>
              <w:jc w:val="center"/>
              <w:rPr>
                <w:rFonts w:ascii="Calibri" w:eastAsia="Batang" w:hAnsi="Calibri" w:cs="Calibri"/>
                <w:sz w:val="20"/>
                <w:szCs w:val="20"/>
              </w:rPr>
            </w:pPr>
            <w:r>
              <w:rPr>
                <w:rFonts w:ascii="Calibri" w:eastAsia="Batang" w:hAnsi="Calibri" w:cs="Calibri"/>
                <w:sz w:val="20"/>
                <w:lang w:val="en-US"/>
              </w:rPr>
              <w:t>1</w:t>
            </w:r>
            <w:r w:rsidR="005570D6">
              <w:rPr>
                <w:rFonts w:ascii="Calibri" w:eastAsia="Batang" w:hAnsi="Calibri" w:cs="Calibri"/>
                <w:sz w:val="20"/>
              </w:rPr>
              <w:t>7</w:t>
            </w:r>
            <w:r>
              <w:rPr>
                <w:rFonts w:ascii="Calibri" w:eastAsia="Batang" w:hAnsi="Calibri" w:cs="Calibri"/>
                <w:sz w:val="20"/>
              </w:rPr>
              <w:t>.</w:t>
            </w:r>
            <w:r w:rsidR="005570D6">
              <w:rPr>
                <w:rFonts w:ascii="Calibri" w:eastAsia="Batang" w:hAnsi="Calibri" w:cs="Calibri"/>
                <w:sz w:val="20"/>
              </w:rPr>
              <w:t>6</w:t>
            </w:r>
            <w:r w:rsidR="00A00373">
              <w:rPr>
                <w:rFonts w:ascii="Calibri" w:eastAsia="Batang" w:hAnsi="Calibri" w:cs="Calibri"/>
                <w:sz w:val="20"/>
              </w:rPr>
              <w:t>0</w:t>
            </w:r>
            <w:r w:rsidR="005D67A8" w:rsidRPr="00BD4E5D">
              <w:rPr>
                <w:rFonts w:ascii="Calibri" w:eastAsia="Batang" w:hAnsi="Calibri" w:cs="Calibri"/>
                <w:sz w:val="20"/>
              </w:rPr>
              <w:t>0,00 €</w:t>
            </w:r>
          </w:p>
        </w:tc>
      </w:tr>
      <w:tr w:rsidR="001F60CC" w:rsidRPr="00BD4E5D" w:rsidTr="00AE1EA0">
        <w:trPr>
          <w:jc w:val="center"/>
        </w:trPr>
        <w:tc>
          <w:tcPr>
            <w:tcW w:w="473" w:type="dxa"/>
            <w:vAlign w:val="center"/>
          </w:tcPr>
          <w:p w:rsidR="001F60CC" w:rsidRPr="00BD4E5D" w:rsidRDefault="001F60CC" w:rsidP="001F60CC">
            <w:pPr>
              <w:jc w:val="right"/>
              <w:rPr>
                <w:rFonts w:ascii="Calibri" w:eastAsia="Batang" w:hAnsi="Calibri" w:cs="Calibri"/>
                <w:sz w:val="20"/>
                <w:szCs w:val="20"/>
              </w:rPr>
            </w:pPr>
            <w:r w:rsidRPr="00BD4E5D">
              <w:rPr>
                <w:rFonts w:ascii="Calibri" w:eastAsia="Batang" w:hAnsi="Calibri" w:cs="Calibri"/>
                <w:sz w:val="20"/>
                <w:szCs w:val="20"/>
              </w:rPr>
              <w:t>3.</w:t>
            </w:r>
          </w:p>
        </w:tc>
        <w:tc>
          <w:tcPr>
            <w:tcW w:w="5765" w:type="dxa"/>
            <w:vAlign w:val="center"/>
          </w:tcPr>
          <w:p w:rsidR="001F60CC" w:rsidRPr="00BD4E5D" w:rsidRDefault="001F60CC" w:rsidP="001F60CC">
            <w:pPr>
              <w:rPr>
                <w:rFonts w:ascii="Calibri" w:eastAsia="Batang" w:hAnsi="Calibri" w:cs="Calibri"/>
                <w:bCs/>
                <w:sz w:val="20"/>
                <w:szCs w:val="20"/>
              </w:rPr>
            </w:pPr>
            <w:r w:rsidRPr="00BD4E5D">
              <w:rPr>
                <w:rFonts w:ascii="Calibri" w:eastAsia="Batang" w:hAnsi="Calibri" w:cs="Calibri"/>
                <w:bCs/>
                <w:sz w:val="20"/>
                <w:szCs w:val="20"/>
              </w:rPr>
              <w:t>Γ. Περιοδικές Συνεργασίες Ανασκόπησης και Προγραμματισμού Έργου</w:t>
            </w:r>
          </w:p>
        </w:tc>
        <w:tc>
          <w:tcPr>
            <w:tcW w:w="1181" w:type="dxa"/>
            <w:vAlign w:val="center"/>
          </w:tcPr>
          <w:p w:rsidR="001F60CC" w:rsidRPr="00BD4E5D" w:rsidRDefault="001F60CC" w:rsidP="001F60CC">
            <w:pPr>
              <w:jc w:val="both"/>
              <w:rPr>
                <w:rFonts w:ascii="Calibri" w:eastAsia="Batang" w:hAnsi="Calibri" w:cs="Calibri"/>
                <w:bCs/>
                <w:sz w:val="20"/>
                <w:szCs w:val="20"/>
              </w:rPr>
            </w:pPr>
          </w:p>
        </w:tc>
        <w:tc>
          <w:tcPr>
            <w:tcW w:w="567" w:type="dxa"/>
            <w:vAlign w:val="center"/>
          </w:tcPr>
          <w:p w:rsidR="001F60CC" w:rsidRPr="00BD4E5D" w:rsidRDefault="00F82D28" w:rsidP="00391FEB">
            <w:pPr>
              <w:jc w:val="center"/>
              <w:rPr>
                <w:rFonts w:ascii="Calibri" w:eastAsia="Batang" w:hAnsi="Calibri" w:cs="Calibri"/>
                <w:sz w:val="20"/>
                <w:szCs w:val="20"/>
                <w:lang w:val="en-US"/>
              </w:rPr>
            </w:pPr>
            <w:r>
              <w:rPr>
                <w:rFonts w:ascii="Calibri" w:eastAsia="Batang" w:hAnsi="Calibri" w:cs="Calibri"/>
                <w:sz w:val="20"/>
                <w:szCs w:val="20"/>
                <w:lang w:val="en-US"/>
              </w:rPr>
              <w:t>5</w:t>
            </w:r>
          </w:p>
        </w:tc>
        <w:tc>
          <w:tcPr>
            <w:tcW w:w="1418" w:type="dxa"/>
            <w:vAlign w:val="center"/>
          </w:tcPr>
          <w:p w:rsidR="001F60CC" w:rsidRPr="00BD4E5D" w:rsidRDefault="001F60CC" w:rsidP="001F60CC">
            <w:pPr>
              <w:jc w:val="right"/>
              <w:rPr>
                <w:rFonts w:ascii="Calibri" w:eastAsia="Batang" w:hAnsi="Calibri" w:cs="Calibri"/>
                <w:sz w:val="20"/>
                <w:szCs w:val="20"/>
              </w:rPr>
            </w:pPr>
            <w:r w:rsidRPr="00BD4E5D">
              <w:rPr>
                <w:rFonts w:ascii="Calibri" w:eastAsia="Batang" w:hAnsi="Calibri" w:cs="Calibri"/>
                <w:sz w:val="20"/>
                <w:szCs w:val="20"/>
                <w:lang w:val="en-US"/>
              </w:rPr>
              <w:t xml:space="preserve">400 </w:t>
            </w:r>
            <w:r w:rsidRPr="00BD4E5D">
              <w:rPr>
                <w:rFonts w:ascii="Calibri" w:eastAsia="Batang" w:hAnsi="Calibri" w:cs="Calibri"/>
                <w:sz w:val="20"/>
                <w:szCs w:val="20"/>
              </w:rPr>
              <w:t>€/ημέρα</w:t>
            </w:r>
          </w:p>
        </w:tc>
        <w:tc>
          <w:tcPr>
            <w:tcW w:w="1572" w:type="dxa"/>
            <w:vAlign w:val="center"/>
          </w:tcPr>
          <w:p w:rsidR="001F60CC" w:rsidRPr="00BD4E5D" w:rsidRDefault="001F60CC" w:rsidP="00F82D28">
            <w:pPr>
              <w:jc w:val="center"/>
              <w:rPr>
                <w:rFonts w:ascii="Calibri" w:eastAsia="Batang" w:hAnsi="Calibri" w:cs="Calibri"/>
                <w:sz w:val="20"/>
                <w:szCs w:val="20"/>
              </w:rPr>
            </w:pPr>
            <w:r w:rsidRPr="00BD4E5D">
              <w:rPr>
                <w:rFonts w:ascii="Calibri" w:eastAsia="Batang" w:hAnsi="Calibri" w:cs="Calibri"/>
                <w:sz w:val="20"/>
                <w:szCs w:val="20"/>
                <w:lang w:val="en-US"/>
              </w:rPr>
              <w:t>2</w:t>
            </w:r>
            <w:r w:rsidRPr="00BD4E5D">
              <w:rPr>
                <w:rFonts w:ascii="Calibri" w:eastAsia="Batang" w:hAnsi="Calibri" w:cs="Calibri"/>
                <w:sz w:val="20"/>
                <w:szCs w:val="20"/>
              </w:rPr>
              <w:t>.</w:t>
            </w:r>
            <w:r w:rsidR="00F82D28">
              <w:rPr>
                <w:rFonts w:ascii="Calibri" w:eastAsia="Batang" w:hAnsi="Calibri" w:cs="Calibri"/>
                <w:sz w:val="20"/>
                <w:szCs w:val="20"/>
                <w:lang w:val="en-US"/>
              </w:rPr>
              <w:t>0</w:t>
            </w:r>
            <w:r w:rsidRPr="00BD4E5D">
              <w:rPr>
                <w:rFonts w:ascii="Calibri" w:eastAsia="Batang" w:hAnsi="Calibri" w:cs="Calibri"/>
                <w:sz w:val="20"/>
                <w:szCs w:val="20"/>
                <w:lang w:val="en-US"/>
              </w:rPr>
              <w:t>0</w:t>
            </w:r>
            <w:r w:rsidRPr="00BD4E5D">
              <w:rPr>
                <w:rFonts w:ascii="Calibri" w:eastAsia="Batang" w:hAnsi="Calibri" w:cs="Calibri"/>
                <w:sz w:val="20"/>
                <w:szCs w:val="20"/>
              </w:rPr>
              <w:t>0,00 €</w:t>
            </w:r>
          </w:p>
        </w:tc>
      </w:tr>
      <w:tr w:rsidR="00A00373" w:rsidRPr="00BD4E5D" w:rsidTr="00AE1EA0">
        <w:trPr>
          <w:jc w:val="center"/>
        </w:trPr>
        <w:tc>
          <w:tcPr>
            <w:tcW w:w="473" w:type="dxa"/>
            <w:vAlign w:val="center"/>
          </w:tcPr>
          <w:p w:rsidR="00A00373" w:rsidRPr="007A4BB0" w:rsidRDefault="007A4BB0" w:rsidP="00A00373">
            <w:pPr>
              <w:jc w:val="right"/>
              <w:rPr>
                <w:rFonts w:ascii="Calibri" w:eastAsia="Batang" w:hAnsi="Calibri" w:cs="Calibri"/>
                <w:sz w:val="20"/>
                <w:szCs w:val="20"/>
                <w:lang w:val="en-US"/>
              </w:rPr>
            </w:pPr>
            <w:r>
              <w:rPr>
                <w:rFonts w:ascii="Calibri" w:eastAsia="Batang" w:hAnsi="Calibri" w:cs="Calibri"/>
                <w:sz w:val="20"/>
                <w:szCs w:val="20"/>
                <w:lang w:val="en-US"/>
              </w:rPr>
              <w:t>4.</w:t>
            </w:r>
          </w:p>
        </w:tc>
        <w:tc>
          <w:tcPr>
            <w:tcW w:w="5765" w:type="dxa"/>
            <w:vAlign w:val="center"/>
          </w:tcPr>
          <w:p w:rsidR="00A00373" w:rsidRPr="00BD4E5D" w:rsidRDefault="00A00373" w:rsidP="008B5402">
            <w:pPr>
              <w:rPr>
                <w:rFonts w:ascii="Calibri" w:eastAsia="Batang" w:hAnsi="Calibri" w:cs="Calibri"/>
                <w:bCs/>
                <w:sz w:val="20"/>
                <w:szCs w:val="20"/>
              </w:rPr>
            </w:pPr>
            <w:r>
              <w:rPr>
                <w:rFonts w:ascii="Calibri" w:eastAsia="Batang" w:hAnsi="Calibri" w:cs="Calibri"/>
                <w:bCs/>
                <w:sz w:val="20"/>
                <w:szCs w:val="20"/>
              </w:rPr>
              <w:t xml:space="preserve">Δ. </w:t>
            </w:r>
            <w:r w:rsidRPr="00A00373">
              <w:rPr>
                <w:rFonts w:ascii="Calibri" w:eastAsia="Batang" w:hAnsi="Calibri" w:cs="Calibri"/>
                <w:bCs/>
                <w:sz w:val="20"/>
                <w:szCs w:val="20"/>
              </w:rPr>
              <w:t>Συντήρηση G Cloud</w:t>
            </w:r>
          </w:p>
        </w:tc>
        <w:tc>
          <w:tcPr>
            <w:tcW w:w="1181" w:type="dxa"/>
            <w:vAlign w:val="center"/>
          </w:tcPr>
          <w:p w:rsidR="00A00373" w:rsidRPr="00BD4E5D" w:rsidRDefault="00A00373" w:rsidP="00A00373">
            <w:pPr>
              <w:jc w:val="both"/>
              <w:rPr>
                <w:rFonts w:ascii="Calibri" w:eastAsia="Batang" w:hAnsi="Calibri" w:cs="Calibri"/>
                <w:bCs/>
                <w:sz w:val="20"/>
                <w:szCs w:val="20"/>
              </w:rPr>
            </w:pPr>
          </w:p>
        </w:tc>
        <w:tc>
          <w:tcPr>
            <w:tcW w:w="567" w:type="dxa"/>
            <w:vAlign w:val="center"/>
          </w:tcPr>
          <w:p w:rsidR="00A00373" w:rsidRPr="008B5402" w:rsidRDefault="008B5402" w:rsidP="00A00373">
            <w:pPr>
              <w:jc w:val="center"/>
              <w:rPr>
                <w:rFonts w:ascii="Calibri" w:eastAsia="Batang" w:hAnsi="Calibri" w:cs="Calibri"/>
                <w:sz w:val="20"/>
                <w:szCs w:val="20"/>
                <w:lang w:val="en-US"/>
              </w:rPr>
            </w:pPr>
            <w:r>
              <w:rPr>
                <w:rFonts w:ascii="Calibri" w:eastAsia="Batang" w:hAnsi="Calibri" w:cs="Calibri"/>
                <w:sz w:val="20"/>
                <w:szCs w:val="20"/>
                <w:lang w:val="en-US"/>
              </w:rPr>
              <w:t>1</w:t>
            </w:r>
          </w:p>
        </w:tc>
        <w:tc>
          <w:tcPr>
            <w:tcW w:w="1418" w:type="dxa"/>
            <w:vAlign w:val="center"/>
          </w:tcPr>
          <w:p w:rsidR="00A00373" w:rsidRPr="00BD4E5D" w:rsidRDefault="00F82D28" w:rsidP="00A00373">
            <w:pPr>
              <w:jc w:val="right"/>
              <w:rPr>
                <w:rFonts w:ascii="Calibri" w:eastAsia="Batang" w:hAnsi="Calibri" w:cs="Calibri"/>
                <w:sz w:val="20"/>
                <w:szCs w:val="20"/>
              </w:rPr>
            </w:pPr>
            <w:r>
              <w:rPr>
                <w:rFonts w:ascii="Calibri" w:eastAsia="Batang" w:hAnsi="Calibri" w:cs="Calibri"/>
                <w:sz w:val="20"/>
                <w:szCs w:val="20"/>
                <w:lang w:val="en-US"/>
              </w:rPr>
              <w:t>2</w:t>
            </w:r>
            <w:r>
              <w:rPr>
                <w:rFonts w:ascii="Calibri" w:eastAsia="Batang" w:hAnsi="Calibri" w:cs="Calibri"/>
                <w:sz w:val="20"/>
                <w:szCs w:val="20"/>
              </w:rPr>
              <w:t>.4</w:t>
            </w:r>
            <w:r w:rsidR="00A00373" w:rsidRPr="00BD4E5D">
              <w:rPr>
                <w:rFonts w:ascii="Calibri" w:eastAsia="Batang" w:hAnsi="Calibri" w:cs="Calibri"/>
                <w:sz w:val="20"/>
                <w:szCs w:val="20"/>
                <w:lang w:val="en-US"/>
              </w:rPr>
              <w:t xml:space="preserve">00 </w:t>
            </w:r>
            <w:r w:rsidR="00A00373">
              <w:rPr>
                <w:rFonts w:ascii="Calibri" w:eastAsia="Batang" w:hAnsi="Calibri" w:cs="Calibri"/>
                <w:sz w:val="20"/>
                <w:szCs w:val="20"/>
              </w:rPr>
              <w:t>€/υπηρ</w:t>
            </w:r>
          </w:p>
        </w:tc>
        <w:tc>
          <w:tcPr>
            <w:tcW w:w="1572" w:type="dxa"/>
            <w:vAlign w:val="center"/>
          </w:tcPr>
          <w:p w:rsidR="00A00373" w:rsidRPr="00BD4E5D" w:rsidRDefault="00F82D28" w:rsidP="00A00373">
            <w:pPr>
              <w:jc w:val="center"/>
              <w:rPr>
                <w:rFonts w:ascii="Calibri" w:eastAsia="Batang" w:hAnsi="Calibri" w:cs="Calibri"/>
                <w:sz w:val="20"/>
                <w:szCs w:val="20"/>
              </w:rPr>
            </w:pPr>
            <w:r>
              <w:rPr>
                <w:rFonts w:ascii="Calibri" w:eastAsia="Batang" w:hAnsi="Calibri" w:cs="Calibri"/>
                <w:sz w:val="20"/>
                <w:szCs w:val="20"/>
                <w:lang w:val="en-US"/>
              </w:rPr>
              <w:t>2</w:t>
            </w:r>
            <w:r w:rsidR="00A00373" w:rsidRPr="00BD4E5D">
              <w:rPr>
                <w:rFonts w:ascii="Calibri" w:eastAsia="Batang" w:hAnsi="Calibri" w:cs="Calibri"/>
                <w:sz w:val="20"/>
                <w:szCs w:val="20"/>
              </w:rPr>
              <w:t>.</w:t>
            </w:r>
            <w:r>
              <w:rPr>
                <w:rFonts w:ascii="Calibri" w:eastAsia="Batang" w:hAnsi="Calibri" w:cs="Calibri"/>
                <w:sz w:val="20"/>
                <w:szCs w:val="20"/>
                <w:lang w:val="en-US"/>
              </w:rPr>
              <w:t>4</w:t>
            </w:r>
            <w:r w:rsidR="00A00373" w:rsidRPr="00BD4E5D">
              <w:rPr>
                <w:rFonts w:ascii="Calibri" w:eastAsia="Batang" w:hAnsi="Calibri" w:cs="Calibri"/>
                <w:sz w:val="20"/>
                <w:szCs w:val="20"/>
                <w:lang w:val="en-US"/>
              </w:rPr>
              <w:t>0</w:t>
            </w:r>
            <w:r w:rsidR="00A00373" w:rsidRPr="00BD4E5D">
              <w:rPr>
                <w:rFonts w:ascii="Calibri" w:eastAsia="Batang" w:hAnsi="Calibri" w:cs="Calibri"/>
                <w:sz w:val="20"/>
                <w:szCs w:val="20"/>
              </w:rPr>
              <w:t>0,00 €</w:t>
            </w:r>
          </w:p>
        </w:tc>
      </w:tr>
      <w:tr w:rsidR="00A00373" w:rsidRPr="00BD4E5D" w:rsidTr="00495FDD">
        <w:trPr>
          <w:jc w:val="center"/>
        </w:trPr>
        <w:tc>
          <w:tcPr>
            <w:tcW w:w="9404" w:type="dxa"/>
            <w:gridSpan w:val="5"/>
          </w:tcPr>
          <w:p w:rsidR="00A00373" w:rsidRPr="00BD4E5D" w:rsidRDefault="00A00373" w:rsidP="00A00373">
            <w:pPr>
              <w:rPr>
                <w:rFonts w:ascii="Calibri" w:eastAsia="Batang" w:hAnsi="Calibri" w:cs="Calibri"/>
                <w:sz w:val="20"/>
                <w:szCs w:val="20"/>
              </w:rPr>
            </w:pPr>
            <w:r w:rsidRPr="00BD4E5D">
              <w:rPr>
                <w:rFonts w:ascii="Calibri" w:eastAsia="Batang" w:hAnsi="Calibri" w:cs="Calibri"/>
                <w:sz w:val="20"/>
                <w:szCs w:val="20"/>
              </w:rPr>
              <w:t>Συνολικό Ποσόν Αναβαθμίσεων, Περιοδικών Συνεργασιών και Μηχανογραφικής Υποστήριξης</w:t>
            </w:r>
            <w:r>
              <w:rPr>
                <w:rFonts w:ascii="Calibri" w:eastAsia="Batang" w:hAnsi="Calibri" w:cs="Calibri"/>
                <w:sz w:val="20"/>
                <w:szCs w:val="20"/>
              </w:rPr>
              <w:t xml:space="preserve"> και εκπαίδευσης στην Εφαρμογή </w:t>
            </w:r>
            <w:r w:rsidRPr="000D5465">
              <w:rPr>
                <w:rFonts w:ascii="Calibri" w:eastAsia="Batang" w:hAnsi="Calibri" w:cs="Calibri"/>
                <w:sz w:val="20"/>
                <w:szCs w:val="20"/>
              </w:rPr>
              <w:t>της Ηλεκτρονικής Διακίνησης Εγγράφων</w:t>
            </w:r>
          </w:p>
        </w:tc>
        <w:tc>
          <w:tcPr>
            <w:tcW w:w="1572" w:type="dxa"/>
            <w:vAlign w:val="center"/>
          </w:tcPr>
          <w:p w:rsidR="00A00373" w:rsidRDefault="005570D6" w:rsidP="00A00373">
            <w:pPr>
              <w:jc w:val="center"/>
              <w:rPr>
                <w:rFonts w:ascii="Calibri" w:hAnsi="Calibri" w:cs="Calibri"/>
                <w:b/>
                <w:bCs/>
                <w:color w:val="000000"/>
                <w:sz w:val="20"/>
                <w:szCs w:val="20"/>
              </w:rPr>
            </w:pPr>
            <w:r>
              <w:rPr>
                <w:rFonts w:ascii="Calibri" w:hAnsi="Calibri" w:cs="Calibri"/>
                <w:b/>
                <w:bCs/>
                <w:color w:val="000000"/>
                <w:sz w:val="20"/>
                <w:szCs w:val="20"/>
              </w:rPr>
              <w:t>39</w:t>
            </w:r>
            <w:r w:rsidR="00B478C9" w:rsidRPr="00B478C9">
              <w:rPr>
                <w:rFonts w:ascii="Calibri" w:hAnsi="Calibri" w:cs="Calibri"/>
                <w:b/>
                <w:bCs/>
                <w:color w:val="000000"/>
                <w:sz w:val="20"/>
                <w:szCs w:val="20"/>
              </w:rPr>
              <w:t>.</w:t>
            </w:r>
            <w:r>
              <w:rPr>
                <w:rFonts w:ascii="Calibri" w:hAnsi="Calibri" w:cs="Calibri"/>
                <w:b/>
                <w:bCs/>
                <w:color w:val="000000"/>
                <w:sz w:val="20"/>
                <w:szCs w:val="20"/>
                <w:lang w:val="en-US"/>
              </w:rPr>
              <w:t>5</w:t>
            </w:r>
            <w:r w:rsidR="00B478C9">
              <w:rPr>
                <w:rFonts w:ascii="Calibri" w:hAnsi="Calibri" w:cs="Calibri"/>
                <w:b/>
                <w:bCs/>
                <w:color w:val="000000"/>
                <w:sz w:val="20"/>
                <w:szCs w:val="20"/>
                <w:lang w:val="en-US"/>
              </w:rPr>
              <w:t>00</w:t>
            </w:r>
            <w:r w:rsidR="00A00373" w:rsidRPr="00A00373">
              <w:rPr>
                <w:rFonts w:ascii="Calibri" w:hAnsi="Calibri" w:cs="Calibri"/>
                <w:b/>
                <w:bCs/>
                <w:color w:val="000000"/>
                <w:sz w:val="20"/>
                <w:szCs w:val="20"/>
              </w:rPr>
              <w:t>,00 €</w:t>
            </w:r>
          </w:p>
        </w:tc>
      </w:tr>
      <w:tr w:rsidR="00A00373" w:rsidRPr="00BD4E5D" w:rsidTr="00495FDD">
        <w:trPr>
          <w:jc w:val="center"/>
        </w:trPr>
        <w:tc>
          <w:tcPr>
            <w:tcW w:w="9404" w:type="dxa"/>
            <w:gridSpan w:val="5"/>
          </w:tcPr>
          <w:p w:rsidR="00A00373" w:rsidRPr="00BD4E5D" w:rsidRDefault="00A00373" w:rsidP="00A00373">
            <w:pPr>
              <w:jc w:val="center"/>
              <w:rPr>
                <w:rFonts w:ascii="Calibri" w:eastAsia="Batang" w:hAnsi="Calibri" w:cs="Calibri"/>
                <w:sz w:val="20"/>
                <w:szCs w:val="20"/>
              </w:rPr>
            </w:pPr>
            <w:r w:rsidRPr="00BD4E5D">
              <w:rPr>
                <w:rFonts w:ascii="Calibri" w:eastAsia="Batang" w:hAnsi="Calibri" w:cs="Calibri"/>
                <w:sz w:val="20"/>
                <w:szCs w:val="20"/>
              </w:rPr>
              <w:t>Φ.Π.Α. 2</w:t>
            </w:r>
            <w:r>
              <w:rPr>
                <w:rFonts w:ascii="Calibri" w:eastAsia="Batang" w:hAnsi="Calibri" w:cs="Calibri"/>
                <w:sz w:val="20"/>
                <w:szCs w:val="20"/>
              </w:rPr>
              <w:t>4</w:t>
            </w:r>
            <w:r w:rsidRPr="00BD4E5D">
              <w:rPr>
                <w:rFonts w:ascii="Calibri" w:eastAsia="Batang" w:hAnsi="Calibri" w:cs="Calibri"/>
                <w:sz w:val="20"/>
                <w:szCs w:val="20"/>
              </w:rPr>
              <w:t>%</w:t>
            </w:r>
          </w:p>
        </w:tc>
        <w:tc>
          <w:tcPr>
            <w:tcW w:w="1572" w:type="dxa"/>
            <w:vAlign w:val="center"/>
          </w:tcPr>
          <w:p w:rsidR="00A00373" w:rsidRDefault="00B478C9" w:rsidP="009C20A9">
            <w:pPr>
              <w:jc w:val="center"/>
              <w:rPr>
                <w:rFonts w:ascii="Calibri" w:hAnsi="Calibri" w:cs="Calibri"/>
                <w:b/>
                <w:bCs/>
                <w:color w:val="000000"/>
                <w:sz w:val="20"/>
                <w:szCs w:val="20"/>
              </w:rPr>
            </w:pPr>
            <w:r>
              <w:rPr>
                <w:rFonts w:ascii="Calibri" w:hAnsi="Calibri" w:cs="Calibri"/>
                <w:b/>
                <w:bCs/>
                <w:color w:val="000000"/>
                <w:sz w:val="20"/>
                <w:szCs w:val="20"/>
                <w:lang w:val="en-US"/>
              </w:rPr>
              <w:t>9.</w:t>
            </w:r>
            <w:r w:rsidR="009C20A9">
              <w:rPr>
                <w:rFonts w:ascii="Calibri" w:hAnsi="Calibri" w:cs="Calibri"/>
                <w:b/>
                <w:bCs/>
                <w:color w:val="000000"/>
                <w:sz w:val="20"/>
                <w:szCs w:val="20"/>
              </w:rPr>
              <w:t>480</w:t>
            </w:r>
            <w:r w:rsidR="006D5A1C" w:rsidRPr="006D5A1C">
              <w:rPr>
                <w:rFonts w:ascii="Calibri" w:hAnsi="Calibri" w:cs="Calibri"/>
                <w:b/>
                <w:bCs/>
                <w:color w:val="000000"/>
                <w:sz w:val="20"/>
                <w:szCs w:val="20"/>
              </w:rPr>
              <w:t>,00 €</w:t>
            </w:r>
          </w:p>
        </w:tc>
      </w:tr>
      <w:tr w:rsidR="00A00373" w:rsidRPr="00BD4E5D" w:rsidTr="00495FDD">
        <w:trPr>
          <w:jc w:val="center"/>
        </w:trPr>
        <w:tc>
          <w:tcPr>
            <w:tcW w:w="9404" w:type="dxa"/>
            <w:gridSpan w:val="5"/>
          </w:tcPr>
          <w:p w:rsidR="00A00373" w:rsidRPr="00BD4E5D" w:rsidRDefault="00A00373" w:rsidP="00A00373">
            <w:pPr>
              <w:jc w:val="center"/>
              <w:rPr>
                <w:rFonts w:ascii="Calibri" w:eastAsia="Batang" w:hAnsi="Calibri" w:cs="Calibri"/>
                <w:sz w:val="20"/>
                <w:szCs w:val="20"/>
              </w:rPr>
            </w:pPr>
            <w:r w:rsidRPr="00BD4E5D">
              <w:rPr>
                <w:rFonts w:ascii="Calibri" w:eastAsia="Batang" w:hAnsi="Calibri" w:cs="Calibri"/>
                <w:sz w:val="20"/>
                <w:szCs w:val="20"/>
              </w:rPr>
              <w:t>Γενικό Σύνολο</w:t>
            </w:r>
          </w:p>
        </w:tc>
        <w:tc>
          <w:tcPr>
            <w:tcW w:w="1572" w:type="dxa"/>
            <w:vAlign w:val="center"/>
          </w:tcPr>
          <w:p w:rsidR="00A00373" w:rsidRPr="00984EDD" w:rsidRDefault="009C20A9" w:rsidP="00A00373">
            <w:pPr>
              <w:jc w:val="center"/>
              <w:rPr>
                <w:rFonts w:ascii="Calibri" w:hAnsi="Calibri" w:cs="Calibri"/>
                <w:b/>
                <w:bCs/>
                <w:sz w:val="22"/>
                <w:szCs w:val="22"/>
              </w:rPr>
            </w:pPr>
            <w:r>
              <w:rPr>
                <w:rFonts w:ascii="Calibri" w:hAnsi="Calibri" w:cs="Calibri"/>
                <w:b/>
                <w:bCs/>
                <w:sz w:val="22"/>
                <w:szCs w:val="22"/>
              </w:rPr>
              <w:t>48</w:t>
            </w:r>
            <w:r w:rsidR="00B478C9">
              <w:rPr>
                <w:rFonts w:ascii="Calibri" w:hAnsi="Calibri" w:cs="Calibri"/>
                <w:b/>
                <w:bCs/>
                <w:sz w:val="22"/>
                <w:szCs w:val="22"/>
              </w:rPr>
              <w:t>.</w:t>
            </w:r>
            <w:r>
              <w:rPr>
                <w:rFonts w:ascii="Calibri" w:hAnsi="Calibri" w:cs="Calibri"/>
                <w:b/>
                <w:bCs/>
                <w:sz w:val="22"/>
                <w:szCs w:val="22"/>
              </w:rPr>
              <w:t>980</w:t>
            </w:r>
            <w:r w:rsidR="006D5A1C" w:rsidRPr="006D5A1C">
              <w:rPr>
                <w:rFonts w:ascii="Calibri" w:hAnsi="Calibri" w:cs="Calibri"/>
                <w:b/>
                <w:bCs/>
                <w:sz w:val="22"/>
                <w:szCs w:val="22"/>
              </w:rPr>
              <w:t>,00 €</w:t>
            </w:r>
          </w:p>
        </w:tc>
      </w:tr>
    </w:tbl>
    <w:p w:rsidR="00CF66CC" w:rsidRPr="00BD4E5D" w:rsidRDefault="00CF66CC" w:rsidP="00CF66CC">
      <w:pPr>
        <w:rPr>
          <w:rFonts w:ascii="Calibri" w:hAnsi="Calibri" w:cs="Calibri"/>
          <w:sz w:val="20"/>
          <w:szCs w:val="20"/>
        </w:rPr>
      </w:pPr>
    </w:p>
    <w:p w:rsidR="006320CC" w:rsidRPr="00BD4E5D" w:rsidRDefault="006320CC" w:rsidP="0035439F">
      <w:pPr>
        <w:jc w:val="both"/>
        <w:rPr>
          <w:rFonts w:ascii="Calibri" w:eastAsia="Batang" w:hAnsi="Calibri" w:cs="Calibri"/>
        </w:rPr>
      </w:pPr>
    </w:p>
    <w:p w:rsidR="003B690F" w:rsidRPr="00BD4E5D" w:rsidRDefault="0025628E" w:rsidP="0035439F">
      <w:pPr>
        <w:jc w:val="both"/>
        <w:rPr>
          <w:rFonts w:ascii="Calibri" w:eastAsia="Batang" w:hAnsi="Calibri" w:cs="Calibri"/>
        </w:rPr>
      </w:pPr>
      <w:r w:rsidRPr="00BD4E5D">
        <w:rPr>
          <w:rFonts w:ascii="Calibri" w:eastAsia="Batang" w:hAnsi="Calibri" w:cs="Calibri"/>
        </w:rPr>
        <w:t>Οι ανωτέρω δεν επιτρέπεται να αναπροσαρμοστούν καθ’ όλη τη διάρκεια της σύμβασης. Στις τιμές μονάδας δεν συμπεριλαμβάνονται ποσά για γενικά και επισφαλή έξοδα, έξοδα μεταφοράς και πάσης φύσεως βάρη ή υποχρεώσεις του ανάδοχου τα οποία θα καλυφθούν από τον ίδιο.</w:t>
      </w:r>
    </w:p>
    <w:p w:rsidR="003B690F" w:rsidRPr="00BD4E5D" w:rsidRDefault="003B690F" w:rsidP="0035439F">
      <w:pPr>
        <w:jc w:val="both"/>
        <w:rPr>
          <w:rFonts w:ascii="Calibri" w:eastAsia="Batang" w:hAnsi="Calibri" w:cs="Calibri"/>
        </w:rPr>
      </w:pPr>
    </w:p>
    <w:p w:rsidR="00F041B7" w:rsidRPr="00BD4E5D" w:rsidRDefault="00F041B7">
      <w:pPr>
        <w:jc w:val="both"/>
        <w:rPr>
          <w:rFonts w:ascii="Calibri" w:eastAsia="Batang" w:hAnsi="Calibri" w:cs="Calibri"/>
        </w:rPr>
      </w:pPr>
    </w:p>
    <w:p w:rsidR="00F041B7" w:rsidRPr="00BD4E5D" w:rsidRDefault="00F041B7">
      <w:pPr>
        <w:jc w:val="both"/>
        <w:rPr>
          <w:rFonts w:ascii="Calibri" w:eastAsia="Batang" w:hAnsi="Calibri" w:cs="Calibri"/>
        </w:rPr>
      </w:pPr>
    </w:p>
    <w:p w:rsidR="00A637F0" w:rsidRPr="00EC19DB" w:rsidRDefault="00A637F0" w:rsidP="00A637F0">
      <w:pPr>
        <w:jc w:val="center"/>
        <w:rPr>
          <w:rFonts w:ascii="Calibri" w:eastAsia="Batang" w:hAnsi="Calibri" w:cs="Calibri"/>
          <w:b/>
          <w:bCs/>
        </w:rPr>
      </w:pPr>
      <w:r w:rsidRPr="00FF0904">
        <w:rPr>
          <w:rFonts w:ascii="Calibri" w:eastAsia="Batang" w:hAnsi="Calibri" w:cs="Calibri"/>
          <w:b/>
          <w:bCs/>
        </w:rPr>
        <w:t xml:space="preserve">        ΘΕΩΡΗΘΗΚΕ</w:t>
      </w:r>
      <w:r w:rsidRPr="00FF0904">
        <w:rPr>
          <w:rFonts w:ascii="Calibri" w:eastAsia="Batang" w:hAnsi="Calibri" w:cs="Calibri"/>
          <w:b/>
          <w:bCs/>
        </w:rPr>
        <w:tab/>
      </w:r>
      <w:r w:rsidRPr="00FF0904">
        <w:rPr>
          <w:rFonts w:ascii="Calibri" w:eastAsia="Batang" w:hAnsi="Calibri" w:cs="Calibri"/>
          <w:b/>
          <w:bCs/>
        </w:rPr>
        <w:tab/>
      </w:r>
      <w:r w:rsidRPr="00FF0904">
        <w:rPr>
          <w:rFonts w:ascii="Calibri" w:eastAsia="Batang" w:hAnsi="Calibri" w:cs="Calibri"/>
          <w:b/>
          <w:bCs/>
        </w:rPr>
        <w:tab/>
      </w:r>
      <w:r w:rsidRPr="00FF0904">
        <w:rPr>
          <w:rFonts w:ascii="Calibri" w:eastAsia="Batang" w:hAnsi="Calibri" w:cs="Calibri"/>
          <w:b/>
          <w:bCs/>
        </w:rPr>
        <w:tab/>
        <w:t xml:space="preserve">              </w:t>
      </w:r>
      <w:r w:rsidRPr="00FF0904">
        <w:rPr>
          <w:rFonts w:ascii="Calibri" w:eastAsia="Batang" w:hAnsi="Calibri" w:cs="Calibri"/>
          <w:b/>
          <w:bCs/>
        </w:rPr>
        <w:tab/>
        <w:t xml:space="preserve">ΝΑΥΠΑΚΤΟΣ </w:t>
      </w:r>
      <w:r w:rsidR="00EC19DB">
        <w:rPr>
          <w:rFonts w:ascii="Calibri" w:eastAsia="Batang" w:hAnsi="Calibri" w:cs="Calibri"/>
          <w:b/>
          <w:bCs/>
        </w:rPr>
        <w:t>16</w:t>
      </w:r>
      <w:r>
        <w:rPr>
          <w:rFonts w:ascii="Calibri" w:eastAsia="Batang" w:hAnsi="Calibri" w:cs="Calibri"/>
          <w:b/>
          <w:bCs/>
        </w:rPr>
        <w:t>-</w:t>
      </w:r>
      <w:r w:rsidR="006051A8" w:rsidRPr="00EC19DB">
        <w:rPr>
          <w:rFonts w:ascii="Calibri" w:eastAsia="Batang" w:hAnsi="Calibri" w:cs="Calibri"/>
          <w:b/>
          <w:bCs/>
        </w:rPr>
        <w:t>2</w:t>
      </w:r>
      <w:r w:rsidRPr="00FF0904">
        <w:rPr>
          <w:rFonts w:ascii="Calibri" w:eastAsia="Batang" w:hAnsi="Calibri" w:cs="Calibri"/>
          <w:b/>
          <w:bCs/>
        </w:rPr>
        <w:t>-202</w:t>
      </w:r>
      <w:r w:rsidR="006051A8" w:rsidRPr="00EC19DB">
        <w:rPr>
          <w:rFonts w:ascii="Calibri" w:eastAsia="Batang" w:hAnsi="Calibri" w:cs="Calibri"/>
          <w:b/>
          <w:bCs/>
        </w:rPr>
        <w:t>1</w:t>
      </w:r>
    </w:p>
    <w:p w:rsidR="00A637F0" w:rsidRPr="00FF0904" w:rsidRDefault="00A637F0" w:rsidP="00A637F0">
      <w:pPr>
        <w:ind w:firstLine="720"/>
        <w:rPr>
          <w:rFonts w:ascii="Calibri" w:eastAsia="Batang" w:hAnsi="Calibri" w:cs="Calibri"/>
          <w:b/>
          <w:bCs/>
        </w:rPr>
      </w:pPr>
      <w:r w:rsidRPr="00FF0904">
        <w:rPr>
          <w:rFonts w:ascii="Calibri" w:eastAsia="Batang" w:hAnsi="Calibri" w:cs="Calibri"/>
          <w:b/>
          <w:bCs/>
        </w:rPr>
        <w:t xml:space="preserve">   Ο ΠΡΟΙΣΤΑΜΕΝΟΣ Τ.Π.</w:t>
      </w:r>
      <w:r w:rsidRPr="00FF0904">
        <w:rPr>
          <w:rFonts w:ascii="Calibri" w:eastAsia="Batang" w:hAnsi="Calibri" w:cs="Calibri"/>
          <w:b/>
          <w:bCs/>
        </w:rPr>
        <w:tab/>
      </w:r>
      <w:r w:rsidRPr="00FF0904">
        <w:rPr>
          <w:rFonts w:ascii="Calibri" w:eastAsia="Batang" w:hAnsi="Calibri" w:cs="Calibri"/>
          <w:b/>
          <w:bCs/>
        </w:rPr>
        <w:tab/>
      </w:r>
      <w:r w:rsidRPr="00FF0904">
        <w:rPr>
          <w:rFonts w:ascii="Calibri" w:eastAsia="Batang" w:hAnsi="Calibri" w:cs="Calibri"/>
          <w:b/>
          <w:bCs/>
        </w:rPr>
        <w:tab/>
        <w:t xml:space="preserve">       </w:t>
      </w:r>
      <w:r w:rsidRPr="00FF0904">
        <w:rPr>
          <w:rFonts w:ascii="Calibri" w:eastAsia="Batang" w:hAnsi="Calibri" w:cs="Calibri"/>
          <w:b/>
          <w:bCs/>
        </w:rPr>
        <w:tab/>
        <w:t xml:space="preserve">        </w:t>
      </w:r>
      <w:r>
        <w:rPr>
          <w:rFonts w:ascii="Calibri" w:eastAsia="Batang" w:hAnsi="Calibri" w:cs="Calibri"/>
          <w:b/>
          <w:bCs/>
        </w:rPr>
        <w:tab/>
        <w:t xml:space="preserve">         </w:t>
      </w:r>
      <w:r w:rsidRPr="00FF0904">
        <w:rPr>
          <w:rFonts w:ascii="Calibri" w:eastAsia="Batang" w:hAnsi="Calibri" w:cs="Calibri"/>
          <w:b/>
          <w:bCs/>
        </w:rPr>
        <w:t>Ο ΣΥΝΤΑΞΑΣ</w:t>
      </w:r>
    </w:p>
    <w:p w:rsidR="00A637F0" w:rsidRPr="00FF0904" w:rsidRDefault="00A637F0" w:rsidP="00A637F0">
      <w:pPr>
        <w:jc w:val="center"/>
        <w:rPr>
          <w:rFonts w:ascii="Calibri" w:eastAsia="Batang" w:hAnsi="Calibri" w:cs="Calibri"/>
          <w:b/>
          <w:bCs/>
        </w:rPr>
      </w:pPr>
    </w:p>
    <w:p w:rsidR="00A637F0" w:rsidRPr="00FF0904" w:rsidRDefault="00A637F0" w:rsidP="00A637F0">
      <w:pPr>
        <w:jc w:val="center"/>
        <w:rPr>
          <w:rFonts w:ascii="Calibri" w:eastAsia="Batang" w:hAnsi="Calibri" w:cs="Calibri"/>
          <w:b/>
          <w:bCs/>
        </w:rPr>
      </w:pPr>
    </w:p>
    <w:p w:rsidR="00A637F0" w:rsidRPr="00FF0904" w:rsidRDefault="00A637F0" w:rsidP="00A637F0">
      <w:pPr>
        <w:jc w:val="center"/>
        <w:rPr>
          <w:rFonts w:ascii="Calibri" w:eastAsia="Batang" w:hAnsi="Calibri" w:cs="Calibri"/>
          <w:b/>
          <w:bCs/>
        </w:rPr>
      </w:pPr>
    </w:p>
    <w:p w:rsidR="00A637F0" w:rsidRPr="00FF0904" w:rsidRDefault="00A637F0" w:rsidP="00A637F0">
      <w:pPr>
        <w:jc w:val="center"/>
        <w:rPr>
          <w:rFonts w:ascii="Calibri" w:eastAsia="Batang" w:hAnsi="Calibri" w:cs="Calibri"/>
          <w:b/>
          <w:bCs/>
        </w:rPr>
      </w:pPr>
      <w:r w:rsidRPr="00FF0904">
        <w:rPr>
          <w:rFonts w:ascii="Calibri" w:eastAsia="Batang" w:hAnsi="Calibri" w:cs="Calibri"/>
          <w:b/>
          <w:bCs/>
        </w:rPr>
        <w:t xml:space="preserve"> </w:t>
      </w:r>
    </w:p>
    <w:p w:rsidR="00A637F0" w:rsidRPr="00FF0904" w:rsidRDefault="00A637F0" w:rsidP="00A637F0">
      <w:pPr>
        <w:jc w:val="center"/>
        <w:rPr>
          <w:rFonts w:ascii="Calibri" w:eastAsia="Batang" w:hAnsi="Calibri" w:cs="Calibri"/>
          <w:b/>
          <w:bCs/>
        </w:rPr>
      </w:pPr>
    </w:p>
    <w:p w:rsidR="00A637F0" w:rsidRPr="00FF0904" w:rsidRDefault="00A637F0" w:rsidP="00A637F0">
      <w:pPr>
        <w:ind w:firstLine="720"/>
        <w:rPr>
          <w:rFonts w:ascii="Calibri" w:eastAsia="Batang" w:hAnsi="Calibri" w:cs="Calibri"/>
          <w:b/>
          <w:bCs/>
        </w:rPr>
      </w:pPr>
      <w:r w:rsidRPr="00FF0904">
        <w:rPr>
          <w:rFonts w:ascii="Calibri" w:eastAsia="Batang" w:hAnsi="Calibri" w:cs="Calibri"/>
          <w:b/>
          <w:bCs/>
        </w:rPr>
        <w:t xml:space="preserve">ΒΑΣΙΛΕΙΟΣ ΜΑΘΙΟΥΔΑΚΗΣ       </w:t>
      </w:r>
      <w:r w:rsidRPr="00FF0904">
        <w:rPr>
          <w:rFonts w:ascii="Calibri" w:eastAsia="Batang" w:hAnsi="Calibri" w:cs="Calibri"/>
          <w:b/>
          <w:bCs/>
        </w:rPr>
        <w:tab/>
      </w:r>
      <w:r w:rsidRPr="00FF0904">
        <w:rPr>
          <w:rFonts w:ascii="Calibri" w:eastAsia="Batang" w:hAnsi="Calibri" w:cs="Calibri"/>
          <w:b/>
          <w:bCs/>
        </w:rPr>
        <w:tab/>
      </w:r>
      <w:r w:rsidRPr="00FF0904">
        <w:rPr>
          <w:rFonts w:ascii="Calibri" w:eastAsia="Batang" w:hAnsi="Calibri" w:cs="Calibri"/>
          <w:b/>
          <w:bCs/>
        </w:rPr>
        <w:tab/>
      </w:r>
      <w:r>
        <w:rPr>
          <w:rFonts w:ascii="Calibri" w:eastAsia="Batang" w:hAnsi="Calibri" w:cs="Calibri"/>
          <w:b/>
          <w:bCs/>
        </w:rPr>
        <w:tab/>
      </w:r>
      <w:r w:rsidRPr="00FF0904">
        <w:rPr>
          <w:rFonts w:ascii="Calibri" w:eastAsia="Batang" w:hAnsi="Calibri" w:cs="Calibri"/>
          <w:b/>
          <w:bCs/>
        </w:rPr>
        <w:t>ΘΕΟΔΩΡΟΣ ΠΑΛΙΑΤΣΑΣ</w:t>
      </w:r>
    </w:p>
    <w:p w:rsidR="007C5A2B" w:rsidRPr="00BD4E5D" w:rsidRDefault="007C5A2B" w:rsidP="00AE6CBD">
      <w:pPr>
        <w:jc w:val="both"/>
        <w:rPr>
          <w:rFonts w:ascii="Calibri" w:eastAsia="Batang" w:hAnsi="Calibri" w:cs="Calibri"/>
          <w:b/>
        </w:rPr>
      </w:pPr>
    </w:p>
    <w:p w:rsidR="007C5A2B" w:rsidRPr="00BD4E5D" w:rsidRDefault="007C5A2B" w:rsidP="00AE6CBD">
      <w:pPr>
        <w:jc w:val="both"/>
        <w:rPr>
          <w:rFonts w:ascii="Calibri" w:eastAsia="Batang" w:hAnsi="Calibri" w:cs="Calibri"/>
          <w:b/>
        </w:rPr>
      </w:pPr>
    </w:p>
    <w:p w:rsidR="007C5A2B" w:rsidRPr="00BD4E5D" w:rsidRDefault="007C5A2B" w:rsidP="00AE6CBD">
      <w:pPr>
        <w:jc w:val="both"/>
        <w:rPr>
          <w:rFonts w:ascii="Calibri" w:eastAsia="Batang" w:hAnsi="Calibri" w:cs="Calibri"/>
          <w:b/>
        </w:rPr>
      </w:pPr>
    </w:p>
    <w:p w:rsidR="006051A8" w:rsidRPr="006051A8" w:rsidRDefault="009647B7" w:rsidP="006051A8">
      <w:pPr>
        <w:jc w:val="both"/>
        <w:rPr>
          <w:rFonts w:ascii="Calibri" w:eastAsia="Batang" w:hAnsi="Calibri" w:cs="Calibri"/>
          <w:b/>
        </w:rPr>
      </w:pPr>
      <w:r w:rsidRPr="00BD4E5D">
        <w:rPr>
          <w:rFonts w:ascii="Calibri" w:eastAsia="Batang" w:hAnsi="Calibri" w:cs="Calibri"/>
          <w:b/>
        </w:rPr>
        <w:br w:type="page"/>
      </w:r>
      <w:r w:rsidR="006051A8" w:rsidRPr="00BD4E5D">
        <w:rPr>
          <w:rFonts w:ascii="Calibri" w:eastAsia="Batang" w:hAnsi="Calibri" w:cs="Calibri"/>
          <w:b/>
        </w:rPr>
        <w:lastRenderedPageBreak/>
        <w:t>ΕΛΛΗΝΙΚΗ ΔΗΜΟΚΡΑΤΙΑ</w:t>
      </w:r>
      <w:r w:rsidR="006051A8" w:rsidRPr="00BD4E5D">
        <w:rPr>
          <w:rFonts w:ascii="Calibri" w:eastAsia="Batang" w:hAnsi="Calibri" w:cs="Calibri"/>
          <w:b/>
        </w:rPr>
        <w:tab/>
      </w:r>
      <w:r w:rsidR="006051A8" w:rsidRPr="00BD4E5D">
        <w:rPr>
          <w:rFonts w:ascii="Calibri" w:eastAsia="Batang" w:hAnsi="Calibri" w:cs="Calibri"/>
          <w:b/>
        </w:rPr>
        <w:tab/>
      </w:r>
      <w:r w:rsidR="006051A8" w:rsidRPr="00BD4E5D">
        <w:rPr>
          <w:rFonts w:ascii="Calibri" w:eastAsia="Batang" w:hAnsi="Calibri" w:cs="Calibri"/>
          <w:b/>
        </w:rPr>
        <w:tab/>
      </w:r>
      <w:r w:rsidR="006051A8" w:rsidRPr="00BD4E5D">
        <w:rPr>
          <w:rFonts w:ascii="Calibri" w:eastAsia="Batang" w:hAnsi="Calibri" w:cs="Calibri"/>
          <w:b/>
        </w:rPr>
        <w:tab/>
      </w:r>
      <w:r w:rsidR="006051A8" w:rsidRPr="00BD4E5D">
        <w:rPr>
          <w:rFonts w:ascii="Calibri" w:eastAsia="Batang" w:hAnsi="Calibri" w:cs="Calibri"/>
          <w:b/>
        </w:rPr>
        <w:tab/>
        <w:t xml:space="preserve">     </w:t>
      </w:r>
      <w:r w:rsidR="006051A8" w:rsidRPr="000D08E8">
        <w:rPr>
          <w:rFonts w:ascii="Calibri" w:eastAsia="Batang" w:hAnsi="Calibri" w:cs="Calibri"/>
          <w:b/>
        </w:rPr>
        <w:t xml:space="preserve">ΝΑΥΠΑΚΤΟΣ </w:t>
      </w:r>
      <w:r w:rsidR="00EC19DB">
        <w:rPr>
          <w:rFonts w:ascii="Calibri" w:eastAsia="Batang" w:hAnsi="Calibri" w:cs="Calibri"/>
          <w:b/>
        </w:rPr>
        <w:t>16</w:t>
      </w:r>
      <w:r w:rsidR="006051A8" w:rsidRPr="000D08E8">
        <w:rPr>
          <w:rFonts w:ascii="Calibri" w:eastAsia="Batang" w:hAnsi="Calibri" w:cs="Calibri"/>
          <w:b/>
        </w:rPr>
        <w:t>/</w:t>
      </w:r>
      <w:r w:rsidR="006051A8">
        <w:rPr>
          <w:rFonts w:ascii="Calibri" w:eastAsia="Batang" w:hAnsi="Calibri" w:cs="Calibri"/>
          <w:b/>
        </w:rPr>
        <w:t>2</w:t>
      </w:r>
      <w:r w:rsidR="006051A8" w:rsidRPr="000D08E8">
        <w:rPr>
          <w:rFonts w:ascii="Calibri" w:eastAsia="Batang" w:hAnsi="Calibri" w:cs="Calibri"/>
          <w:b/>
        </w:rPr>
        <w:t>/202</w:t>
      </w:r>
      <w:r w:rsidR="006051A8" w:rsidRPr="006051A8">
        <w:rPr>
          <w:rFonts w:ascii="Calibri" w:eastAsia="Batang" w:hAnsi="Calibri" w:cs="Calibri"/>
          <w:b/>
        </w:rPr>
        <w:t>1</w:t>
      </w:r>
    </w:p>
    <w:p w:rsidR="006051A8" w:rsidRPr="00BD4E5D" w:rsidRDefault="006051A8" w:rsidP="006051A8">
      <w:pPr>
        <w:jc w:val="both"/>
        <w:rPr>
          <w:rFonts w:ascii="Calibri" w:eastAsia="Batang" w:hAnsi="Calibri" w:cs="Calibri"/>
          <w:b/>
        </w:rPr>
      </w:pPr>
      <w:r w:rsidRPr="00BD4E5D">
        <w:rPr>
          <w:rFonts w:ascii="Calibri" w:eastAsia="Batang" w:hAnsi="Calibri" w:cs="Calibri"/>
          <w:b/>
        </w:rPr>
        <w:t>ΠΕΡΙΦΕΡΕΙΑ ΔΥΤ. ΕΛΛΑΔΑΣ</w:t>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p>
    <w:p w:rsidR="006051A8" w:rsidRPr="006051A8" w:rsidRDefault="006051A8" w:rsidP="006051A8">
      <w:pPr>
        <w:jc w:val="both"/>
        <w:rPr>
          <w:rFonts w:ascii="Calibri" w:eastAsia="Batang" w:hAnsi="Calibri" w:cs="Calibri"/>
          <w:b/>
        </w:rPr>
      </w:pPr>
      <w:r w:rsidRPr="00BD4E5D">
        <w:rPr>
          <w:rFonts w:ascii="Calibri" w:eastAsia="Batang" w:hAnsi="Calibri" w:cs="Calibri"/>
          <w:b/>
        </w:rPr>
        <w:t>ΔΗΜΟΣ ΝΑΥΠΑΚΤΙΑΣ</w:t>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0D08E8">
        <w:rPr>
          <w:rFonts w:ascii="Calibri" w:eastAsia="Batang" w:hAnsi="Calibri" w:cs="Calibri"/>
          <w:b/>
        </w:rPr>
        <w:t xml:space="preserve">ΑΡ. ΜΕΛ: </w:t>
      </w:r>
      <w:r w:rsidRPr="006051A8">
        <w:rPr>
          <w:rFonts w:ascii="Calibri" w:eastAsia="Batang" w:hAnsi="Calibri" w:cs="Calibri"/>
          <w:b/>
        </w:rPr>
        <w:t>1</w:t>
      </w:r>
      <w:r w:rsidRPr="000D08E8">
        <w:rPr>
          <w:rFonts w:ascii="Calibri" w:eastAsia="Batang" w:hAnsi="Calibri" w:cs="Calibri"/>
          <w:b/>
        </w:rPr>
        <w:t>/202</w:t>
      </w:r>
      <w:r w:rsidRPr="006051A8">
        <w:rPr>
          <w:rFonts w:ascii="Calibri" w:eastAsia="Batang" w:hAnsi="Calibri" w:cs="Calibri"/>
          <w:b/>
        </w:rPr>
        <w:t>1</w:t>
      </w:r>
    </w:p>
    <w:p w:rsidR="006051A8" w:rsidRPr="00BD4E5D" w:rsidRDefault="006051A8" w:rsidP="006051A8">
      <w:pPr>
        <w:rPr>
          <w:rFonts w:ascii="Calibri" w:hAnsi="Calibri" w:cs="Calibri"/>
          <w:b/>
        </w:rPr>
      </w:pPr>
      <w:r w:rsidRPr="00786F7A">
        <w:rPr>
          <w:rFonts w:ascii="Calibri" w:hAnsi="Calibri" w:cs="Calibri"/>
          <w:b/>
        </w:rPr>
        <w:t>ΤΜΗΜΑ ΠΡΟΓΡΑΜΜΑΤΙΣΜΟΥ</w:t>
      </w:r>
    </w:p>
    <w:p w:rsidR="006051A8" w:rsidRPr="00BD4E5D" w:rsidRDefault="006051A8" w:rsidP="006051A8">
      <w:pPr>
        <w:rPr>
          <w:rFonts w:ascii="Calibri" w:eastAsia="Batang" w:hAnsi="Calibri" w:cs="Calibri"/>
          <w:b/>
        </w:rPr>
      </w:pPr>
    </w:p>
    <w:p w:rsidR="006051A8" w:rsidRPr="00BD4E5D" w:rsidRDefault="006051A8" w:rsidP="006051A8">
      <w:pPr>
        <w:rPr>
          <w:rFonts w:ascii="Calibri" w:eastAsia="Batang" w:hAnsi="Calibri" w:cs="Calibri"/>
          <w:b/>
        </w:rPr>
      </w:pP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t>ΕΡΓΑΣΙΑ:</w:t>
      </w:r>
    </w:p>
    <w:p w:rsidR="006051A8" w:rsidRPr="00D94C94" w:rsidRDefault="006051A8" w:rsidP="006051A8">
      <w:pPr>
        <w:ind w:left="2160" w:firstLine="720"/>
        <w:jc w:val="both"/>
        <w:rPr>
          <w:rFonts w:ascii="Calibri" w:eastAsia="Batang" w:hAnsi="Calibri" w:cs="Calibri"/>
          <w:b/>
        </w:rPr>
      </w:pPr>
      <w:r w:rsidRPr="00C93610">
        <w:rPr>
          <w:rFonts w:ascii="Calibri" w:eastAsia="Batang" w:hAnsi="Calibri" w:cs="Calibri"/>
          <w:b/>
        </w:rPr>
        <w:t>Συντήρηση – Τεχνική Υποσ</w:t>
      </w:r>
      <w:r>
        <w:rPr>
          <w:rFonts w:ascii="Calibri" w:eastAsia="Batang" w:hAnsi="Calibri" w:cs="Calibri"/>
          <w:b/>
        </w:rPr>
        <w:t>τήριξη Εφαρμογών Λογισμικού  τω</w:t>
      </w:r>
      <w:r w:rsidRPr="00D94C94">
        <w:rPr>
          <w:rFonts w:ascii="Calibri" w:eastAsia="Batang" w:hAnsi="Calibri" w:cs="Calibri"/>
          <w:b/>
        </w:rPr>
        <w:t>ν</w:t>
      </w:r>
    </w:p>
    <w:p w:rsidR="006051A8" w:rsidRPr="00C84938" w:rsidRDefault="006051A8" w:rsidP="006051A8">
      <w:pPr>
        <w:ind w:left="2160" w:firstLine="720"/>
        <w:jc w:val="both"/>
        <w:rPr>
          <w:rFonts w:ascii="Calibri" w:hAnsi="Calibri" w:cs="Calibri"/>
          <w:b/>
        </w:rPr>
      </w:pPr>
      <w:r>
        <w:rPr>
          <w:rFonts w:ascii="Calibri" w:eastAsia="Batang" w:hAnsi="Calibri" w:cs="Calibri"/>
          <w:b/>
        </w:rPr>
        <w:t>Υπηρεσιών του Δήμου Ναυπακτίας</w:t>
      </w:r>
      <w:r w:rsidRPr="00C84938">
        <w:rPr>
          <w:rFonts w:ascii="Calibri" w:hAnsi="Calibri" w:cs="Calibri"/>
          <w:b/>
        </w:rPr>
        <w:t xml:space="preserve">  </w:t>
      </w:r>
    </w:p>
    <w:p w:rsidR="006051A8" w:rsidRPr="00C84938" w:rsidRDefault="006051A8" w:rsidP="006051A8">
      <w:pPr>
        <w:ind w:left="2160" w:firstLine="720"/>
        <w:jc w:val="both"/>
        <w:rPr>
          <w:rFonts w:ascii="Calibri" w:eastAsia="Batang" w:hAnsi="Calibri" w:cs="Calibri"/>
          <w:b/>
        </w:rPr>
      </w:pPr>
      <w:r>
        <w:rPr>
          <w:rFonts w:ascii="Calibri" w:hAnsi="Calibri" w:cs="Calibri"/>
          <w:b/>
          <w:lang w:val="en-US"/>
        </w:rPr>
        <w:t>CPV</w:t>
      </w:r>
      <w:r w:rsidRPr="00C84938">
        <w:rPr>
          <w:rFonts w:ascii="Calibri" w:hAnsi="Calibri" w:cs="Calibri"/>
          <w:b/>
        </w:rPr>
        <w:t>: 72261000-2</w:t>
      </w:r>
    </w:p>
    <w:p w:rsidR="006051A8" w:rsidRDefault="006051A8" w:rsidP="006051A8">
      <w:pPr>
        <w:ind w:left="2160" w:firstLine="720"/>
        <w:jc w:val="both"/>
        <w:rPr>
          <w:rFonts w:ascii="Calibri" w:eastAsia="Batang" w:hAnsi="Calibri" w:cs="Calibri"/>
          <w:b/>
        </w:rPr>
      </w:pPr>
    </w:p>
    <w:p w:rsidR="006051A8" w:rsidRPr="00BD4E5D" w:rsidRDefault="006051A8" w:rsidP="006051A8">
      <w:pPr>
        <w:ind w:left="2160" w:firstLine="720"/>
        <w:jc w:val="both"/>
        <w:rPr>
          <w:rFonts w:ascii="Calibri" w:eastAsia="Batang" w:hAnsi="Calibri" w:cs="Calibri"/>
          <w:b/>
        </w:rPr>
      </w:pPr>
      <w:r w:rsidRPr="00BD4E5D">
        <w:rPr>
          <w:rFonts w:ascii="Calibri" w:eastAsia="Batang" w:hAnsi="Calibri" w:cs="Calibri"/>
          <w:b/>
        </w:rPr>
        <w:t xml:space="preserve">ΠΡΟΥΠΟΛΟΓΙΣΜΟΣ: </w:t>
      </w:r>
      <w:r w:rsidR="009C20A9">
        <w:rPr>
          <w:rFonts w:ascii="Calibri" w:hAnsi="Calibri" w:cs="Calibri"/>
          <w:b/>
          <w:bCs/>
        </w:rPr>
        <w:t>48</w:t>
      </w:r>
      <w:r w:rsidRPr="00324431">
        <w:rPr>
          <w:rFonts w:ascii="Calibri" w:hAnsi="Calibri" w:cs="Calibri"/>
          <w:b/>
          <w:bCs/>
        </w:rPr>
        <w:t>.9</w:t>
      </w:r>
      <w:r w:rsidR="009C20A9">
        <w:rPr>
          <w:rFonts w:ascii="Calibri" w:hAnsi="Calibri" w:cs="Calibri"/>
          <w:b/>
          <w:bCs/>
        </w:rPr>
        <w:t>80</w:t>
      </w:r>
      <w:r w:rsidRPr="00324431">
        <w:rPr>
          <w:rFonts w:ascii="Calibri" w:hAnsi="Calibri" w:cs="Calibri"/>
          <w:b/>
          <w:bCs/>
        </w:rPr>
        <w:t>,00 €</w:t>
      </w:r>
      <w:r w:rsidRPr="00BD4E5D">
        <w:rPr>
          <w:rFonts w:ascii="Calibri" w:eastAsia="Batang" w:hAnsi="Calibri" w:cs="Calibri"/>
          <w:b/>
        </w:rPr>
        <w:tab/>
      </w:r>
    </w:p>
    <w:p w:rsidR="001F632E" w:rsidRPr="006051A8" w:rsidRDefault="001F632E" w:rsidP="006051A8">
      <w:pPr>
        <w:jc w:val="both"/>
        <w:rPr>
          <w:rFonts w:ascii="Calibri" w:eastAsia="Batang" w:hAnsi="Calibri" w:cs="Calibri"/>
        </w:rPr>
      </w:pPr>
      <w:r w:rsidRPr="00BD4E5D">
        <w:rPr>
          <w:rFonts w:ascii="Calibri" w:eastAsia="Batang" w:hAnsi="Calibri" w:cs="Calibri"/>
          <w:b/>
        </w:rPr>
        <w:tab/>
      </w:r>
    </w:p>
    <w:p w:rsidR="00B01BD0" w:rsidRPr="00BD4E5D" w:rsidRDefault="00B01BD0" w:rsidP="001F632E">
      <w:pPr>
        <w:jc w:val="both"/>
        <w:rPr>
          <w:rFonts w:ascii="Calibri" w:hAnsi="Calibri" w:cs="Calibri"/>
          <w:b/>
        </w:rPr>
      </w:pPr>
    </w:p>
    <w:p w:rsidR="00231B82" w:rsidRPr="009561E3" w:rsidRDefault="00B01BD0" w:rsidP="00324431">
      <w:pPr>
        <w:ind w:left="360"/>
        <w:jc w:val="center"/>
        <w:rPr>
          <w:rFonts w:ascii="Calibri" w:eastAsia="Batang" w:hAnsi="Calibri" w:cs="Calibri"/>
          <w:b/>
        </w:rPr>
      </w:pPr>
      <w:r w:rsidRPr="00BD4E5D">
        <w:rPr>
          <w:rFonts w:ascii="Calibri" w:hAnsi="Calibri" w:cs="Calibri"/>
          <w:b/>
        </w:rPr>
        <w:t xml:space="preserve">Διακήρυξη </w:t>
      </w:r>
      <w:r w:rsidR="000B6A33" w:rsidRPr="00BD4E5D">
        <w:rPr>
          <w:rFonts w:ascii="Calibri" w:hAnsi="Calibri" w:cs="Calibri"/>
          <w:b/>
        </w:rPr>
        <w:t>Συνοπτικού</w:t>
      </w:r>
      <w:r w:rsidRPr="00BD4E5D">
        <w:rPr>
          <w:rFonts w:ascii="Calibri" w:hAnsi="Calibri" w:cs="Calibri"/>
          <w:b/>
        </w:rPr>
        <w:t xml:space="preserve"> διαγωνισμού για την εργασία</w:t>
      </w:r>
      <w:r w:rsidR="008F1463" w:rsidRPr="00BD4E5D">
        <w:rPr>
          <w:rFonts w:ascii="Calibri" w:hAnsi="Calibri" w:cs="Calibri"/>
          <w:b/>
        </w:rPr>
        <w:t>:</w:t>
      </w:r>
      <w:r w:rsidR="00231B82" w:rsidRPr="00231B82">
        <w:rPr>
          <w:rFonts w:ascii="Calibri" w:hAnsi="Calibri" w:cs="Calibri"/>
          <w:b/>
        </w:rPr>
        <w:t xml:space="preserve"> </w:t>
      </w:r>
      <w:r w:rsidR="00324431" w:rsidRPr="00324431">
        <w:rPr>
          <w:rFonts w:ascii="Calibri" w:eastAsia="Batang" w:hAnsi="Calibri" w:cs="Calibri"/>
          <w:b/>
        </w:rPr>
        <w:t xml:space="preserve">Συντήρηση – Τεχνική Υποστήριξη Εφαρμογών Λογισμικού  των Υπηρεσιών του Δήμου Ναυπακτίας </w:t>
      </w:r>
    </w:p>
    <w:p w:rsidR="008F1463" w:rsidRPr="00BD4E5D" w:rsidRDefault="008F1463" w:rsidP="00B01BD0">
      <w:pPr>
        <w:ind w:left="360"/>
        <w:jc w:val="center"/>
        <w:rPr>
          <w:rFonts w:ascii="Calibri" w:hAnsi="Calibri" w:cs="Calibri"/>
          <w:b/>
          <w:bCs/>
        </w:rPr>
      </w:pPr>
    </w:p>
    <w:p w:rsidR="00B01BD0" w:rsidRPr="00BD4E5D" w:rsidRDefault="00B01BD0" w:rsidP="00B01BD0">
      <w:pPr>
        <w:ind w:left="360"/>
        <w:jc w:val="center"/>
        <w:rPr>
          <w:rFonts w:ascii="Calibri" w:hAnsi="Calibri" w:cs="Calibri"/>
          <w:b/>
          <w:bCs/>
        </w:rPr>
      </w:pPr>
      <w:r w:rsidRPr="00BD4E5D">
        <w:rPr>
          <w:rFonts w:ascii="Calibri" w:hAnsi="Calibri" w:cs="Calibri"/>
          <w:b/>
          <w:bCs/>
        </w:rPr>
        <w:t>Ο ΔΗΜΑΡΧΟΣ ΝΑΥΠΑΚΤΙΑΣ</w:t>
      </w:r>
    </w:p>
    <w:p w:rsidR="008F1463" w:rsidRPr="00BD4E5D" w:rsidRDefault="008F1463" w:rsidP="00B01BD0">
      <w:pPr>
        <w:ind w:left="360"/>
        <w:jc w:val="center"/>
        <w:rPr>
          <w:rFonts w:ascii="Calibri" w:hAnsi="Calibri" w:cs="Calibri"/>
          <w:b/>
          <w:bCs/>
        </w:rPr>
      </w:pPr>
    </w:p>
    <w:p w:rsidR="009B4DD1" w:rsidRPr="00BD4E5D" w:rsidRDefault="009B4DD1" w:rsidP="009B4DD1">
      <w:pPr>
        <w:jc w:val="center"/>
        <w:rPr>
          <w:rFonts w:ascii="Calibri" w:hAnsi="Calibri" w:cs="Calibri"/>
          <w:b/>
        </w:rPr>
      </w:pPr>
      <w:r w:rsidRPr="00BD4E5D">
        <w:rPr>
          <w:rFonts w:ascii="Calibri" w:hAnsi="Calibri" w:cs="Calibri"/>
          <w:b/>
        </w:rPr>
        <w:t>δ ι α κ η ρ ύ σ σ ε ι</w:t>
      </w:r>
    </w:p>
    <w:p w:rsidR="009B4DD1" w:rsidRPr="00BD4E5D" w:rsidRDefault="009B4DD1" w:rsidP="009B4DD1">
      <w:pPr>
        <w:jc w:val="both"/>
        <w:rPr>
          <w:rFonts w:ascii="Calibri" w:hAnsi="Calibri" w:cs="Calibri"/>
        </w:rPr>
      </w:pPr>
    </w:p>
    <w:p w:rsidR="009B4DD1" w:rsidRPr="00BD4E5D" w:rsidRDefault="009B4DD1" w:rsidP="00324431">
      <w:pPr>
        <w:jc w:val="both"/>
        <w:rPr>
          <w:rFonts w:ascii="Calibri" w:hAnsi="Calibri" w:cs="Calibri"/>
        </w:rPr>
      </w:pPr>
      <w:r w:rsidRPr="00BD4E5D">
        <w:rPr>
          <w:rFonts w:ascii="Calibri" w:hAnsi="Calibri" w:cs="Calibri"/>
        </w:rPr>
        <w:t>τη με συνοπτικό διαγωνισμό επιλογή αναδόχου για την εκτέλεση της υπηρεσίας «</w:t>
      </w:r>
      <w:r w:rsidR="00324431" w:rsidRPr="00324431">
        <w:rPr>
          <w:rFonts w:ascii="Calibri" w:eastAsia="Batang" w:hAnsi="Calibri" w:cs="Calibri"/>
          <w:b/>
        </w:rPr>
        <w:t>Συντήρηση – Τεχνική Υποστήριξη Εφαρμογών Λογισμικού  των Υπηρεσιώ</w:t>
      </w:r>
      <w:r w:rsidR="00E02C0E">
        <w:rPr>
          <w:rFonts w:ascii="Calibri" w:eastAsia="Batang" w:hAnsi="Calibri" w:cs="Calibri"/>
          <w:b/>
        </w:rPr>
        <w:t>ν του Δήμου Ναυπακτίας</w:t>
      </w:r>
      <w:r w:rsidRPr="00BD4E5D">
        <w:rPr>
          <w:rFonts w:ascii="Calibri" w:hAnsi="Calibri" w:cs="Calibri"/>
        </w:rPr>
        <w:t>»,</w:t>
      </w:r>
    </w:p>
    <w:p w:rsidR="009B4DD1" w:rsidRPr="00BD4E5D" w:rsidRDefault="009B4DD1" w:rsidP="009B4DD1">
      <w:pPr>
        <w:jc w:val="both"/>
        <w:rPr>
          <w:rFonts w:ascii="Calibri" w:hAnsi="Calibri" w:cs="Calibri"/>
        </w:rPr>
      </w:pPr>
    </w:p>
    <w:p w:rsidR="009B4DD1" w:rsidRPr="00BD4E5D" w:rsidRDefault="009B4DD1" w:rsidP="009B4DD1">
      <w:pPr>
        <w:jc w:val="both"/>
        <w:rPr>
          <w:rFonts w:ascii="Calibri" w:hAnsi="Calibri" w:cs="Calibri"/>
        </w:rPr>
      </w:pPr>
      <w:r w:rsidRPr="00BD4E5D">
        <w:rPr>
          <w:rFonts w:ascii="Calibri" w:hAnsi="Calibri" w:cs="Calibri"/>
        </w:rPr>
        <w:t xml:space="preserve">Προϋπολογισμού </w:t>
      </w:r>
      <w:r w:rsidR="009C20A9">
        <w:rPr>
          <w:rFonts w:ascii="Calibri" w:hAnsi="Calibri" w:cs="Calibri"/>
          <w:b/>
          <w:bCs/>
        </w:rPr>
        <w:t>48</w:t>
      </w:r>
      <w:r w:rsidR="00324431" w:rsidRPr="00324431">
        <w:rPr>
          <w:rFonts w:ascii="Calibri" w:hAnsi="Calibri" w:cs="Calibri"/>
          <w:b/>
          <w:bCs/>
        </w:rPr>
        <w:t>.9</w:t>
      </w:r>
      <w:r w:rsidR="009C20A9">
        <w:rPr>
          <w:rFonts w:ascii="Calibri" w:hAnsi="Calibri" w:cs="Calibri"/>
          <w:b/>
          <w:bCs/>
        </w:rPr>
        <w:t>80</w:t>
      </w:r>
      <w:r w:rsidR="00324431" w:rsidRPr="00324431">
        <w:rPr>
          <w:rFonts w:ascii="Calibri" w:hAnsi="Calibri" w:cs="Calibri"/>
          <w:b/>
          <w:bCs/>
        </w:rPr>
        <w:t>,00 €</w:t>
      </w:r>
      <w:r w:rsidR="00324431" w:rsidRPr="00BD4E5D">
        <w:rPr>
          <w:rFonts w:ascii="Calibri" w:hAnsi="Calibri" w:cs="Calibri"/>
        </w:rPr>
        <w:t xml:space="preserve"> </w:t>
      </w:r>
      <w:r w:rsidRPr="00BD4E5D">
        <w:rPr>
          <w:rFonts w:ascii="Calibri" w:hAnsi="Calibri" w:cs="Calibri"/>
        </w:rPr>
        <w:t>(με Φ.Π.Α. 24%),</w:t>
      </w:r>
      <w:r w:rsidR="008F1463" w:rsidRPr="00BD4E5D">
        <w:rPr>
          <w:rFonts w:ascii="Calibri" w:hAnsi="Calibri" w:cs="Calibri"/>
        </w:rPr>
        <w:tab/>
      </w:r>
    </w:p>
    <w:p w:rsidR="009B4DD1" w:rsidRPr="00BD4E5D" w:rsidRDefault="009B4DD1" w:rsidP="008F1463">
      <w:pPr>
        <w:jc w:val="both"/>
        <w:rPr>
          <w:rFonts w:ascii="Calibri" w:hAnsi="Calibri" w:cs="Calibri"/>
        </w:rPr>
      </w:pPr>
    </w:p>
    <w:p w:rsidR="008F1463" w:rsidRPr="00BD4E5D" w:rsidRDefault="009B4DD1" w:rsidP="008F1463">
      <w:pPr>
        <w:jc w:val="both"/>
        <w:rPr>
          <w:rFonts w:ascii="Calibri" w:hAnsi="Calibri" w:cs="Calibri"/>
        </w:rPr>
      </w:pPr>
      <w:r w:rsidRPr="00BD4E5D">
        <w:rPr>
          <w:rFonts w:ascii="Calibri" w:hAnsi="Calibri" w:cs="Calibri"/>
        </w:rPr>
        <w:t>που θα διεξαχθεί σύμφωνα με:</w:t>
      </w:r>
    </w:p>
    <w:p w:rsidR="009B4DD1" w:rsidRPr="00BD4E5D" w:rsidRDefault="009B4DD1" w:rsidP="008F1463">
      <w:pPr>
        <w:jc w:val="both"/>
        <w:rPr>
          <w:rFonts w:ascii="Calibri" w:hAnsi="Calibri" w:cs="Calibri"/>
        </w:rPr>
      </w:pPr>
    </w:p>
    <w:p w:rsidR="00324431" w:rsidRPr="003428B8" w:rsidRDefault="00324431" w:rsidP="00324431">
      <w:pPr>
        <w:numPr>
          <w:ilvl w:val="0"/>
          <w:numId w:val="6"/>
        </w:numPr>
        <w:jc w:val="both"/>
        <w:rPr>
          <w:rFonts w:ascii="Calibri" w:eastAsia="Batang" w:hAnsi="Calibri" w:cs="Calibri"/>
        </w:rPr>
      </w:pPr>
      <w:r>
        <w:rPr>
          <w:rFonts w:ascii="Calibri" w:eastAsia="Batang" w:hAnsi="Calibri" w:cs="Calibri"/>
        </w:rPr>
        <w:t>Τ</w:t>
      </w:r>
      <w:r w:rsidRPr="003428B8">
        <w:rPr>
          <w:rFonts w:ascii="Calibri" w:eastAsia="Batang" w:hAnsi="Calibri" w:cs="Calibri"/>
        </w:rPr>
        <w:t>ου ν. 4605/2019 (Α' 52) “ Εναρμόνιση της ελληνικής νομοθεσίας με την Οδηγία (ΕΕ) 2016/943 του Ευρωπαϊκού Κοινοβουλίου και του Συμβουλίου της 8ης Ιουνίου 2016 σχετικά με την προστασία της τεχνογνωσίας και των επιχειρηματικών πληροφοριών που δεν έχουν αποκαλυφθεί (εμπορικό απόρρητο) από την παράνομη απόκτηση, χρήση και αποκάλυψη τους (EEL 157 της 15.6.2016) - Μέτρα για την επιτάχυνση του έργου του Υπουργείου Οικονομίας και Ανάπτυξης και άλλες διατάξεις.»</w:t>
      </w:r>
    </w:p>
    <w:p w:rsidR="00CD3B31" w:rsidRPr="00BD4E5D" w:rsidRDefault="000B6A33" w:rsidP="00CD3B31">
      <w:pPr>
        <w:numPr>
          <w:ilvl w:val="0"/>
          <w:numId w:val="6"/>
        </w:numPr>
        <w:jc w:val="both"/>
        <w:rPr>
          <w:rFonts w:ascii="Calibri" w:eastAsia="Batang" w:hAnsi="Calibri" w:cs="Calibri"/>
        </w:rPr>
      </w:pPr>
      <w:r w:rsidRPr="00BD4E5D">
        <w:rPr>
          <w:rFonts w:ascii="Calibri" w:eastAsia="Batang" w:hAnsi="Calibri" w:cs="Calibri"/>
        </w:rPr>
        <w:t xml:space="preserve">Τις διατάξεις  του Ν. 3463/06 (Δ.Κ.Κ.) όπως ισχύει  </w:t>
      </w:r>
    </w:p>
    <w:p w:rsidR="000B6A33" w:rsidRPr="00BD4E5D" w:rsidRDefault="000B6A33" w:rsidP="00CD3B31">
      <w:pPr>
        <w:numPr>
          <w:ilvl w:val="0"/>
          <w:numId w:val="6"/>
        </w:numPr>
        <w:jc w:val="both"/>
        <w:rPr>
          <w:rFonts w:ascii="Calibri" w:eastAsia="Batang" w:hAnsi="Calibri" w:cs="Calibri"/>
        </w:rPr>
      </w:pPr>
      <w:r w:rsidRPr="00BD4E5D">
        <w:rPr>
          <w:rFonts w:ascii="Calibri" w:eastAsia="Batang" w:hAnsi="Calibri" w:cs="Calibri"/>
        </w:rPr>
        <w:t xml:space="preserve">Τις διατάξεις  του </w:t>
      </w:r>
      <w:r w:rsidR="00B66035" w:rsidRPr="00BD4E5D">
        <w:rPr>
          <w:rFonts w:ascii="Calibri" w:eastAsia="Batang" w:hAnsi="Calibri" w:cs="Calibri"/>
        </w:rPr>
        <w:t>του ΠΔ 80/2016 «Ανάληψη υποχρεώσεων από τους Διατάκτες» (Φ.Ε.Κ. 194 Α’/2010), όπως τροποποιήθηκε και ισχύει</w:t>
      </w:r>
      <w:r w:rsidRPr="00BD4E5D">
        <w:rPr>
          <w:rFonts w:ascii="Calibri" w:eastAsia="Batang" w:hAnsi="Calibri" w:cs="Calibri"/>
        </w:rPr>
        <w:t>.</w:t>
      </w:r>
    </w:p>
    <w:p w:rsidR="000B6A33" w:rsidRPr="00BD4E5D" w:rsidRDefault="000B6A33" w:rsidP="00997E65">
      <w:pPr>
        <w:numPr>
          <w:ilvl w:val="0"/>
          <w:numId w:val="6"/>
        </w:numPr>
        <w:jc w:val="both"/>
        <w:rPr>
          <w:rFonts w:ascii="Calibri" w:eastAsia="Batang" w:hAnsi="Calibri" w:cs="Calibri"/>
        </w:rPr>
      </w:pPr>
      <w:r w:rsidRPr="00BD4E5D">
        <w:rPr>
          <w:rFonts w:ascii="Calibri" w:eastAsia="Batang" w:hAnsi="Calibri" w:cs="Calibri"/>
        </w:rPr>
        <w:t>Τις διατάξεις του άρθρου 22 του Ν.3536/07 “Ειδικές ρυθμίσεις θεμάτων μεταναστευτικής πολιτικής και λοιπών ζητημάτων αρμοδιότητας Υπουργείου Εσωτερικών, Δημόσιας Διοίκησης και Αποκέντρωσης”.</w:t>
      </w:r>
    </w:p>
    <w:p w:rsidR="000B6A33" w:rsidRPr="00BD4E5D" w:rsidRDefault="000B6A33" w:rsidP="00997E65">
      <w:pPr>
        <w:numPr>
          <w:ilvl w:val="0"/>
          <w:numId w:val="6"/>
        </w:numPr>
        <w:jc w:val="both"/>
        <w:rPr>
          <w:rFonts w:ascii="Calibri" w:eastAsia="Batang" w:hAnsi="Calibri" w:cs="Calibri"/>
        </w:rPr>
      </w:pPr>
      <w:r w:rsidRPr="00BD4E5D">
        <w:rPr>
          <w:rFonts w:ascii="Calibri" w:eastAsia="Batang" w:hAnsi="Calibri" w:cs="Calibri"/>
        </w:rPr>
        <w:t>Τις διατάξεις της παραγράφου 13 του άρθρου 20 του Ν. 3731/2008  (ΦΕΚ 263/Α΄/23-12-2008) “Αναδιατυπώσεις  άρθρων  Δημοτικού  και  Κοινοτικού  Κώδικα”.</w:t>
      </w:r>
    </w:p>
    <w:p w:rsidR="000B6A33" w:rsidRPr="00BD4E5D" w:rsidRDefault="000B6A33" w:rsidP="00997E65">
      <w:pPr>
        <w:numPr>
          <w:ilvl w:val="0"/>
          <w:numId w:val="6"/>
        </w:numPr>
        <w:jc w:val="both"/>
        <w:rPr>
          <w:rFonts w:ascii="Calibri" w:eastAsia="Batang" w:hAnsi="Calibri" w:cs="Calibri"/>
        </w:rPr>
      </w:pPr>
      <w:r w:rsidRPr="00BD4E5D">
        <w:rPr>
          <w:rFonts w:ascii="Calibri" w:eastAsia="Batang" w:hAnsi="Calibri" w:cs="Calibri"/>
        </w:rPr>
        <w:t xml:space="preserve">Τις διατάξεις του Ν.4412/2016 και ιδίως των άρθρων 116 και 117. </w:t>
      </w:r>
    </w:p>
    <w:p w:rsidR="000B6A33" w:rsidRPr="00BD4E5D" w:rsidRDefault="000B6A33" w:rsidP="00997E65">
      <w:pPr>
        <w:numPr>
          <w:ilvl w:val="0"/>
          <w:numId w:val="6"/>
        </w:numPr>
        <w:jc w:val="both"/>
        <w:rPr>
          <w:rFonts w:ascii="Calibri" w:eastAsia="Batang" w:hAnsi="Calibri" w:cs="Calibri"/>
        </w:rPr>
      </w:pPr>
      <w:r w:rsidRPr="00BD4E5D">
        <w:rPr>
          <w:rFonts w:ascii="Calibri" w:eastAsia="Batang" w:hAnsi="Calibri" w:cs="Calibri"/>
        </w:rPr>
        <w:t>Τις διατάξεις του άρθρου 83 του Ν. 2362/1995 ( ΦΕΚ 247Α΄) περί «Δημόσιου Λογιστικού, Ελέγχου των δαπανών του Κράτους και άλλες διατάξεις»</w:t>
      </w:r>
    </w:p>
    <w:p w:rsidR="000B6A33" w:rsidRPr="00BD4E5D" w:rsidRDefault="000B6A33" w:rsidP="00997E65">
      <w:pPr>
        <w:numPr>
          <w:ilvl w:val="0"/>
          <w:numId w:val="6"/>
        </w:numPr>
        <w:jc w:val="both"/>
        <w:rPr>
          <w:rFonts w:ascii="Calibri" w:eastAsia="Batang" w:hAnsi="Calibri" w:cs="Calibri"/>
        </w:rPr>
      </w:pPr>
      <w:r w:rsidRPr="00BD4E5D">
        <w:rPr>
          <w:rFonts w:ascii="Calibri" w:eastAsia="Batang" w:hAnsi="Calibri" w:cs="Calibri"/>
        </w:rPr>
        <w:t>Την υπ’ αριθμόν 35130/739/10 (ΦΕΚ 1291/Β΄/11-8-2010 ) απόφαση  του  Υπουργού  Οικονομικών  “περί  αυξήσεως  και  ορισμού  των  χρηματικών  ορίων”.</w:t>
      </w:r>
    </w:p>
    <w:p w:rsidR="000B6A33" w:rsidRPr="00BD4E5D" w:rsidRDefault="000B6A33" w:rsidP="00997E65">
      <w:pPr>
        <w:numPr>
          <w:ilvl w:val="0"/>
          <w:numId w:val="6"/>
        </w:numPr>
        <w:jc w:val="both"/>
        <w:rPr>
          <w:rFonts w:ascii="Calibri" w:eastAsia="Batang" w:hAnsi="Calibri" w:cs="Calibri"/>
        </w:rPr>
      </w:pPr>
      <w:r w:rsidRPr="00BD4E5D">
        <w:rPr>
          <w:rFonts w:ascii="Calibri" w:eastAsia="Batang" w:hAnsi="Calibri" w:cs="Calibri"/>
        </w:rPr>
        <w:t>Τις διατάξεις του άρθρου 6 του Ν. 3548/07 “Καταχώρηση δημοσιεύσεων των φορέων του Δημοσίου στο νομαρχιακό και τοπικό Τύπο και άλλες διατάξεις”</w:t>
      </w:r>
    </w:p>
    <w:p w:rsidR="000B6A33" w:rsidRPr="00BD4E5D" w:rsidRDefault="000B6A33" w:rsidP="00997E65">
      <w:pPr>
        <w:numPr>
          <w:ilvl w:val="0"/>
          <w:numId w:val="6"/>
        </w:numPr>
        <w:jc w:val="both"/>
        <w:rPr>
          <w:rFonts w:ascii="Calibri" w:eastAsia="Batang" w:hAnsi="Calibri" w:cs="Calibri"/>
        </w:rPr>
      </w:pPr>
      <w:r w:rsidRPr="00BD4E5D">
        <w:rPr>
          <w:rFonts w:ascii="Calibri" w:eastAsia="Batang" w:hAnsi="Calibri" w:cs="Calibri"/>
        </w:rPr>
        <w:lastRenderedPageBreak/>
        <w:t>Την υπ’ αριθμόν 16820/10 απόφαση του υφυπουργού στο Πρωθυπουργό “Καθορισμός ημερήσιων και εβδομαδιαίων νομαρχιακών και τοπικών εφημερίδων που έχουν τη δυνατότητα καταχώρησης δημοσιεύσεων των φορέων του Δημοσίου”, όπως τροποποιήθηκαν με τις 23779/10, 1500/11 και 7546/11 του υφυπουργού ΥΠΕΣΑΗΔ.</w:t>
      </w:r>
    </w:p>
    <w:p w:rsidR="000B6A33" w:rsidRPr="00BD4E5D" w:rsidRDefault="000B6A33" w:rsidP="00997E65">
      <w:pPr>
        <w:numPr>
          <w:ilvl w:val="0"/>
          <w:numId w:val="6"/>
        </w:numPr>
        <w:jc w:val="both"/>
        <w:rPr>
          <w:rFonts w:ascii="Calibri" w:eastAsia="Batang" w:hAnsi="Calibri" w:cs="Calibri"/>
        </w:rPr>
      </w:pPr>
      <w:r w:rsidRPr="00BD4E5D">
        <w:rPr>
          <w:rFonts w:ascii="Calibri" w:eastAsia="Batang" w:hAnsi="Calibri" w:cs="Calibri"/>
        </w:rPr>
        <w:t>Τις διατάξεις του άρθρου 46 του Ν.3801/09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0B6A33" w:rsidRPr="00BD4E5D" w:rsidRDefault="000B6A33" w:rsidP="00997E65">
      <w:pPr>
        <w:numPr>
          <w:ilvl w:val="0"/>
          <w:numId w:val="6"/>
        </w:numPr>
        <w:jc w:val="both"/>
        <w:rPr>
          <w:rFonts w:ascii="Calibri" w:eastAsia="Batang" w:hAnsi="Calibri" w:cs="Calibri"/>
        </w:rPr>
      </w:pPr>
      <w:r w:rsidRPr="00BD4E5D">
        <w:rPr>
          <w:rFonts w:ascii="Calibri" w:eastAsia="Batang" w:hAnsi="Calibri" w:cs="Calibri"/>
        </w:rPr>
        <w:t>Το Π.Δ. 166/2003 “Προσαρμογή της ελληνικής νομοθεσίας στην οδηγία 2000/35 της 29-6-2000 για την καταπολέμηση των καθυστερήσεων πληρωμών στις εμπορικές συναλλαγές”</w:t>
      </w:r>
    </w:p>
    <w:p w:rsidR="008F1463" w:rsidRPr="00F35DCF" w:rsidRDefault="00424F81" w:rsidP="006F4BE9">
      <w:pPr>
        <w:numPr>
          <w:ilvl w:val="0"/>
          <w:numId w:val="6"/>
        </w:numPr>
        <w:jc w:val="both"/>
        <w:rPr>
          <w:rFonts w:ascii="Calibri" w:hAnsi="Calibri" w:cs="Calibri"/>
        </w:rPr>
      </w:pPr>
      <w:r w:rsidRPr="00F35DCF">
        <w:rPr>
          <w:rFonts w:ascii="Calibri" w:hAnsi="Calibri" w:cs="Calibri"/>
        </w:rPr>
        <w:t>Τους</w:t>
      </w:r>
      <w:r w:rsidR="008F1463" w:rsidRPr="00F35DCF">
        <w:rPr>
          <w:rFonts w:ascii="Calibri" w:hAnsi="Calibri" w:cs="Calibri"/>
        </w:rPr>
        <w:t xml:space="preserve"> </w:t>
      </w:r>
      <w:r w:rsidR="001F632E" w:rsidRPr="00F35DCF">
        <w:rPr>
          <w:rFonts w:ascii="Calibri" w:eastAsia="Batang" w:hAnsi="Calibri" w:cs="Calibri"/>
        </w:rPr>
        <w:t>Κ.Α</w:t>
      </w:r>
      <w:r w:rsidR="00F35DCF" w:rsidRPr="00F35DCF">
        <w:rPr>
          <w:rFonts w:ascii="Calibri" w:eastAsia="Batang" w:hAnsi="Calibri" w:cs="Calibri"/>
        </w:rPr>
        <w:t xml:space="preserve">. 10-6117.001 (ποσού </w:t>
      </w:r>
      <w:r w:rsidR="00EC19DB">
        <w:rPr>
          <w:rFonts w:ascii="Calibri" w:eastAsia="Batang" w:hAnsi="Calibri" w:cs="Calibri"/>
        </w:rPr>
        <w:t>27.000</w:t>
      </w:r>
      <w:r w:rsidR="00F35DCF" w:rsidRPr="00F35DCF">
        <w:rPr>
          <w:rFonts w:ascii="Calibri" w:eastAsia="Batang" w:hAnsi="Calibri" w:cs="Calibri"/>
        </w:rPr>
        <w:t xml:space="preserve">,00 €), </w:t>
      </w:r>
      <w:r w:rsidR="001F632E" w:rsidRPr="00F35DCF">
        <w:rPr>
          <w:rFonts w:ascii="Calibri" w:eastAsia="Batang" w:hAnsi="Calibri" w:cs="Calibri"/>
        </w:rPr>
        <w:t>10-6266.001</w:t>
      </w:r>
      <w:r w:rsidR="00F35DCF" w:rsidRPr="00F35DCF">
        <w:rPr>
          <w:rFonts w:ascii="Calibri" w:eastAsia="Batang" w:hAnsi="Calibri" w:cs="Calibri"/>
        </w:rPr>
        <w:t xml:space="preserve"> (ποσού 2</w:t>
      </w:r>
      <w:r w:rsidR="00EC19DB">
        <w:rPr>
          <w:rFonts w:ascii="Calibri" w:eastAsia="Batang" w:hAnsi="Calibri" w:cs="Calibri"/>
        </w:rPr>
        <w:t>1</w:t>
      </w:r>
      <w:r w:rsidR="00F35DCF" w:rsidRPr="00F35DCF">
        <w:rPr>
          <w:rFonts w:ascii="Calibri" w:eastAsia="Batang" w:hAnsi="Calibri" w:cs="Calibri"/>
        </w:rPr>
        <w:t>.</w:t>
      </w:r>
      <w:r w:rsidR="00EC19DB">
        <w:rPr>
          <w:rFonts w:ascii="Calibri" w:eastAsia="Batang" w:hAnsi="Calibri" w:cs="Calibri"/>
        </w:rPr>
        <w:t>98</w:t>
      </w:r>
      <w:r w:rsidR="00F35DCF" w:rsidRPr="00F35DCF">
        <w:rPr>
          <w:rFonts w:ascii="Calibri" w:eastAsia="Batang" w:hAnsi="Calibri" w:cs="Calibri"/>
        </w:rPr>
        <w:t>0</w:t>
      </w:r>
      <w:r w:rsidR="005C0D4A" w:rsidRPr="005C0D4A">
        <w:rPr>
          <w:rFonts w:ascii="Calibri" w:eastAsia="Batang" w:hAnsi="Calibri" w:cs="Calibri"/>
        </w:rPr>
        <w:t>,</w:t>
      </w:r>
      <w:r w:rsidR="00F35DCF" w:rsidRPr="00F35DCF">
        <w:rPr>
          <w:rFonts w:ascii="Calibri" w:eastAsia="Batang" w:hAnsi="Calibri" w:cs="Calibri"/>
        </w:rPr>
        <w:t>00 €)</w:t>
      </w:r>
      <w:r w:rsidR="001F632E" w:rsidRPr="00F35DCF">
        <w:rPr>
          <w:rFonts w:ascii="Calibri" w:eastAsia="Batang" w:hAnsi="Calibri" w:cs="Calibri"/>
        </w:rPr>
        <w:t xml:space="preserve">, </w:t>
      </w:r>
      <w:r w:rsidR="008F1463" w:rsidRPr="00F35DCF">
        <w:rPr>
          <w:rFonts w:ascii="Calibri" w:hAnsi="Calibri" w:cs="Calibri"/>
        </w:rPr>
        <w:t xml:space="preserve">του </w:t>
      </w:r>
      <w:r w:rsidRPr="00F35DCF">
        <w:rPr>
          <w:rFonts w:ascii="Calibri" w:hAnsi="Calibri" w:cs="Calibri"/>
        </w:rPr>
        <w:t>προϋπολογισμού</w:t>
      </w:r>
      <w:r w:rsidR="0083203A" w:rsidRPr="00F35DCF">
        <w:rPr>
          <w:rFonts w:ascii="Calibri" w:hAnsi="Calibri" w:cs="Calibri"/>
        </w:rPr>
        <w:t xml:space="preserve"> οικονομικού </w:t>
      </w:r>
      <w:r w:rsidRPr="00F35DCF">
        <w:rPr>
          <w:rFonts w:ascii="Calibri" w:hAnsi="Calibri" w:cs="Calibri"/>
        </w:rPr>
        <w:t>έτους 20</w:t>
      </w:r>
      <w:r w:rsidR="0083203A" w:rsidRPr="00F35DCF">
        <w:rPr>
          <w:rFonts w:ascii="Calibri" w:hAnsi="Calibri" w:cs="Calibri"/>
        </w:rPr>
        <w:t>2</w:t>
      </w:r>
      <w:r w:rsidR="006051A8" w:rsidRPr="006051A8">
        <w:rPr>
          <w:rFonts w:ascii="Calibri" w:hAnsi="Calibri" w:cs="Calibri"/>
        </w:rPr>
        <w:t>1</w:t>
      </w:r>
      <w:r w:rsidRPr="00F35DCF">
        <w:rPr>
          <w:rFonts w:ascii="Calibri" w:hAnsi="Calibri" w:cs="Calibri"/>
        </w:rPr>
        <w:t>, στους</w:t>
      </w:r>
      <w:r w:rsidR="008F1463" w:rsidRPr="00F35DCF">
        <w:rPr>
          <w:rFonts w:ascii="Calibri" w:hAnsi="Calibri" w:cs="Calibri"/>
        </w:rPr>
        <w:t xml:space="preserve"> οποίο υπάρχει εγκεκριμένη </w:t>
      </w:r>
      <w:r w:rsidRPr="00F35DCF">
        <w:rPr>
          <w:rFonts w:ascii="Calibri" w:hAnsi="Calibri" w:cs="Calibri"/>
        </w:rPr>
        <w:t xml:space="preserve">συνολική </w:t>
      </w:r>
      <w:r w:rsidR="008F1463" w:rsidRPr="00F35DCF">
        <w:rPr>
          <w:rFonts w:ascii="Calibri" w:hAnsi="Calibri" w:cs="Calibri"/>
        </w:rPr>
        <w:t xml:space="preserve">πίστωση </w:t>
      </w:r>
      <w:r w:rsidR="00EC19DB">
        <w:rPr>
          <w:rFonts w:ascii="Calibri" w:hAnsi="Calibri" w:cs="Calibri"/>
          <w:b/>
          <w:bCs/>
        </w:rPr>
        <w:t>48</w:t>
      </w:r>
      <w:r w:rsidR="001F632E" w:rsidRPr="00F35DCF">
        <w:rPr>
          <w:rFonts w:ascii="Calibri" w:hAnsi="Calibri" w:cs="Calibri"/>
          <w:b/>
          <w:bCs/>
        </w:rPr>
        <w:t>.</w:t>
      </w:r>
      <w:r w:rsidR="00F35DCF" w:rsidRPr="00F35DCF">
        <w:rPr>
          <w:rFonts w:ascii="Calibri" w:hAnsi="Calibri" w:cs="Calibri"/>
          <w:b/>
          <w:bCs/>
        </w:rPr>
        <w:t>9</w:t>
      </w:r>
      <w:r w:rsidR="00EC19DB">
        <w:rPr>
          <w:rFonts w:ascii="Calibri" w:hAnsi="Calibri" w:cs="Calibri"/>
          <w:b/>
          <w:bCs/>
        </w:rPr>
        <w:t>80</w:t>
      </w:r>
      <w:r w:rsidR="00F35DCF" w:rsidRPr="00F35DCF">
        <w:rPr>
          <w:rFonts w:ascii="Calibri" w:hAnsi="Calibri" w:cs="Calibri"/>
          <w:b/>
          <w:bCs/>
        </w:rPr>
        <w:t>,</w:t>
      </w:r>
      <w:r w:rsidR="001F632E" w:rsidRPr="00F35DCF">
        <w:rPr>
          <w:rFonts w:ascii="Calibri" w:hAnsi="Calibri" w:cs="Calibri"/>
          <w:b/>
          <w:bCs/>
        </w:rPr>
        <w:t xml:space="preserve">00 </w:t>
      </w:r>
      <w:r w:rsidRPr="005C0D4A">
        <w:rPr>
          <w:rFonts w:ascii="Calibri" w:hAnsi="Calibri" w:cs="Calibri"/>
          <w:b/>
        </w:rPr>
        <w:t>€</w:t>
      </w:r>
      <w:r w:rsidR="008F1463" w:rsidRPr="00F35DCF">
        <w:rPr>
          <w:rFonts w:ascii="Calibri" w:hAnsi="Calibri" w:cs="Calibri"/>
        </w:rPr>
        <w:t xml:space="preserve"> για τη «</w:t>
      </w:r>
      <w:r w:rsidR="001F632E" w:rsidRPr="00F35DCF">
        <w:rPr>
          <w:rFonts w:ascii="Calibri" w:eastAsia="Batang" w:hAnsi="Calibri" w:cs="Calibri"/>
        </w:rPr>
        <w:t xml:space="preserve">Συντήρηση – Τεχνική Υποστήριξη Εφαρμογών Λογισμικού και Εκπαίδευση των Υπαλλήλων των Οικονομικών και Διοικητικών Υπηρεσιών του Δήμου Ναυπακτίας έτους </w:t>
      </w:r>
      <w:r w:rsidR="0083203A" w:rsidRPr="00F35DCF">
        <w:rPr>
          <w:rFonts w:ascii="Calibri" w:eastAsia="Batang" w:hAnsi="Calibri" w:cs="Calibri"/>
        </w:rPr>
        <w:t>202</w:t>
      </w:r>
      <w:r w:rsidR="006051A8" w:rsidRPr="006051A8">
        <w:rPr>
          <w:rFonts w:ascii="Calibri" w:eastAsia="Batang" w:hAnsi="Calibri" w:cs="Calibri"/>
        </w:rPr>
        <w:t>1</w:t>
      </w:r>
      <w:r w:rsidR="008F1463" w:rsidRPr="00F35DCF">
        <w:rPr>
          <w:rFonts w:ascii="Calibri" w:hAnsi="Calibri" w:cs="Calibri"/>
        </w:rPr>
        <w:t>»</w:t>
      </w:r>
      <w:r w:rsidRPr="00F35DCF">
        <w:rPr>
          <w:rFonts w:ascii="Calibri" w:hAnsi="Calibri" w:cs="Calibri"/>
        </w:rPr>
        <w:t>.</w:t>
      </w:r>
    </w:p>
    <w:p w:rsidR="00F452BF" w:rsidRPr="00BD4E5D" w:rsidRDefault="00F452BF" w:rsidP="00997E65">
      <w:pPr>
        <w:numPr>
          <w:ilvl w:val="0"/>
          <w:numId w:val="6"/>
        </w:numPr>
        <w:jc w:val="both"/>
        <w:rPr>
          <w:rFonts w:ascii="Calibri" w:hAnsi="Calibri" w:cs="Calibri"/>
        </w:rPr>
      </w:pPr>
      <w:r w:rsidRPr="003B5EE7">
        <w:rPr>
          <w:rFonts w:ascii="Calibri" w:hAnsi="Calibri" w:cs="Calibri"/>
        </w:rPr>
        <w:t xml:space="preserve">Την </w:t>
      </w:r>
      <w:r w:rsidR="006051A8" w:rsidRPr="003B5EE7">
        <w:rPr>
          <w:rFonts w:ascii="Calibri" w:hAnsi="Calibri" w:cs="Calibri"/>
        </w:rPr>
        <w:t xml:space="preserve">υπ’ αριθ. </w:t>
      </w:r>
      <w:r w:rsidR="003B5EE7" w:rsidRPr="003B5EE7">
        <w:rPr>
          <w:rFonts w:ascii="Calibri" w:hAnsi="Calibri" w:cs="Calibri"/>
        </w:rPr>
        <w:t>71</w:t>
      </w:r>
      <w:r w:rsidR="006051A8" w:rsidRPr="003B5EE7">
        <w:rPr>
          <w:rFonts w:ascii="Calibri" w:hAnsi="Calibri" w:cs="Calibri"/>
        </w:rPr>
        <w:t>/2021</w:t>
      </w:r>
      <w:r w:rsidR="00EB1382" w:rsidRPr="003B5EE7">
        <w:rPr>
          <w:rFonts w:ascii="Calibri" w:hAnsi="Calibri" w:cs="Calibri"/>
        </w:rPr>
        <w:t xml:space="preserve"> </w:t>
      </w:r>
      <w:r w:rsidRPr="003B5EE7">
        <w:rPr>
          <w:rFonts w:ascii="Calibri" w:hAnsi="Calibri" w:cs="Calibri"/>
        </w:rPr>
        <w:t>απόφαση της Οικονομικής Επιτροπής</w:t>
      </w:r>
      <w:r w:rsidRPr="00BD4E5D">
        <w:rPr>
          <w:rFonts w:ascii="Calibri" w:hAnsi="Calibri" w:cs="Calibri"/>
        </w:rPr>
        <w:t xml:space="preserve"> περί ψήφισης διάθεσης πίστωσης προϋπολογισμού του Δήμου οικονομικού έτους 20</w:t>
      </w:r>
      <w:r w:rsidR="006051A8" w:rsidRPr="006051A8">
        <w:rPr>
          <w:rFonts w:ascii="Calibri" w:hAnsi="Calibri" w:cs="Calibri"/>
        </w:rPr>
        <w:t>21</w:t>
      </w:r>
      <w:r w:rsidRPr="00BD4E5D">
        <w:rPr>
          <w:rFonts w:ascii="Calibri" w:hAnsi="Calibri" w:cs="Calibri"/>
        </w:rPr>
        <w:t xml:space="preserve"> και έγκρισης των όρων της Διακήρυξης και των Τεχνικών Προδιαγραφών της μελέτης για την ανωτέρω υπηρεσία.</w:t>
      </w:r>
    </w:p>
    <w:p w:rsidR="00F452BF" w:rsidRPr="001F632E" w:rsidRDefault="00F452BF" w:rsidP="006F4BE9">
      <w:pPr>
        <w:numPr>
          <w:ilvl w:val="0"/>
          <w:numId w:val="6"/>
        </w:numPr>
        <w:jc w:val="both"/>
        <w:rPr>
          <w:rFonts w:ascii="Calibri" w:hAnsi="Calibri" w:cs="Calibri"/>
        </w:rPr>
      </w:pPr>
      <w:r w:rsidRPr="0054083D">
        <w:rPr>
          <w:rFonts w:ascii="Calibri" w:hAnsi="Calibri" w:cs="Calibri"/>
        </w:rPr>
        <w:t>Την</w:t>
      </w:r>
      <w:r w:rsidR="00EB1382" w:rsidRPr="0054083D">
        <w:rPr>
          <w:rFonts w:ascii="Calibri" w:hAnsi="Calibri" w:cs="Calibri"/>
        </w:rPr>
        <w:t xml:space="preserve"> υπ’ </w:t>
      </w:r>
      <w:r w:rsidR="00EB1382" w:rsidRPr="006938EC">
        <w:rPr>
          <w:rFonts w:ascii="Calibri" w:hAnsi="Calibri" w:cs="Calibri"/>
        </w:rPr>
        <w:t xml:space="preserve">αριθ. </w:t>
      </w:r>
      <w:r w:rsidR="0054083D" w:rsidRPr="006938EC">
        <w:rPr>
          <w:rFonts w:ascii="Calibri" w:hAnsi="Calibri" w:cs="Calibri"/>
        </w:rPr>
        <w:t>28</w:t>
      </w:r>
      <w:r w:rsidR="006051A8" w:rsidRPr="006938EC">
        <w:rPr>
          <w:rFonts w:ascii="Calibri" w:hAnsi="Calibri" w:cs="Calibri"/>
        </w:rPr>
        <w:t>/2021</w:t>
      </w:r>
      <w:r w:rsidRPr="006938EC">
        <w:rPr>
          <w:rFonts w:ascii="Calibri" w:hAnsi="Calibri" w:cs="Calibri"/>
        </w:rPr>
        <w:t xml:space="preserve"> απόφαση</w:t>
      </w:r>
      <w:r w:rsidRPr="0054083D">
        <w:rPr>
          <w:rFonts w:ascii="Calibri" w:hAnsi="Calibri" w:cs="Calibri"/>
        </w:rPr>
        <w:t xml:space="preserve"> της Ο.Ε. περί συγκρότησης επιτροπής</w:t>
      </w:r>
      <w:r w:rsidRPr="001F632E">
        <w:rPr>
          <w:rFonts w:ascii="Calibri" w:hAnsi="Calibri" w:cs="Calibri"/>
        </w:rPr>
        <w:t xml:space="preserve"> διενέργειας</w:t>
      </w:r>
      <w:r w:rsidR="00EB1382" w:rsidRPr="00EB1382">
        <w:rPr>
          <w:rFonts w:ascii="Calibri" w:hAnsi="Calibri" w:cs="Calibri"/>
        </w:rPr>
        <w:t xml:space="preserve"> και αξιολόγησης σύναψης δημοσίων συμβάσεων για το έτος 202</w:t>
      </w:r>
      <w:r w:rsidR="006051A8" w:rsidRPr="006051A8">
        <w:rPr>
          <w:rFonts w:ascii="Calibri" w:hAnsi="Calibri" w:cs="Calibri"/>
        </w:rPr>
        <w:t>1</w:t>
      </w:r>
      <w:r w:rsidR="00EB1382" w:rsidRPr="00EB1382">
        <w:rPr>
          <w:rFonts w:ascii="Calibri" w:hAnsi="Calibri" w:cs="Calibri"/>
        </w:rPr>
        <w:t>.</w:t>
      </w:r>
    </w:p>
    <w:p w:rsidR="00B01BD0" w:rsidRPr="00BD4E5D" w:rsidRDefault="00F452BF" w:rsidP="006051A8">
      <w:pPr>
        <w:numPr>
          <w:ilvl w:val="0"/>
          <w:numId w:val="6"/>
        </w:numPr>
        <w:jc w:val="both"/>
        <w:rPr>
          <w:rFonts w:ascii="Calibri" w:hAnsi="Calibri" w:cs="Calibri"/>
        </w:rPr>
      </w:pPr>
      <w:r w:rsidRPr="006938EC">
        <w:rPr>
          <w:rFonts w:ascii="Calibri" w:hAnsi="Calibri" w:cs="Calibri"/>
        </w:rPr>
        <w:t xml:space="preserve">Την </w:t>
      </w:r>
      <w:r w:rsidR="00634FBF" w:rsidRPr="006938EC">
        <w:rPr>
          <w:rFonts w:ascii="Calibri" w:hAnsi="Calibri" w:cs="Calibri"/>
        </w:rPr>
        <w:t>υπ’ αριθ.</w:t>
      </w:r>
      <w:r w:rsidRPr="006938EC">
        <w:rPr>
          <w:rFonts w:ascii="Calibri" w:hAnsi="Calibri" w:cs="Calibri"/>
        </w:rPr>
        <w:t xml:space="preserve"> </w:t>
      </w:r>
      <w:r w:rsidR="006938EC" w:rsidRPr="006938EC">
        <w:rPr>
          <w:rFonts w:ascii="Calibri" w:hAnsi="Calibri" w:cs="Calibri"/>
        </w:rPr>
        <w:t>29</w:t>
      </w:r>
      <w:r w:rsidR="006051A8" w:rsidRPr="006938EC">
        <w:rPr>
          <w:rFonts w:ascii="Calibri" w:hAnsi="Calibri" w:cs="Calibri"/>
        </w:rPr>
        <w:t xml:space="preserve">/2021 </w:t>
      </w:r>
      <w:r w:rsidRPr="006938EC">
        <w:rPr>
          <w:rFonts w:ascii="Calibri" w:hAnsi="Calibri" w:cs="Calibri"/>
        </w:rPr>
        <w:t>απόφαση της Ο.Ε. συγκρότησης επιτροπής</w:t>
      </w:r>
      <w:r w:rsidRPr="00BD4E5D">
        <w:rPr>
          <w:rFonts w:ascii="Calibri" w:hAnsi="Calibri" w:cs="Calibri"/>
        </w:rPr>
        <w:t xml:space="preserve"> αξιολόγησης ενστάσεων </w:t>
      </w:r>
      <w:r w:rsidR="00634FBF" w:rsidRPr="00634FBF">
        <w:rPr>
          <w:rFonts w:ascii="Calibri" w:hAnsi="Calibri" w:cs="Calibri"/>
        </w:rPr>
        <w:t xml:space="preserve"> διαδικασιών σύναψης δημοσίων συμβάσεων για το έτος 20</w:t>
      </w:r>
      <w:r w:rsidR="006051A8" w:rsidRPr="006051A8">
        <w:rPr>
          <w:rFonts w:ascii="Calibri" w:hAnsi="Calibri" w:cs="Calibri"/>
        </w:rPr>
        <w:t>21</w:t>
      </w:r>
      <w:r w:rsidRPr="00BD4E5D">
        <w:rPr>
          <w:rFonts w:ascii="Calibri" w:hAnsi="Calibri" w:cs="Calibri"/>
        </w:rPr>
        <w:t>.</w:t>
      </w:r>
    </w:p>
    <w:p w:rsidR="004F230D" w:rsidRPr="00BD4E5D" w:rsidRDefault="004F230D" w:rsidP="004F230D">
      <w:pPr>
        <w:jc w:val="both"/>
        <w:rPr>
          <w:rFonts w:ascii="Calibri" w:hAnsi="Calibri" w:cs="Calibri"/>
        </w:rPr>
      </w:pPr>
    </w:p>
    <w:p w:rsidR="000B6A33" w:rsidRPr="00BD4E5D" w:rsidRDefault="000B6A33" w:rsidP="000B6A33">
      <w:pPr>
        <w:jc w:val="center"/>
        <w:rPr>
          <w:rFonts w:ascii="Calibri" w:hAnsi="Calibri" w:cs="Calibri"/>
          <w:b/>
        </w:rPr>
      </w:pPr>
      <w:r w:rsidRPr="00BD4E5D">
        <w:rPr>
          <w:rFonts w:ascii="Calibri" w:hAnsi="Calibri" w:cs="Calibri"/>
          <w:b/>
        </w:rPr>
        <w:t>Καλεί</w:t>
      </w:r>
    </w:p>
    <w:p w:rsidR="000B6A33" w:rsidRPr="00BD4E5D" w:rsidRDefault="000B6A33" w:rsidP="000B6A33">
      <w:pPr>
        <w:jc w:val="center"/>
        <w:rPr>
          <w:rFonts w:ascii="Calibri" w:hAnsi="Calibri" w:cs="Calibri"/>
          <w:b/>
        </w:rPr>
      </w:pPr>
    </w:p>
    <w:p w:rsidR="000B6A33" w:rsidRPr="00BD4E5D" w:rsidRDefault="000B6A33" w:rsidP="000B6A33">
      <w:pPr>
        <w:jc w:val="both"/>
        <w:rPr>
          <w:rFonts w:ascii="Calibri" w:hAnsi="Calibri" w:cs="Calibri"/>
          <w:b/>
        </w:rPr>
      </w:pPr>
      <w:r w:rsidRPr="00BD4E5D">
        <w:rPr>
          <w:rFonts w:ascii="Calibri" w:hAnsi="Calibri" w:cs="Calibri"/>
        </w:rPr>
        <w:t>Τους ενδιαφερόμενους οικονομικούς φορείς να υποβάλουν προσφορά για την ανάδειξη αναδόχου εκτέλεσης της ανωτέρω υπηρεσίας.</w:t>
      </w:r>
    </w:p>
    <w:p w:rsidR="000B6A33" w:rsidRPr="00BD4E5D" w:rsidRDefault="000B6A33" w:rsidP="000B6A33">
      <w:pPr>
        <w:jc w:val="both"/>
        <w:rPr>
          <w:rFonts w:ascii="Calibri" w:hAnsi="Calibri" w:cs="Calibri"/>
        </w:rPr>
      </w:pPr>
    </w:p>
    <w:p w:rsidR="000B6A33" w:rsidRPr="00BD4E5D" w:rsidRDefault="000B6A33" w:rsidP="000B6A33">
      <w:pPr>
        <w:jc w:val="both"/>
        <w:rPr>
          <w:rFonts w:ascii="Calibri" w:hAnsi="Calibri" w:cs="Calibri"/>
          <w:b/>
          <w:u w:val="single"/>
        </w:rPr>
      </w:pPr>
      <w:r w:rsidRPr="00BD4E5D">
        <w:rPr>
          <w:rFonts w:ascii="Calibri" w:hAnsi="Calibri" w:cs="Calibri"/>
          <w:b/>
          <w:u w:val="single"/>
        </w:rPr>
        <w:t>Άρθρο 1</w:t>
      </w:r>
      <w:r w:rsidR="001B07E8" w:rsidRPr="001B07E8">
        <w:rPr>
          <w:rFonts w:ascii="Calibri" w:hAnsi="Calibri" w:cs="Calibri"/>
          <w:b/>
          <w:u w:val="single"/>
        </w:rPr>
        <w:t>.</w:t>
      </w:r>
      <w:r w:rsidRPr="00BD4E5D">
        <w:rPr>
          <w:rFonts w:ascii="Calibri" w:hAnsi="Calibri" w:cs="Calibri"/>
          <w:b/>
          <w:u w:val="single"/>
        </w:rPr>
        <w:t xml:space="preserve"> Αναθέτουσα Αρχή - Στοιχεία επικοινωνίας</w:t>
      </w:r>
    </w:p>
    <w:p w:rsidR="000B6A33" w:rsidRPr="00BD4E5D" w:rsidRDefault="000B6A33" w:rsidP="000B6A33">
      <w:pPr>
        <w:jc w:val="both"/>
        <w:rPr>
          <w:rFonts w:ascii="Calibri" w:hAnsi="Calibri" w:cs="Calibri"/>
        </w:rPr>
      </w:pPr>
    </w:p>
    <w:p w:rsidR="00F452BF" w:rsidRPr="00BD4E5D" w:rsidRDefault="00F452BF" w:rsidP="00F452BF">
      <w:pPr>
        <w:jc w:val="both"/>
        <w:rPr>
          <w:rFonts w:ascii="Calibri" w:hAnsi="Calibri" w:cs="Calibri"/>
        </w:rPr>
      </w:pPr>
      <w:r w:rsidRPr="00BD4E5D">
        <w:rPr>
          <w:rFonts w:ascii="Calibri" w:hAnsi="Calibri" w:cs="Calibri"/>
        </w:rPr>
        <w:t xml:space="preserve">Αναθέτουσα αρχή: Δήμος Ναυπακτίας </w:t>
      </w:r>
    </w:p>
    <w:p w:rsidR="00F452BF" w:rsidRPr="00BD4E5D" w:rsidRDefault="00F452BF" w:rsidP="00F452BF">
      <w:pPr>
        <w:jc w:val="both"/>
        <w:rPr>
          <w:rFonts w:ascii="Calibri" w:hAnsi="Calibri" w:cs="Calibri"/>
        </w:rPr>
      </w:pPr>
      <w:r w:rsidRPr="00BD4E5D">
        <w:rPr>
          <w:rFonts w:ascii="Calibri" w:hAnsi="Calibri" w:cs="Calibri"/>
        </w:rPr>
        <w:t xml:space="preserve">Οδός: Τέρμα Κοζώνη </w:t>
      </w:r>
    </w:p>
    <w:p w:rsidR="00F452BF" w:rsidRPr="00BD4E5D" w:rsidRDefault="00F452BF" w:rsidP="00F452BF">
      <w:pPr>
        <w:jc w:val="both"/>
        <w:rPr>
          <w:rFonts w:ascii="Calibri" w:hAnsi="Calibri" w:cs="Calibri"/>
        </w:rPr>
      </w:pPr>
      <w:r w:rsidRPr="00BD4E5D">
        <w:rPr>
          <w:rFonts w:ascii="Calibri" w:hAnsi="Calibri" w:cs="Calibri"/>
        </w:rPr>
        <w:t xml:space="preserve">Τ.Κ. 30300 Ναύπακτος </w:t>
      </w:r>
    </w:p>
    <w:p w:rsidR="00F452BF" w:rsidRPr="00EC19DB" w:rsidRDefault="00F452BF" w:rsidP="00F452BF">
      <w:pPr>
        <w:jc w:val="both"/>
        <w:rPr>
          <w:rFonts w:ascii="Calibri" w:hAnsi="Calibri" w:cs="Calibri"/>
          <w:lang w:val="en-US"/>
        </w:rPr>
      </w:pPr>
      <w:r w:rsidRPr="00BD4E5D">
        <w:rPr>
          <w:rFonts w:ascii="Calibri" w:hAnsi="Calibri" w:cs="Calibri"/>
        </w:rPr>
        <w:t>Τηλ</w:t>
      </w:r>
      <w:r w:rsidRPr="00EC19DB">
        <w:rPr>
          <w:rFonts w:ascii="Calibri" w:hAnsi="Calibri" w:cs="Calibri"/>
          <w:lang w:val="en-US"/>
        </w:rPr>
        <w:t xml:space="preserve">.: 2634038290 </w:t>
      </w:r>
    </w:p>
    <w:p w:rsidR="00F452BF" w:rsidRPr="00EC19DB" w:rsidRDefault="00F452BF" w:rsidP="00F452BF">
      <w:pPr>
        <w:jc w:val="both"/>
        <w:rPr>
          <w:rFonts w:ascii="Calibri" w:hAnsi="Calibri" w:cs="Calibri"/>
          <w:lang w:val="en-US"/>
        </w:rPr>
      </w:pPr>
      <w:proofErr w:type="gramStart"/>
      <w:r w:rsidRPr="00BD4E5D">
        <w:rPr>
          <w:rFonts w:ascii="Calibri" w:hAnsi="Calibri" w:cs="Calibri"/>
          <w:lang w:val="en-US"/>
        </w:rPr>
        <w:t>FAX</w:t>
      </w:r>
      <w:r w:rsidRPr="00EC19DB">
        <w:rPr>
          <w:rFonts w:ascii="Calibri" w:hAnsi="Calibri" w:cs="Calibri"/>
          <w:lang w:val="en-US"/>
        </w:rPr>
        <w:t>.:</w:t>
      </w:r>
      <w:proofErr w:type="gramEnd"/>
      <w:r w:rsidRPr="00EC19DB">
        <w:rPr>
          <w:rFonts w:ascii="Calibri" w:hAnsi="Calibri" w:cs="Calibri"/>
          <w:lang w:val="en-US"/>
        </w:rPr>
        <w:t xml:space="preserve"> 2634021933 </w:t>
      </w:r>
    </w:p>
    <w:p w:rsidR="00F452BF" w:rsidRPr="00BD4E5D" w:rsidRDefault="00F452BF" w:rsidP="00F452BF">
      <w:pPr>
        <w:jc w:val="both"/>
        <w:rPr>
          <w:rFonts w:ascii="Calibri" w:hAnsi="Calibri" w:cs="Calibri"/>
          <w:lang w:val="en-US"/>
        </w:rPr>
      </w:pPr>
      <w:proofErr w:type="gramStart"/>
      <w:r w:rsidRPr="00BD4E5D">
        <w:rPr>
          <w:rFonts w:ascii="Calibri" w:hAnsi="Calibri" w:cs="Calibri"/>
          <w:lang w:val="en-US"/>
        </w:rPr>
        <w:t>e</w:t>
      </w:r>
      <w:r w:rsidRPr="00EC19DB">
        <w:rPr>
          <w:rFonts w:ascii="Calibri" w:hAnsi="Calibri" w:cs="Calibri"/>
          <w:lang w:val="en-US"/>
        </w:rPr>
        <w:t>-</w:t>
      </w:r>
      <w:r w:rsidRPr="00BD4E5D">
        <w:rPr>
          <w:rFonts w:ascii="Calibri" w:hAnsi="Calibri" w:cs="Calibri"/>
          <w:lang w:val="en-US"/>
        </w:rPr>
        <w:t>mail</w:t>
      </w:r>
      <w:proofErr w:type="gramEnd"/>
      <w:r w:rsidRPr="00EC19DB">
        <w:rPr>
          <w:rFonts w:ascii="Calibri" w:hAnsi="Calibri" w:cs="Calibri"/>
          <w:lang w:val="en-US"/>
        </w:rPr>
        <w:t xml:space="preserve">: </w:t>
      </w:r>
      <w:r w:rsidR="00B125DF" w:rsidRPr="00B125DF">
        <w:rPr>
          <w:rFonts w:ascii="Calibri" w:hAnsi="Calibri" w:cs="Calibri"/>
          <w:lang w:val="en-US"/>
        </w:rPr>
        <w:t>gpaliatsa@nafpaktos.gr</w:t>
      </w:r>
    </w:p>
    <w:p w:rsidR="00F452BF" w:rsidRPr="005816C5" w:rsidRDefault="00F452BF" w:rsidP="00F452BF">
      <w:pPr>
        <w:jc w:val="both"/>
        <w:rPr>
          <w:rFonts w:ascii="Calibri" w:hAnsi="Calibri" w:cs="Calibri"/>
        </w:rPr>
      </w:pPr>
      <w:r w:rsidRPr="00BD4E5D">
        <w:rPr>
          <w:rFonts w:ascii="Calibri" w:hAnsi="Calibri" w:cs="Calibri"/>
        </w:rPr>
        <w:t>Ιστοσελίδα</w:t>
      </w:r>
      <w:r w:rsidRPr="005816C5">
        <w:rPr>
          <w:rFonts w:ascii="Calibri" w:hAnsi="Calibri" w:cs="Calibri"/>
        </w:rPr>
        <w:t xml:space="preserve">: </w:t>
      </w:r>
      <w:hyperlink r:id="rId9" w:history="1">
        <w:r w:rsidR="00B125DF" w:rsidRPr="00C12208">
          <w:rPr>
            <w:rStyle w:val="-"/>
            <w:rFonts w:ascii="Calibri" w:hAnsi="Calibri" w:cs="Calibri"/>
            <w:lang w:val="en-US"/>
          </w:rPr>
          <w:t>http</w:t>
        </w:r>
        <w:r w:rsidR="00B125DF" w:rsidRPr="005816C5">
          <w:rPr>
            <w:rStyle w:val="-"/>
            <w:rFonts w:ascii="Calibri" w:hAnsi="Calibri" w:cs="Calibri"/>
          </w:rPr>
          <w:t>://</w:t>
        </w:r>
        <w:r w:rsidR="00B125DF" w:rsidRPr="00C12208">
          <w:rPr>
            <w:rStyle w:val="-"/>
            <w:rFonts w:ascii="Calibri" w:hAnsi="Calibri" w:cs="Calibri"/>
            <w:lang w:val="en-US"/>
          </w:rPr>
          <w:t>www</w:t>
        </w:r>
        <w:r w:rsidR="00B125DF" w:rsidRPr="005816C5">
          <w:rPr>
            <w:rStyle w:val="-"/>
            <w:rFonts w:ascii="Calibri" w:hAnsi="Calibri" w:cs="Calibri"/>
          </w:rPr>
          <w:t>.</w:t>
        </w:r>
        <w:r w:rsidR="00B125DF" w:rsidRPr="00C12208">
          <w:rPr>
            <w:rStyle w:val="-"/>
            <w:rFonts w:ascii="Calibri" w:hAnsi="Calibri" w:cs="Calibri"/>
            <w:lang w:val="en-US"/>
          </w:rPr>
          <w:t>nafpaktos</w:t>
        </w:r>
        <w:r w:rsidR="00B125DF" w:rsidRPr="005816C5">
          <w:rPr>
            <w:rStyle w:val="-"/>
            <w:rFonts w:ascii="Calibri" w:hAnsi="Calibri" w:cs="Calibri"/>
          </w:rPr>
          <w:t>.</w:t>
        </w:r>
        <w:r w:rsidR="00B125DF" w:rsidRPr="00C12208">
          <w:rPr>
            <w:rStyle w:val="-"/>
            <w:rFonts w:ascii="Calibri" w:hAnsi="Calibri" w:cs="Calibri"/>
            <w:lang w:val="en-US"/>
          </w:rPr>
          <w:t>gr</w:t>
        </w:r>
      </w:hyperlink>
      <w:r w:rsidRPr="005816C5">
        <w:rPr>
          <w:rFonts w:ascii="Calibri" w:hAnsi="Calibri" w:cs="Calibri"/>
        </w:rPr>
        <w:t xml:space="preserve">  </w:t>
      </w:r>
    </w:p>
    <w:p w:rsidR="000B6A33" w:rsidRPr="005816C5" w:rsidRDefault="00F452BF" w:rsidP="00F452BF">
      <w:pPr>
        <w:jc w:val="both"/>
        <w:rPr>
          <w:rFonts w:ascii="Calibri" w:hAnsi="Calibri" w:cs="Calibri"/>
        </w:rPr>
      </w:pPr>
      <w:r w:rsidRPr="00BD4E5D">
        <w:rPr>
          <w:rFonts w:ascii="Calibri" w:hAnsi="Calibri" w:cs="Calibri"/>
        </w:rPr>
        <w:t>Κωδικός NUTS:</w:t>
      </w:r>
      <w:r w:rsidR="004F230D" w:rsidRPr="00BD4E5D">
        <w:rPr>
          <w:rFonts w:ascii="Calibri" w:hAnsi="Calibri" w:cs="Calibri"/>
        </w:rPr>
        <w:t xml:space="preserve"> </w:t>
      </w:r>
      <w:r w:rsidR="005816C5">
        <w:rPr>
          <w:rFonts w:ascii="Calibri" w:hAnsi="Calibri" w:cs="Calibri"/>
          <w:lang w:val="en-US"/>
        </w:rPr>
        <w:t>EL</w:t>
      </w:r>
      <w:r w:rsidR="005816C5" w:rsidRPr="005816C5">
        <w:rPr>
          <w:rFonts w:ascii="Calibri" w:hAnsi="Calibri" w:cs="Calibri"/>
        </w:rPr>
        <w:t xml:space="preserve"> 631</w:t>
      </w:r>
    </w:p>
    <w:p w:rsidR="00F452BF" w:rsidRPr="00BD4E5D" w:rsidRDefault="00F452BF" w:rsidP="000B6A33">
      <w:pPr>
        <w:jc w:val="both"/>
        <w:rPr>
          <w:rFonts w:ascii="Calibri" w:hAnsi="Calibri" w:cs="Calibri"/>
        </w:rPr>
      </w:pPr>
    </w:p>
    <w:p w:rsidR="004F230D" w:rsidRPr="00BD4E5D" w:rsidRDefault="004F230D" w:rsidP="004F230D">
      <w:pPr>
        <w:jc w:val="both"/>
        <w:rPr>
          <w:rFonts w:ascii="Calibri" w:hAnsi="Calibri" w:cs="Calibri"/>
          <w:b/>
          <w:u w:val="single"/>
        </w:rPr>
      </w:pPr>
      <w:r w:rsidRPr="00BD4E5D">
        <w:rPr>
          <w:rFonts w:ascii="Calibri" w:hAnsi="Calibri" w:cs="Calibri"/>
          <w:b/>
          <w:u w:val="single"/>
        </w:rPr>
        <w:t>Άρθρο 2</w:t>
      </w:r>
      <w:r w:rsidR="001B07E8" w:rsidRPr="001B07E8">
        <w:rPr>
          <w:rFonts w:ascii="Calibri" w:hAnsi="Calibri" w:cs="Calibri"/>
          <w:b/>
          <w:u w:val="single"/>
        </w:rPr>
        <w:t>.</w:t>
      </w:r>
      <w:r w:rsidRPr="00BD4E5D">
        <w:rPr>
          <w:rFonts w:ascii="Calibri" w:hAnsi="Calibri" w:cs="Calibri"/>
          <w:b/>
          <w:u w:val="single"/>
        </w:rPr>
        <w:t xml:space="preserve"> Παραλαβή εγγράφων σύμβασης και τευχών</w:t>
      </w:r>
    </w:p>
    <w:p w:rsidR="004F230D" w:rsidRPr="00BD4E5D" w:rsidRDefault="004F230D" w:rsidP="004F230D">
      <w:pPr>
        <w:jc w:val="both"/>
        <w:rPr>
          <w:rFonts w:ascii="Calibri" w:hAnsi="Calibri" w:cs="Calibri"/>
          <w:b/>
        </w:rPr>
      </w:pPr>
      <w:r w:rsidRPr="00BD4E5D">
        <w:rPr>
          <w:rFonts w:ascii="Calibri" w:hAnsi="Calibri" w:cs="Calibri"/>
          <w:b/>
        </w:rPr>
        <w:t xml:space="preserve"> </w:t>
      </w:r>
    </w:p>
    <w:p w:rsidR="004F230D" w:rsidRPr="00BD4E5D" w:rsidRDefault="004F230D" w:rsidP="00625D73">
      <w:pPr>
        <w:numPr>
          <w:ilvl w:val="0"/>
          <w:numId w:val="17"/>
        </w:numPr>
        <w:jc w:val="both"/>
        <w:rPr>
          <w:rFonts w:ascii="Calibri" w:hAnsi="Calibri" w:cs="Calibri"/>
        </w:rPr>
      </w:pPr>
      <w:r w:rsidRPr="00BD4E5D">
        <w:rPr>
          <w:rFonts w:ascii="Calibri" w:hAnsi="Calibri" w:cs="Calibri"/>
        </w:rPr>
        <w:t xml:space="preserve">Τα έγγραφα της σύμβασης κατά την έννοια της περιπτ. 14 της παρ. 1 του άρθρου 2 του </w:t>
      </w:r>
      <w:r w:rsidR="001F3340" w:rsidRPr="001F3340">
        <w:rPr>
          <w:rFonts w:ascii="Calibri" w:hAnsi="Calibri" w:cs="Calibri"/>
        </w:rPr>
        <w:t>Ν</w:t>
      </w:r>
      <w:r w:rsidRPr="00BD4E5D">
        <w:rPr>
          <w:rFonts w:ascii="Calibri" w:hAnsi="Calibri" w:cs="Calibri"/>
        </w:rPr>
        <w:t>. 4412/2016 για τον παρόντα διαγωνισμό είναι κατ’ ελάχιστον τα ακόλουθα:</w:t>
      </w:r>
    </w:p>
    <w:p w:rsidR="004F230D" w:rsidRPr="00BD4E5D" w:rsidRDefault="00954058" w:rsidP="00954058">
      <w:pPr>
        <w:tabs>
          <w:tab w:val="left" w:pos="284"/>
        </w:tabs>
        <w:jc w:val="both"/>
        <w:rPr>
          <w:rFonts w:ascii="Calibri" w:hAnsi="Calibri" w:cs="Calibri"/>
        </w:rPr>
      </w:pPr>
      <w:r w:rsidRPr="001F3340">
        <w:rPr>
          <w:rFonts w:ascii="Calibri" w:hAnsi="Calibri" w:cs="Calibri"/>
        </w:rPr>
        <w:tab/>
      </w:r>
      <w:r w:rsidRPr="00954058">
        <w:rPr>
          <w:rFonts w:ascii="Calibri" w:hAnsi="Calibri" w:cs="Calibri"/>
        </w:rPr>
        <w:t xml:space="preserve">α) </w:t>
      </w:r>
      <w:r w:rsidR="004F230D" w:rsidRPr="00BD4E5D">
        <w:rPr>
          <w:rFonts w:ascii="Calibri" w:hAnsi="Calibri" w:cs="Calibri"/>
        </w:rPr>
        <w:t>Η παρούσα διακήρυξη.</w:t>
      </w:r>
    </w:p>
    <w:p w:rsidR="00E913F7" w:rsidRPr="00BD4E5D" w:rsidRDefault="00954058" w:rsidP="00954058">
      <w:pPr>
        <w:tabs>
          <w:tab w:val="left" w:pos="284"/>
        </w:tabs>
        <w:jc w:val="both"/>
        <w:rPr>
          <w:rFonts w:ascii="Calibri" w:hAnsi="Calibri" w:cs="Calibri"/>
        </w:rPr>
      </w:pPr>
      <w:r w:rsidRPr="00EC19DB">
        <w:rPr>
          <w:rFonts w:ascii="Calibri" w:hAnsi="Calibri" w:cs="Calibri"/>
        </w:rPr>
        <w:tab/>
      </w:r>
      <w:r w:rsidRPr="00954058">
        <w:rPr>
          <w:rFonts w:ascii="Calibri" w:hAnsi="Calibri" w:cs="Calibri"/>
        </w:rPr>
        <w:t xml:space="preserve">β) </w:t>
      </w:r>
      <w:r w:rsidR="00E913F7" w:rsidRPr="00BD4E5D">
        <w:rPr>
          <w:rFonts w:ascii="Calibri" w:hAnsi="Calibri" w:cs="Calibri"/>
        </w:rPr>
        <w:t>Ο Προϋπολογισμός.</w:t>
      </w:r>
    </w:p>
    <w:p w:rsidR="004F230D" w:rsidRPr="00BD4E5D" w:rsidRDefault="00954058" w:rsidP="00954058">
      <w:pPr>
        <w:jc w:val="both"/>
        <w:rPr>
          <w:rFonts w:ascii="Calibri" w:hAnsi="Calibri" w:cs="Calibri"/>
        </w:rPr>
      </w:pPr>
      <w:r w:rsidRPr="00954058">
        <w:rPr>
          <w:rFonts w:ascii="Calibri" w:hAnsi="Calibri" w:cs="Calibri"/>
        </w:rPr>
        <w:t xml:space="preserve">     γ) </w:t>
      </w:r>
      <w:r w:rsidR="00E913F7" w:rsidRPr="00BD4E5D">
        <w:rPr>
          <w:rFonts w:ascii="Calibri" w:hAnsi="Calibri" w:cs="Calibri"/>
        </w:rPr>
        <w:t>Η Ειδική Συγγραφή Υποχρεώσεων.</w:t>
      </w:r>
    </w:p>
    <w:p w:rsidR="00E913F7" w:rsidRPr="00BD4E5D" w:rsidRDefault="00954058" w:rsidP="00954058">
      <w:pPr>
        <w:jc w:val="both"/>
        <w:rPr>
          <w:rFonts w:ascii="Calibri" w:hAnsi="Calibri" w:cs="Calibri"/>
        </w:rPr>
      </w:pPr>
      <w:r w:rsidRPr="00954058">
        <w:rPr>
          <w:rFonts w:ascii="Calibri" w:hAnsi="Calibri" w:cs="Calibri"/>
        </w:rPr>
        <w:t xml:space="preserve">     δ) </w:t>
      </w:r>
      <w:r w:rsidR="00E913F7" w:rsidRPr="00BD4E5D">
        <w:rPr>
          <w:rFonts w:ascii="Calibri" w:hAnsi="Calibri" w:cs="Calibri"/>
        </w:rPr>
        <w:t>Η Γενική Συγγραφή Υποχρεώσεων.</w:t>
      </w:r>
    </w:p>
    <w:p w:rsidR="00954058" w:rsidRPr="00EC19DB" w:rsidRDefault="00954058" w:rsidP="00954058">
      <w:pPr>
        <w:tabs>
          <w:tab w:val="left" w:pos="0"/>
          <w:tab w:val="left" w:pos="284"/>
        </w:tabs>
        <w:jc w:val="both"/>
        <w:rPr>
          <w:rFonts w:ascii="Calibri" w:hAnsi="Calibri" w:cs="Calibri"/>
        </w:rPr>
      </w:pPr>
      <w:r w:rsidRPr="00EC19DB">
        <w:rPr>
          <w:rFonts w:ascii="Calibri" w:hAnsi="Calibri" w:cs="Calibri"/>
        </w:rPr>
        <w:tab/>
      </w:r>
      <w:r w:rsidRPr="00954058">
        <w:rPr>
          <w:rFonts w:ascii="Calibri" w:hAnsi="Calibri" w:cs="Calibri"/>
        </w:rPr>
        <w:t xml:space="preserve">ε) </w:t>
      </w:r>
      <w:r w:rsidR="004F230D" w:rsidRPr="00BD4E5D">
        <w:rPr>
          <w:rFonts w:ascii="Calibri" w:hAnsi="Calibri" w:cs="Calibri"/>
        </w:rPr>
        <w:t xml:space="preserve">Το τυποποιημένο έντυπο υπεύθυνης δήλωσης (ΤΕΥΔ) για διαδικασίες σύναψης δημόσιας </w:t>
      </w:r>
    </w:p>
    <w:p w:rsidR="00954058" w:rsidRPr="00EC19DB" w:rsidRDefault="00954058" w:rsidP="00954058">
      <w:pPr>
        <w:tabs>
          <w:tab w:val="left" w:pos="0"/>
          <w:tab w:val="left" w:pos="284"/>
        </w:tabs>
        <w:jc w:val="both"/>
        <w:rPr>
          <w:rFonts w:ascii="Calibri" w:hAnsi="Calibri" w:cs="Calibri"/>
        </w:rPr>
      </w:pPr>
      <w:r w:rsidRPr="00EC19DB">
        <w:rPr>
          <w:rFonts w:ascii="Calibri" w:hAnsi="Calibri" w:cs="Calibri"/>
        </w:rPr>
        <w:tab/>
      </w:r>
      <w:r w:rsidR="004F230D" w:rsidRPr="00BD4E5D">
        <w:rPr>
          <w:rFonts w:ascii="Calibri" w:hAnsi="Calibri" w:cs="Calibri"/>
        </w:rPr>
        <w:t xml:space="preserve">σύμβασης κάτω των ορίων των οδηγιών, το οποίο εγκρίθηκε με την υπ' αριθ. 158/2016 </w:t>
      </w:r>
    </w:p>
    <w:p w:rsidR="004F230D" w:rsidRPr="00BD4E5D" w:rsidRDefault="00954058" w:rsidP="00954058">
      <w:pPr>
        <w:tabs>
          <w:tab w:val="left" w:pos="0"/>
          <w:tab w:val="left" w:pos="284"/>
        </w:tabs>
        <w:jc w:val="both"/>
        <w:rPr>
          <w:rFonts w:ascii="Calibri" w:hAnsi="Calibri" w:cs="Calibri"/>
        </w:rPr>
      </w:pPr>
      <w:r w:rsidRPr="00EC19DB">
        <w:rPr>
          <w:rFonts w:ascii="Calibri" w:hAnsi="Calibri" w:cs="Calibri"/>
        </w:rPr>
        <w:lastRenderedPageBreak/>
        <w:tab/>
      </w:r>
      <w:r w:rsidR="004F230D" w:rsidRPr="00BD4E5D">
        <w:rPr>
          <w:rFonts w:ascii="Calibri" w:hAnsi="Calibri" w:cs="Calibri"/>
        </w:rPr>
        <w:t>Απόφαση της Ενιαίας Ανεξάρτητης Αρχής Δημοσίων Συμβάσεων (ΦΕΚ Β 3698/16.11.2016).</w:t>
      </w:r>
    </w:p>
    <w:p w:rsidR="004F230D" w:rsidRPr="00BD4E5D" w:rsidRDefault="00954058" w:rsidP="00954058">
      <w:pPr>
        <w:tabs>
          <w:tab w:val="left" w:pos="284"/>
        </w:tabs>
        <w:jc w:val="both"/>
        <w:rPr>
          <w:rFonts w:ascii="Calibri" w:hAnsi="Calibri" w:cs="Calibri"/>
        </w:rPr>
      </w:pPr>
      <w:r w:rsidRPr="00EC19DB">
        <w:rPr>
          <w:rFonts w:ascii="Calibri" w:hAnsi="Calibri" w:cs="Calibri"/>
        </w:rPr>
        <w:tab/>
      </w:r>
      <w:r w:rsidRPr="00954058">
        <w:rPr>
          <w:rFonts w:ascii="Calibri" w:hAnsi="Calibri" w:cs="Calibri"/>
        </w:rPr>
        <w:t xml:space="preserve">στ) </w:t>
      </w:r>
      <w:r w:rsidR="004F230D" w:rsidRPr="00BD4E5D">
        <w:rPr>
          <w:rFonts w:ascii="Calibri" w:hAnsi="Calibri" w:cs="Calibri"/>
        </w:rPr>
        <w:t>Η τεχνική έκθεση – προδιαγραφές.</w:t>
      </w:r>
    </w:p>
    <w:p w:rsidR="001F3340" w:rsidRPr="00EC19DB" w:rsidRDefault="001F3340" w:rsidP="001F3340">
      <w:pPr>
        <w:tabs>
          <w:tab w:val="left" w:pos="0"/>
          <w:tab w:val="left" w:pos="284"/>
        </w:tabs>
        <w:jc w:val="both"/>
        <w:rPr>
          <w:rFonts w:ascii="Calibri" w:hAnsi="Calibri" w:cs="Calibri"/>
        </w:rPr>
      </w:pPr>
      <w:r w:rsidRPr="00EC19DB">
        <w:rPr>
          <w:rFonts w:ascii="Calibri" w:hAnsi="Calibri" w:cs="Calibri"/>
        </w:rPr>
        <w:tab/>
      </w:r>
      <w:r w:rsidR="00954058" w:rsidRPr="00954058">
        <w:rPr>
          <w:rFonts w:ascii="Calibri" w:hAnsi="Calibri" w:cs="Calibri"/>
        </w:rPr>
        <w:t xml:space="preserve">ζ) </w:t>
      </w:r>
      <w:r w:rsidR="00E913F7" w:rsidRPr="00BD4E5D">
        <w:rPr>
          <w:rFonts w:ascii="Calibri" w:hAnsi="Calibri" w:cs="Calibri"/>
        </w:rPr>
        <w:t>Τ</w:t>
      </w:r>
      <w:r w:rsidR="004F230D" w:rsidRPr="00BD4E5D">
        <w:rPr>
          <w:rFonts w:ascii="Calibri" w:hAnsi="Calibri" w:cs="Calibri"/>
        </w:rPr>
        <w:t xml:space="preserve">υχόν συμπληρωματικές πληροφορίες και διευκρινίσεις που θα παρασχεθούν από την </w:t>
      </w:r>
    </w:p>
    <w:p w:rsidR="004F230D" w:rsidRPr="00954058" w:rsidRDefault="001F3340" w:rsidP="001F3340">
      <w:pPr>
        <w:tabs>
          <w:tab w:val="left" w:pos="0"/>
          <w:tab w:val="left" w:pos="284"/>
        </w:tabs>
        <w:jc w:val="both"/>
        <w:rPr>
          <w:rFonts w:ascii="Calibri" w:hAnsi="Calibri" w:cs="Calibri"/>
        </w:rPr>
      </w:pPr>
      <w:r w:rsidRPr="00EC19DB">
        <w:rPr>
          <w:rFonts w:ascii="Calibri" w:hAnsi="Calibri" w:cs="Calibri"/>
        </w:rPr>
        <w:tab/>
      </w:r>
      <w:r w:rsidR="004F230D" w:rsidRPr="00BD4E5D">
        <w:rPr>
          <w:rFonts w:ascii="Calibri" w:hAnsi="Calibri" w:cs="Calibri"/>
        </w:rPr>
        <w:t>αναθέτουσα αρχή επί όλων των ανωτέρω</w:t>
      </w:r>
      <w:r w:rsidR="00954058" w:rsidRPr="00954058">
        <w:rPr>
          <w:rFonts w:ascii="Calibri" w:hAnsi="Calibri" w:cs="Calibri"/>
        </w:rPr>
        <w:t>.</w:t>
      </w:r>
    </w:p>
    <w:p w:rsidR="004F230D" w:rsidRPr="00BD4E5D" w:rsidRDefault="004F230D" w:rsidP="004F230D">
      <w:pPr>
        <w:jc w:val="both"/>
        <w:rPr>
          <w:rFonts w:ascii="Calibri" w:hAnsi="Calibri" w:cs="Calibri"/>
          <w:b/>
        </w:rPr>
      </w:pPr>
    </w:p>
    <w:p w:rsidR="00E913F7" w:rsidRPr="00BD4E5D" w:rsidRDefault="00E913F7" w:rsidP="00625D73">
      <w:pPr>
        <w:numPr>
          <w:ilvl w:val="0"/>
          <w:numId w:val="17"/>
        </w:numPr>
        <w:jc w:val="both"/>
        <w:rPr>
          <w:rFonts w:ascii="Calibri" w:hAnsi="Calibri" w:cs="Calibri"/>
        </w:rPr>
      </w:pPr>
      <w:r w:rsidRPr="00BD4E5D">
        <w:rPr>
          <w:rFonts w:ascii="Calibri" w:hAnsi="Calibri" w:cs="Calibri"/>
        </w:rPr>
        <w:t xml:space="preserve">Οι ενδιαφερόμενοι μπορούν να έχουν άμεση πρόσβαση στη Διακήρυξη και τα επισυναπτόμενα σε αυτήν τεύχη της Μελέτης, </w:t>
      </w:r>
      <w:r w:rsidR="00AD3443">
        <w:rPr>
          <w:rFonts w:ascii="Calibri" w:hAnsi="Calibri" w:cs="Calibri"/>
        </w:rPr>
        <w:t>(</w:t>
      </w:r>
      <w:r w:rsidRPr="00BD4E5D">
        <w:rPr>
          <w:rFonts w:ascii="Calibri" w:hAnsi="Calibri" w:cs="Calibri"/>
        </w:rPr>
        <w:t>Συγγραφ</w:t>
      </w:r>
      <w:r w:rsidR="008B4875" w:rsidRPr="008B4875">
        <w:rPr>
          <w:rFonts w:ascii="Calibri" w:hAnsi="Calibri" w:cs="Calibri"/>
        </w:rPr>
        <w:t>ή</w:t>
      </w:r>
      <w:r w:rsidRPr="00BD4E5D">
        <w:rPr>
          <w:rFonts w:ascii="Calibri" w:hAnsi="Calibri" w:cs="Calibri"/>
        </w:rPr>
        <w:t xml:space="preserve"> Υποχρεώσεων</w:t>
      </w:r>
      <w:r w:rsidR="00442848" w:rsidRPr="00442848">
        <w:rPr>
          <w:rFonts w:ascii="Calibri" w:hAnsi="Calibri" w:cs="Calibri"/>
        </w:rPr>
        <w:t xml:space="preserve"> (Γενική και Ειδική)</w:t>
      </w:r>
      <w:r w:rsidRPr="00BD4E5D">
        <w:rPr>
          <w:rFonts w:ascii="Calibri" w:hAnsi="Calibri" w:cs="Calibri"/>
        </w:rPr>
        <w:t xml:space="preserve">, Τεχνικές Προδιαγραφές, Ενδεικτικός Προϋπολογισμός) από την ιστοσελίδα του Δήμου Ναυπακτίας στην ηλεκτρονική διεύθυνση </w:t>
      </w:r>
      <w:hyperlink r:id="rId10" w:history="1">
        <w:r w:rsidRPr="00BD4E5D">
          <w:rPr>
            <w:rStyle w:val="-"/>
            <w:rFonts w:ascii="Calibri" w:hAnsi="Calibri" w:cs="Calibri"/>
          </w:rPr>
          <w:t>http://www.nafpaktos.gr</w:t>
        </w:r>
      </w:hyperlink>
      <w:r w:rsidRPr="00BD4E5D">
        <w:rPr>
          <w:rFonts w:ascii="Calibri" w:hAnsi="Calibri" w:cs="Calibri"/>
        </w:rPr>
        <w:t>, έως και την ημερομηνία διενέργειας του διαγωνισμού.</w:t>
      </w:r>
    </w:p>
    <w:p w:rsidR="00E913F7" w:rsidRPr="00BD4E5D" w:rsidRDefault="00E913F7" w:rsidP="00E913F7">
      <w:pPr>
        <w:ind w:left="360"/>
        <w:jc w:val="both"/>
        <w:rPr>
          <w:rFonts w:ascii="Calibri" w:hAnsi="Calibri" w:cs="Calibri"/>
        </w:rPr>
      </w:pPr>
      <w:r w:rsidRPr="00BD4E5D">
        <w:rPr>
          <w:rFonts w:ascii="Calibri" w:hAnsi="Calibri" w:cs="Calibri"/>
        </w:rPr>
        <w:t>Πληροφορίες σχετικά με το διαγωνισμό μπορούν να ζητηθούν από τη Δ</w:t>
      </w:r>
      <w:r w:rsidR="008B4875" w:rsidRPr="008B4875">
        <w:rPr>
          <w:rFonts w:ascii="Calibri" w:hAnsi="Calibri" w:cs="Calibri"/>
        </w:rPr>
        <w:t>ιεύθυνση</w:t>
      </w:r>
      <w:r w:rsidRPr="00BD4E5D">
        <w:rPr>
          <w:rFonts w:ascii="Calibri" w:hAnsi="Calibri" w:cs="Calibri"/>
        </w:rPr>
        <w:t xml:space="preserve"> Οικονομικών Υπηρεσιών, Τμήμα</w:t>
      </w:r>
      <w:r w:rsidR="008B4875" w:rsidRPr="008B4875">
        <w:rPr>
          <w:rFonts w:ascii="Calibri" w:hAnsi="Calibri" w:cs="Calibri"/>
        </w:rPr>
        <w:t>τος</w:t>
      </w:r>
      <w:r w:rsidRPr="00BD4E5D">
        <w:rPr>
          <w:rFonts w:ascii="Calibri" w:hAnsi="Calibri" w:cs="Calibri"/>
        </w:rPr>
        <w:t xml:space="preserve"> Προμηθειών, Τηλ. 2634038290, ΦΑΞ: 2634021933 e-mail: </w:t>
      </w:r>
      <w:r w:rsidR="006C62E4">
        <w:rPr>
          <w:rFonts w:ascii="Calibri" w:hAnsi="Calibri" w:cs="Calibri"/>
        </w:rPr>
        <w:t>gpaliatsa@nafpaktos.gr</w:t>
      </w:r>
    </w:p>
    <w:p w:rsidR="004F230D" w:rsidRPr="00BD4E5D" w:rsidRDefault="00E913F7" w:rsidP="00E913F7">
      <w:pPr>
        <w:ind w:left="360"/>
        <w:jc w:val="both"/>
        <w:rPr>
          <w:rFonts w:ascii="Calibri" w:hAnsi="Calibri" w:cs="Calibri"/>
        </w:rPr>
      </w:pPr>
      <w:r w:rsidRPr="00BD4E5D">
        <w:rPr>
          <w:rFonts w:ascii="Calibri" w:hAnsi="Calibri" w:cs="Calibri"/>
        </w:rPr>
        <w:t xml:space="preserve">Αντίγραφο της διακήρυξης αυτής θα βρίσκεται αναρτημένο στον πίνακα ανακοινώσεων του Δήμου. Τα τεύχη του διαγωνισμού (διακήρυξη, </w:t>
      </w:r>
      <w:r w:rsidR="008B4875" w:rsidRPr="00BD4E5D">
        <w:rPr>
          <w:rFonts w:ascii="Calibri" w:hAnsi="Calibri" w:cs="Calibri"/>
        </w:rPr>
        <w:t>συγγραφή</w:t>
      </w:r>
      <w:r w:rsidRPr="00BD4E5D">
        <w:rPr>
          <w:rFonts w:ascii="Calibri" w:hAnsi="Calibri" w:cs="Calibri"/>
        </w:rPr>
        <w:t xml:space="preserve"> υποχρεώσεων</w:t>
      </w:r>
      <w:r w:rsidR="00442848" w:rsidRPr="00442848">
        <w:rPr>
          <w:rFonts w:ascii="Calibri" w:hAnsi="Calibri" w:cs="Calibri"/>
        </w:rPr>
        <w:t xml:space="preserve"> (Γενική και Ειδική)</w:t>
      </w:r>
      <w:r w:rsidRPr="00BD4E5D">
        <w:rPr>
          <w:rFonts w:ascii="Calibri" w:hAnsi="Calibri" w:cs="Calibri"/>
        </w:rPr>
        <w:t xml:space="preserve">, τεχνικές προδιαγραφές, ενδεικτικός προϋπολογισμός) θα αναρτηθούν στην ιστοσελίδα του Δήμου Ναυπακτίας </w:t>
      </w:r>
      <w:hyperlink r:id="rId11" w:history="1">
        <w:r w:rsidR="006C62E4" w:rsidRPr="00C12208">
          <w:rPr>
            <w:rStyle w:val="-"/>
            <w:rFonts w:ascii="Calibri" w:hAnsi="Calibri" w:cs="Calibri"/>
          </w:rPr>
          <w:t>www.nafpaktos.gr</w:t>
        </w:r>
      </w:hyperlink>
      <w:r w:rsidRPr="00BD4E5D">
        <w:rPr>
          <w:rFonts w:ascii="Calibri" w:hAnsi="Calibri" w:cs="Calibri"/>
        </w:rPr>
        <w:t>, καθώς επίσης θα διατίθενται και από τα γραφεία του φορέα κατά τις εργάσιμες ήμερες και ώρες.</w:t>
      </w:r>
      <w:r w:rsidR="00CA69DF" w:rsidRPr="00BD4E5D">
        <w:rPr>
          <w:rFonts w:ascii="Calibri" w:hAnsi="Calibri" w:cs="Calibri"/>
        </w:rPr>
        <w:t xml:space="preserve"> </w:t>
      </w:r>
      <w:r w:rsidR="00035BF4" w:rsidRPr="00035BF4">
        <w:rPr>
          <w:rFonts w:ascii="Calibri" w:hAnsi="Calibri" w:cs="Calibri"/>
        </w:rPr>
        <w:t>Περίληψη της παρούσας Διακήρυξης δημοσιεύεται και στον Ελληνικό Τύπο, σύμφ</w:t>
      </w:r>
      <w:r w:rsidR="00035BF4">
        <w:rPr>
          <w:rFonts w:ascii="Calibri" w:hAnsi="Calibri" w:cs="Calibri"/>
        </w:rPr>
        <w:t>ωνα με το άρθρο 66 Ν. 4412/2016</w:t>
      </w:r>
      <w:r w:rsidR="00CA69DF" w:rsidRPr="00BD4E5D">
        <w:rPr>
          <w:rFonts w:ascii="Calibri" w:hAnsi="Calibri" w:cs="Calibri"/>
        </w:rPr>
        <w:t>.</w:t>
      </w:r>
      <w:r w:rsidR="004F230D" w:rsidRPr="00BD4E5D">
        <w:rPr>
          <w:rFonts w:ascii="Calibri" w:hAnsi="Calibri" w:cs="Calibri"/>
        </w:rPr>
        <w:t xml:space="preserve">  </w:t>
      </w:r>
    </w:p>
    <w:p w:rsidR="004F230D" w:rsidRPr="00BD4E5D" w:rsidRDefault="004F230D" w:rsidP="00424F81">
      <w:pPr>
        <w:jc w:val="both"/>
        <w:rPr>
          <w:rFonts w:ascii="Calibri" w:hAnsi="Calibri" w:cs="Calibri"/>
          <w:b/>
          <w:u w:val="single"/>
        </w:rPr>
      </w:pPr>
    </w:p>
    <w:p w:rsidR="00E913F7" w:rsidRPr="00BD4E5D" w:rsidRDefault="00E913F7" w:rsidP="00E913F7">
      <w:pPr>
        <w:jc w:val="both"/>
        <w:rPr>
          <w:rFonts w:ascii="Calibri" w:hAnsi="Calibri" w:cs="Calibri"/>
          <w:b/>
          <w:u w:val="single"/>
        </w:rPr>
      </w:pPr>
      <w:r w:rsidRPr="00BD4E5D">
        <w:rPr>
          <w:rFonts w:ascii="Calibri" w:hAnsi="Calibri" w:cs="Calibri"/>
          <w:b/>
          <w:u w:val="single"/>
        </w:rPr>
        <w:t>Άρθρο 3</w:t>
      </w:r>
      <w:r w:rsidR="001B07E8">
        <w:rPr>
          <w:rFonts w:ascii="Calibri" w:hAnsi="Calibri" w:cs="Calibri"/>
          <w:b/>
          <w:u w:val="single"/>
          <w:lang w:val="en-US"/>
        </w:rPr>
        <w:t>.</w:t>
      </w:r>
      <w:r w:rsidRPr="00BD4E5D">
        <w:rPr>
          <w:rFonts w:ascii="Calibri" w:hAnsi="Calibri" w:cs="Calibri"/>
          <w:b/>
          <w:u w:val="single"/>
        </w:rPr>
        <w:t xml:space="preserve"> Αντικείμενο του διαγωνισμού</w:t>
      </w:r>
    </w:p>
    <w:p w:rsidR="00E913F7" w:rsidRPr="00BD4E5D" w:rsidRDefault="00E913F7" w:rsidP="00E913F7">
      <w:pPr>
        <w:jc w:val="both"/>
        <w:rPr>
          <w:rFonts w:ascii="Calibri" w:hAnsi="Calibri" w:cs="Calibri"/>
        </w:rPr>
      </w:pPr>
    </w:p>
    <w:p w:rsidR="00E913F7" w:rsidRPr="00BD4E5D" w:rsidRDefault="00E913F7" w:rsidP="00625D73">
      <w:pPr>
        <w:numPr>
          <w:ilvl w:val="0"/>
          <w:numId w:val="20"/>
        </w:numPr>
        <w:jc w:val="both"/>
        <w:rPr>
          <w:rFonts w:ascii="Calibri" w:hAnsi="Calibri" w:cs="Calibri"/>
        </w:rPr>
      </w:pPr>
      <w:r w:rsidRPr="00BD4E5D">
        <w:rPr>
          <w:rFonts w:ascii="Calibri" w:hAnsi="Calibri" w:cs="Calibri"/>
        </w:rPr>
        <w:t>Οι υπηρεσίες που θα παρασχεθούν αφορούν:</w:t>
      </w:r>
    </w:p>
    <w:p w:rsidR="00E913F7" w:rsidRPr="00BD4E5D" w:rsidRDefault="008B4875" w:rsidP="008B4875">
      <w:pPr>
        <w:jc w:val="both"/>
        <w:rPr>
          <w:rFonts w:ascii="Calibri" w:hAnsi="Calibri" w:cs="Calibri"/>
        </w:rPr>
      </w:pPr>
      <w:r w:rsidRPr="008B4875">
        <w:rPr>
          <w:rFonts w:ascii="Calibri" w:hAnsi="Calibri" w:cs="Calibri"/>
        </w:rPr>
        <w:t xml:space="preserve">α) </w:t>
      </w:r>
      <w:r w:rsidR="00E913F7" w:rsidRPr="00BD4E5D">
        <w:rPr>
          <w:rFonts w:ascii="Calibri" w:hAnsi="Calibri" w:cs="Calibri"/>
        </w:rPr>
        <w:t>Στην συντήρηση των εγκατεστημένων εφαρμογών λογισμικού για την λειτουργία των Υπηρεσιών του Δήμου ήτοι των Διοικητικών, των Οικονομικών,  έως το τέλος του έτους.</w:t>
      </w:r>
    </w:p>
    <w:p w:rsidR="00E913F7" w:rsidRPr="00BD4E5D" w:rsidRDefault="008B4875" w:rsidP="008B4875">
      <w:pPr>
        <w:jc w:val="both"/>
        <w:rPr>
          <w:rFonts w:ascii="Calibri" w:hAnsi="Calibri" w:cs="Calibri"/>
        </w:rPr>
      </w:pPr>
      <w:r w:rsidRPr="008B4875">
        <w:rPr>
          <w:rFonts w:ascii="Calibri" w:hAnsi="Calibri" w:cs="Calibri"/>
        </w:rPr>
        <w:t xml:space="preserve">β) </w:t>
      </w:r>
      <w:r w:rsidR="00E913F7" w:rsidRPr="00BD4E5D">
        <w:rPr>
          <w:rFonts w:ascii="Calibri" w:hAnsi="Calibri" w:cs="Calibri"/>
        </w:rPr>
        <w:t xml:space="preserve">Στην τεχνική υποστήριξη και εκπαίδευση του προσωπικού του Δήμου για την ορθή λειτουργία των εγκατεστημένων εφαρμογών λογισμικού στις παραπάνω Υπηρεσίες του Δήμου, έως το τέλος του έτους. Οι παρεχόμενες υπηρεσίες θα πρέπει να είναι αρίστης ποιότητας και κατάλληλες για την βέλτιστη δυνατή λειτουργία του λογισμικού των υπηρεσιών του Δήμου. </w:t>
      </w:r>
    </w:p>
    <w:p w:rsidR="00E913F7" w:rsidRDefault="008B4875" w:rsidP="008B4875">
      <w:pPr>
        <w:jc w:val="both"/>
        <w:rPr>
          <w:rFonts w:ascii="Calibri" w:hAnsi="Calibri" w:cs="Calibri"/>
        </w:rPr>
      </w:pPr>
      <w:r w:rsidRPr="008B4875">
        <w:rPr>
          <w:rFonts w:ascii="Calibri" w:hAnsi="Calibri" w:cs="Calibri"/>
        </w:rPr>
        <w:t xml:space="preserve">γ) </w:t>
      </w:r>
      <w:r w:rsidR="00E913F7" w:rsidRPr="00BD4E5D">
        <w:rPr>
          <w:rFonts w:ascii="Calibri" w:hAnsi="Calibri" w:cs="Calibri"/>
        </w:rPr>
        <w:t>Στις περιοδικές Συνεργασίες Ανασκόπησης και Προγραμματισμού Έργου (Software Review Board –SRB)</w:t>
      </w:r>
      <w:r w:rsidR="00C43B84">
        <w:rPr>
          <w:rFonts w:ascii="Calibri" w:hAnsi="Calibri" w:cs="Calibri"/>
        </w:rPr>
        <w:t>.</w:t>
      </w:r>
    </w:p>
    <w:p w:rsidR="00C43B84" w:rsidRDefault="008B4875" w:rsidP="008B4875">
      <w:pPr>
        <w:jc w:val="both"/>
        <w:rPr>
          <w:rFonts w:ascii="Calibri" w:eastAsia="Batang" w:hAnsi="Calibri" w:cs="Calibri"/>
        </w:rPr>
      </w:pPr>
      <w:r w:rsidRPr="009C5D70">
        <w:rPr>
          <w:rFonts w:ascii="Calibri" w:eastAsia="Batang" w:hAnsi="Calibri" w:cs="Calibri"/>
        </w:rPr>
        <w:t xml:space="preserve">δ) </w:t>
      </w:r>
      <w:r w:rsidR="00C43B84" w:rsidRPr="00670F8E">
        <w:rPr>
          <w:rFonts w:ascii="Calibri" w:eastAsia="Batang" w:hAnsi="Calibri" w:cs="Calibri"/>
        </w:rPr>
        <w:t>Συντήρηση G Cloud</w:t>
      </w:r>
      <w:r w:rsidR="00C43B84">
        <w:rPr>
          <w:rFonts w:ascii="Calibri" w:eastAsia="Batang" w:hAnsi="Calibri" w:cs="Calibri"/>
        </w:rPr>
        <w:t>.</w:t>
      </w:r>
    </w:p>
    <w:p w:rsidR="00E913F7" w:rsidRPr="00BD4E5D" w:rsidRDefault="00E913F7" w:rsidP="008B4875">
      <w:pPr>
        <w:jc w:val="both"/>
        <w:rPr>
          <w:rFonts w:ascii="Calibri" w:hAnsi="Calibri" w:cs="Calibri"/>
        </w:rPr>
      </w:pPr>
      <w:r w:rsidRPr="00BD4E5D">
        <w:rPr>
          <w:rFonts w:ascii="Calibri" w:hAnsi="Calibri" w:cs="Calibri"/>
        </w:rPr>
        <w:t>‘Όπως περιγράφεται στις τεχνικές προδιαγραφές που αποτελούν αναπόσπαστο τμήμα της παρούσας.</w:t>
      </w:r>
    </w:p>
    <w:p w:rsidR="00E913F7" w:rsidRPr="00BD4E5D" w:rsidRDefault="00E913F7" w:rsidP="00E913F7">
      <w:pPr>
        <w:jc w:val="both"/>
        <w:rPr>
          <w:rFonts w:ascii="Calibri" w:hAnsi="Calibri" w:cs="Calibri"/>
        </w:rPr>
      </w:pPr>
    </w:p>
    <w:p w:rsidR="00E913F7" w:rsidRPr="00BD4E5D" w:rsidRDefault="00E913F7" w:rsidP="00625D73">
      <w:pPr>
        <w:numPr>
          <w:ilvl w:val="0"/>
          <w:numId w:val="20"/>
        </w:numPr>
        <w:jc w:val="both"/>
        <w:rPr>
          <w:rFonts w:ascii="Calibri" w:hAnsi="Calibri" w:cs="Calibri"/>
        </w:rPr>
      </w:pPr>
      <w:r w:rsidRPr="00BD4E5D">
        <w:rPr>
          <w:rFonts w:ascii="Calibri" w:hAnsi="Calibri" w:cs="Calibri"/>
        </w:rPr>
        <w:t>Δε γίνονται δεκτές προσφορές για μέρος του αντικειμένου της σύμβασης.</w:t>
      </w:r>
    </w:p>
    <w:p w:rsidR="00E913F7" w:rsidRPr="00BD4E5D" w:rsidRDefault="00E913F7" w:rsidP="00E913F7">
      <w:pPr>
        <w:ind w:left="360"/>
        <w:jc w:val="both"/>
        <w:rPr>
          <w:rFonts w:ascii="Calibri" w:hAnsi="Calibri" w:cs="Calibri"/>
        </w:rPr>
      </w:pPr>
      <w:r w:rsidRPr="00BD4E5D">
        <w:rPr>
          <w:rFonts w:ascii="Calibri" w:hAnsi="Calibri" w:cs="Calibri"/>
        </w:rPr>
        <w:t xml:space="preserve"> </w:t>
      </w:r>
    </w:p>
    <w:p w:rsidR="00424F81" w:rsidRPr="00EC19DB" w:rsidRDefault="00E913F7" w:rsidP="00E913F7">
      <w:pPr>
        <w:jc w:val="both"/>
        <w:rPr>
          <w:rFonts w:ascii="Calibri" w:hAnsi="Calibri" w:cs="Calibri"/>
        </w:rPr>
      </w:pPr>
      <w:r w:rsidRPr="00BD4E5D">
        <w:rPr>
          <w:rFonts w:ascii="Calibri" w:hAnsi="Calibri" w:cs="Calibri"/>
        </w:rPr>
        <w:t>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w:t>
      </w:r>
      <w:r w:rsidR="009C5D70" w:rsidRPr="009C5D70">
        <w:rPr>
          <w:rFonts w:ascii="Calibri" w:hAnsi="Calibri" w:cs="Calibri"/>
        </w:rPr>
        <w:t xml:space="preserve"> </w:t>
      </w:r>
      <w:r w:rsidRPr="00BD4E5D">
        <w:rPr>
          <w:rFonts w:ascii="Calibri" w:hAnsi="Calibri" w:cs="Calibri"/>
        </w:rPr>
        <w:t>4412/2016. Δυνατότητα μεταβολής υφίσταται, μόνο υπό τις προϋποθέσεις του άρθρου 132 του Ν.</w:t>
      </w:r>
      <w:r w:rsidR="009C5D70" w:rsidRPr="009C5D70">
        <w:rPr>
          <w:rFonts w:ascii="Calibri" w:hAnsi="Calibri" w:cs="Calibri"/>
        </w:rPr>
        <w:t xml:space="preserve"> </w:t>
      </w:r>
      <w:r w:rsidRPr="00BD4E5D">
        <w:rPr>
          <w:rFonts w:ascii="Calibri" w:hAnsi="Calibri" w:cs="Calibri"/>
        </w:rPr>
        <w:t>4412/2016.</w:t>
      </w:r>
    </w:p>
    <w:p w:rsidR="001B07E8" w:rsidRPr="00EC19DB" w:rsidRDefault="001B07E8" w:rsidP="00E913F7">
      <w:pPr>
        <w:jc w:val="both"/>
        <w:rPr>
          <w:rFonts w:ascii="Calibri" w:hAnsi="Calibri" w:cs="Calibri"/>
        </w:rPr>
      </w:pPr>
    </w:p>
    <w:p w:rsidR="00424F81" w:rsidRPr="00BD4E5D" w:rsidRDefault="00EF30AB" w:rsidP="001B07E8">
      <w:pPr>
        <w:spacing w:after="120"/>
        <w:jc w:val="both"/>
        <w:rPr>
          <w:rFonts w:ascii="Calibri" w:hAnsi="Calibri" w:cs="Calibri"/>
          <w:b/>
          <w:u w:val="single"/>
        </w:rPr>
      </w:pPr>
      <w:r w:rsidRPr="00BD4E5D">
        <w:rPr>
          <w:rFonts w:ascii="Calibri" w:hAnsi="Calibri" w:cs="Calibri"/>
          <w:b/>
          <w:u w:val="single"/>
        </w:rPr>
        <w:t>Άρθρο</w:t>
      </w:r>
      <w:r w:rsidR="00424F81" w:rsidRPr="00BD4E5D">
        <w:rPr>
          <w:rFonts w:ascii="Calibri" w:hAnsi="Calibri" w:cs="Calibri"/>
          <w:b/>
          <w:u w:val="single"/>
        </w:rPr>
        <w:t xml:space="preserve"> </w:t>
      </w:r>
      <w:r w:rsidR="00E913F7" w:rsidRPr="00BD4E5D">
        <w:rPr>
          <w:rFonts w:ascii="Calibri" w:hAnsi="Calibri" w:cs="Calibri"/>
          <w:b/>
          <w:u w:val="single"/>
        </w:rPr>
        <w:t>4</w:t>
      </w:r>
      <w:r w:rsidR="00424F81" w:rsidRPr="00BD4E5D">
        <w:rPr>
          <w:rFonts w:ascii="Calibri" w:hAnsi="Calibri" w:cs="Calibri"/>
          <w:b/>
          <w:u w:val="single"/>
        </w:rPr>
        <w:t xml:space="preserve">. </w:t>
      </w:r>
      <w:r w:rsidR="00155059" w:rsidRPr="00BD4E5D">
        <w:rPr>
          <w:rFonts w:ascii="Calibri" w:hAnsi="Calibri" w:cs="Calibri"/>
          <w:b/>
          <w:u w:val="single"/>
        </w:rPr>
        <w:t>Προϋπολογισμός -</w:t>
      </w:r>
      <w:r w:rsidR="00155059" w:rsidRPr="00BD4E5D">
        <w:rPr>
          <w:rFonts w:ascii="Calibri" w:hAnsi="Calibri" w:cs="Calibri"/>
          <w:u w:val="single"/>
        </w:rPr>
        <w:t xml:space="preserve"> </w:t>
      </w:r>
      <w:r w:rsidR="00155059" w:rsidRPr="00BD4E5D">
        <w:rPr>
          <w:rFonts w:ascii="Calibri" w:hAnsi="Calibri" w:cs="Calibri"/>
          <w:b/>
          <w:u w:val="single"/>
        </w:rPr>
        <w:t>Χρηματοδότηση</w:t>
      </w:r>
      <w:r w:rsidR="00CA69DF" w:rsidRPr="00BD4E5D">
        <w:rPr>
          <w:rFonts w:ascii="Calibri" w:hAnsi="Calibri" w:cs="Calibri"/>
          <w:b/>
          <w:u w:val="single"/>
        </w:rPr>
        <w:t xml:space="preserve"> της σύμβασης</w:t>
      </w:r>
    </w:p>
    <w:p w:rsidR="00424F81" w:rsidRPr="00984EDD" w:rsidRDefault="00424F81" w:rsidP="00530E84">
      <w:pPr>
        <w:numPr>
          <w:ilvl w:val="0"/>
          <w:numId w:val="21"/>
        </w:numPr>
        <w:jc w:val="both"/>
        <w:rPr>
          <w:rFonts w:ascii="Calibri" w:hAnsi="Calibri" w:cs="Calibri"/>
        </w:rPr>
      </w:pPr>
      <w:r w:rsidRPr="00984EDD">
        <w:rPr>
          <w:rFonts w:ascii="Calibri" w:hAnsi="Calibri" w:cs="Calibri"/>
        </w:rPr>
        <w:t xml:space="preserve">Η συνολική δαπάνη της υπηρεσίας ανέρχεται στο ποσό των </w:t>
      </w:r>
      <w:r w:rsidR="009C20A9">
        <w:rPr>
          <w:rFonts w:ascii="Calibri" w:hAnsi="Calibri" w:cs="Calibri"/>
          <w:b/>
          <w:bCs/>
        </w:rPr>
        <w:t>48</w:t>
      </w:r>
      <w:r w:rsidR="00324431" w:rsidRPr="00B478C9">
        <w:rPr>
          <w:rFonts w:ascii="Calibri" w:hAnsi="Calibri" w:cs="Calibri"/>
          <w:b/>
          <w:bCs/>
        </w:rPr>
        <w:t>.9</w:t>
      </w:r>
      <w:r w:rsidR="009C20A9">
        <w:rPr>
          <w:rFonts w:ascii="Calibri" w:hAnsi="Calibri" w:cs="Calibri"/>
          <w:b/>
          <w:bCs/>
        </w:rPr>
        <w:t>80</w:t>
      </w:r>
      <w:r w:rsidR="00324431" w:rsidRPr="00B478C9">
        <w:rPr>
          <w:rFonts w:ascii="Calibri" w:hAnsi="Calibri" w:cs="Calibri"/>
          <w:b/>
          <w:bCs/>
        </w:rPr>
        <w:t xml:space="preserve">,00 </w:t>
      </w:r>
      <w:r w:rsidR="00324431" w:rsidRPr="00984EDD">
        <w:rPr>
          <w:rFonts w:ascii="Calibri" w:eastAsia="Batang" w:hAnsi="Calibri" w:cs="Calibri"/>
          <w:b/>
        </w:rPr>
        <w:t>€</w:t>
      </w:r>
      <w:r w:rsidR="00324431" w:rsidRPr="00324431">
        <w:rPr>
          <w:rFonts w:ascii="Calibri" w:eastAsia="Batang" w:hAnsi="Calibri" w:cs="Calibri"/>
          <w:b/>
        </w:rPr>
        <w:t xml:space="preserve"> </w:t>
      </w:r>
      <w:r w:rsidRPr="00984EDD">
        <w:rPr>
          <w:rFonts w:ascii="Calibri" w:hAnsi="Calibri" w:cs="Calibri"/>
        </w:rPr>
        <w:t xml:space="preserve">συμπεριλαμβανομένου του Φ.Π.Α. και θα βαρύνει τους </w:t>
      </w:r>
      <w:r w:rsidRPr="00984EDD">
        <w:rPr>
          <w:rFonts w:ascii="Calibri" w:hAnsi="Calibri" w:cs="Calibri"/>
          <w:b/>
        </w:rPr>
        <w:t xml:space="preserve">Κ.Α </w:t>
      </w:r>
      <w:r w:rsidR="009C20A9">
        <w:rPr>
          <w:rFonts w:ascii="Calibri" w:hAnsi="Calibri" w:cs="Calibri"/>
          <w:b/>
        </w:rPr>
        <w:t>10-6117.001</w:t>
      </w:r>
      <w:r w:rsidR="00324431">
        <w:rPr>
          <w:rFonts w:ascii="Calibri" w:hAnsi="Calibri" w:cs="Calibri"/>
          <w:b/>
        </w:rPr>
        <w:t xml:space="preserve"> </w:t>
      </w:r>
      <w:r w:rsidR="009C20A9">
        <w:rPr>
          <w:rFonts w:ascii="Calibri" w:hAnsi="Calibri" w:cs="Calibri"/>
          <w:b/>
        </w:rPr>
        <w:t xml:space="preserve">και </w:t>
      </w:r>
      <w:r w:rsidR="00324431">
        <w:rPr>
          <w:rFonts w:ascii="Calibri" w:hAnsi="Calibri" w:cs="Calibri"/>
          <w:b/>
        </w:rPr>
        <w:t>10-6266.001</w:t>
      </w:r>
      <w:r w:rsidR="00DD17EA" w:rsidRPr="00DD17EA">
        <w:rPr>
          <w:rFonts w:ascii="Calibri" w:hAnsi="Calibri" w:cs="Calibri"/>
          <w:b/>
        </w:rPr>
        <w:t xml:space="preserve"> </w:t>
      </w:r>
      <w:r w:rsidRPr="00984EDD">
        <w:rPr>
          <w:rFonts w:ascii="Calibri" w:hAnsi="Calibri" w:cs="Calibri"/>
        </w:rPr>
        <w:t xml:space="preserve">του </w:t>
      </w:r>
      <w:r w:rsidRPr="00984EDD">
        <w:rPr>
          <w:rFonts w:ascii="Calibri" w:hAnsi="Calibri" w:cs="Calibri"/>
        </w:rPr>
        <w:lastRenderedPageBreak/>
        <w:t>προϋπολογισμού</w:t>
      </w:r>
      <w:r w:rsidR="00A64DB2" w:rsidRPr="00984EDD">
        <w:rPr>
          <w:rFonts w:ascii="Calibri" w:hAnsi="Calibri" w:cs="Calibri"/>
        </w:rPr>
        <w:t xml:space="preserve"> </w:t>
      </w:r>
      <w:r w:rsidRPr="00984EDD">
        <w:rPr>
          <w:rFonts w:ascii="Calibri" w:hAnsi="Calibri" w:cs="Calibri"/>
        </w:rPr>
        <w:t>του Δήμου</w:t>
      </w:r>
      <w:r w:rsidR="00A64DB2" w:rsidRPr="00984EDD">
        <w:rPr>
          <w:rFonts w:ascii="Calibri" w:hAnsi="Calibri" w:cs="Calibri"/>
        </w:rPr>
        <w:t xml:space="preserve"> Ναυπακτίας</w:t>
      </w:r>
      <w:r w:rsidRPr="00984EDD">
        <w:rPr>
          <w:rFonts w:ascii="Calibri" w:hAnsi="Calibri" w:cs="Calibri"/>
        </w:rPr>
        <w:t>, οικονομικού έτους 20</w:t>
      </w:r>
      <w:r w:rsidR="00324431">
        <w:rPr>
          <w:rFonts w:ascii="Calibri" w:hAnsi="Calibri" w:cs="Calibri"/>
        </w:rPr>
        <w:t>2</w:t>
      </w:r>
      <w:r w:rsidR="006051A8" w:rsidRPr="006051A8">
        <w:rPr>
          <w:rFonts w:ascii="Calibri" w:hAnsi="Calibri" w:cs="Calibri"/>
        </w:rPr>
        <w:t>1</w:t>
      </w:r>
      <w:r w:rsidRPr="00984EDD">
        <w:rPr>
          <w:rFonts w:ascii="Calibri" w:hAnsi="Calibri" w:cs="Calibri"/>
        </w:rPr>
        <w:t xml:space="preserve"> και θα καλυφθεί από ιδίους πόρους του Δήμου.</w:t>
      </w:r>
    </w:p>
    <w:p w:rsidR="00155059" w:rsidRPr="00BD4E5D" w:rsidRDefault="00155059" w:rsidP="00625D73">
      <w:pPr>
        <w:numPr>
          <w:ilvl w:val="0"/>
          <w:numId w:val="21"/>
        </w:numPr>
        <w:jc w:val="both"/>
        <w:rPr>
          <w:rFonts w:ascii="Calibri" w:hAnsi="Calibri" w:cs="Calibri"/>
        </w:rPr>
      </w:pPr>
      <w:r w:rsidRPr="00BD4E5D">
        <w:rPr>
          <w:rFonts w:ascii="Calibri" w:hAnsi="Calibri" w:cs="Calibri"/>
        </w:rPr>
        <w:t>Υπόκειται στις κρατήσεις που προβλέπονται από τη νομοθεσία, περιλαμβανομένης της κράτησης ύψους 0,0</w:t>
      </w:r>
      <w:r w:rsidR="00F82D28" w:rsidRPr="00F82D28">
        <w:rPr>
          <w:rFonts w:ascii="Calibri" w:hAnsi="Calibri" w:cs="Calibri"/>
        </w:rPr>
        <w:t>7</w:t>
      </w:r>
      <w:r w:rsidRPr="00BD4E5D">
        <w:rPr>
          <w:rFonts w:ascii="Calibri" w:hAnsi="Calibri" w:cs="Calibri"/>
        </w:rPr>
        <w:t xml:space="preserve"> % υπέρ των λειτουργικών αναγκών της Ενιαίας Ανεξάρτητης Αρχής Δημοσίων Συμβάσεων, σύμφωνα με το άρθρο 4 παρ 3 του Ν</w:t>
      </w:r>
      <w:r w:rsidR="00DD17EA" w:rsidRPr="00DD17EA">
        <w:rPr>
          <w:rFonts w:ascii="Calibri" w:hAnsi="Calibri" w:cs="Calibri"/>
        </w:rPr>
        <w:t>.</w:t>
      </w:r>
      <w:r w:rsidRPr="00BD4E5D">
        <w:rPr>
          <w:rFonts w:ascii="Calibri" w:hAnsi="Calibri" w:cs="Calibri"/>
        </w:rPr>
        <w:t xml:space="preserve"> 4013/2011.</w:t>
      </w:r>
    </w:p>
    <w:p w:rsidR="00155059" w:rsidRDefault="00155059" w:rsidP="00625D73">
      <w:pPr>
        <w:numPr>
          <w:ilvl w:val="0"/>
          <w:numId w:val="21"/>
        </w:numPr>
        <w:jc w:val="both"/>
        <w:rPr>
          <w:rFonts w:ascii="Calibri" w:hAnsi="Calibri" w:cs="Calibri"/>
        </w:rPr>
      </w:pPr>
      <w:r w:rsidRPr="00BD4E5D">
        <w:rPr>
          <w:rFonts w:ascii="Calibri" w:hAnsi="Calibri" w:cs="Calibri"/>
        </w:rPr>
        <w:t xml:space="preserve">Ο Φ.Π.Α. βαρύνει το Δήμο. </w:t>
      </w:r>
    </w:p>
    <w:p w:rsidR="00E02C0E" w:rsidRDefault="00E02C0E" w:rsidP="00E02C0E">
      <w:pPr>
        <w:jc w:val="both"/>
        <w:rPr>
          <w:rFonts w:ascii="Calibri" w:hAnsi="Calibri" w:cs="Calibri"/>
        </w:rPr>
      </w:pPr>
    </w:p>
    <w:p w:rsidR="00E02C0E" w:rsidRPr="00BD4E5D" w:rsidRDefault="001B07E8" w:rsidP="00E02C0E">
      <w:pPr>
        <w:ind w:right="-58"/>
        <w:jc w:val="both"/>
        <w:rPr>
          <w:rFonts w:ascii="Calibri" w:eastAsia="Batang" w:hAnsi="Calibri" w:cs="Calibri"/>
          <w:b/>
          <w:bCs/>
          <w:u w:val="single"/>
        </w:rPr>
      </w:pPr>
      <w:r w:rsidRPr="001B07E8">
        <w:rPr>
          <w:rFonts w:ascii="Calibri" w:eastAsia="Batang" w:hAnsi="Calibri" w:cs="Calibri"/>
          <w:b/>
          <w:bCs/>
          <w:u w:val="single"/>
        </w:rPr>
        <w:t>Άρθρο</w:t>
      </w:r>
      <w:r w:rsidR="00E02C0E" w:rsidRPr="00BD4E5D">
        <w:rPr>
          <w:rFonts w:ascii="Calibri" w:eastAsia="Batang" w:hAnsi="Calibri" w:cs="Calibri"/>
          <w:b/>
          <w:bCs/>
          <w:u w:val="single"/>
        </w:rPr>
        <w:t xml:space="preserve"> </w:t>
      </w:r>
      <w:r w:rsidR="00E02C0E">
        <w:rPr>
          <w:rFonts w:ascii="Calibri" w:eastAsia="Batang" w:hAnsi="Calibri" w:cs="Calibri"/>
          <w:b/>
          <w:bCs/>
          <w:u w:val="single"/>
        </w:rPr>
        <w:t>5</w:t>
      </w:r>
      <w:r w:rsidRPr="001B07E8">
        <w:rPr>
          <w:rFonts w:ascii="Calibri" w:eastAsia="Batang" w:hAnsi="Calibri" w:cs="Calibri"/>
          <w:b/>
          <w:bCs/>
          <w:u w:val="single"/>
        </w:rPr>
        <w:t>.</w:t>
      </w:r>
      <w:r w:rsidR="00E02C0E" w:rsidRPr="00BD4E5D">
        <w:rPr>
          <w:rFonts w:ascii="Calibri" w:eastAsia="Batang" w:hAnsi="Calibri" w:cs="Calibri"/>
          <w:b/>
          <w:bCs/>
          <w:u w:val="single"/>
        </w:rPr>
        <w:t xml:space="preserve"> Δ</w:t>
      </w:r>
      <w:r w:rsidR="00E02C0E">
        <w:rPr>
          <w:rFonts w:ascii="Calibri" w:eastAsia="Batang" w:hAnsi="Calibri" w:cs="Calibri"/>
          <w:b/>
          <w:bCs/>
          <w:u w:val="single"/>
        </w:rPr>
        <w:t>ιάρκεια Σύμβασης</w:t>
      </w:r>
      <w:r w:rsidR="00E02C0E" w:rsidRPr="00BD4E5D">
        <w:rPr>
          <w:rFonts w:ascii="Calibri" w:eastAsia="Batang" w:hAnsi="Calibri" w:cs="Calibri"/>
          <w:b/>
          <w:bCs/>
          <w:u w:val="single"/>
        </w:rPr>
        <w:t xml:space="preserve"> </w:t>
      </w:r>
    </w:p>
    <w:p w:rsidR="00E02C0E" w:rsidRPr="00BD4E5D" w:rsidRDefault="00E02C0E" w:rsidP="00E02C0E">
      <w:pPr>
        <w:ind w:right="-58"/>
        <w:jc w:val="both"/>
        <w:rPr>
          <w:rFonts w:ascii="Calibri" w:eastAsia="Batang" w:hAnsi="Calibri" w:cs="Calibri"/>
          <w:bCs/>
        </w:rPr>
      </w:pPr>
    </w:p>
    <w:p w:rsidR="00E02C0E" w:rsidRPr="00BD4E5D" w:rsidRDefault="00E02C0E" w:rsidP="00E02C0E">
      <w:pPr>
        <w:ind w:right="-58"/>
        <w:jc w:val="both"/>
        <w:rPr>
          <w:rFonts w:ascii="Calibri" w:eastAsia="Batang" w:hAnsi="Calibri" w:cs="Calibri"/>
          <w:bCs/>
        </w:rPr>
      </w:pPr>
      <w:r w:rsidRPr="00BD4E5D">
        <w:rPr>
          <w:rFonts w:ascii="Calibri" w:eastAsia="Batang" w:hAnsi="Calibri" w:cs="Calibri"/>
          <w:bCs/>
        </w:rPr>
        <w:t xml:space="preserve">Η σύμβαση θα έχει χρονική διάρκεια </w:t>
      </w:r>
      <w:r w:rsidR="009A7165">
        <w:rPr>
          <w:rFonts w:ascii="Calibri" w:eastAsia="Batang" w:hAnsi="Calibri" w:cs="Calibri"/>
          <w:bCs/>
        </w:rPr>
        <w:t>μέχρι τέλους του έτους</w:t>
      </w:r>
      <w:r w:rsidRPr="00BD4E5D">
        <w:rPr>
          <w:rFonts w:ascii="Calibri" w:eastAsia="Batang" w:hAnsi="Calibri" w:cs="Calibri"/>
          <w:bCs/>
        </w:rPr>
        <w:t>.</w:t>
      </w:r>
    </w:p>
    <w:p w:rsidR="00E02C0E" w:rsidRPr="00BD4E5D" w:rsidRDefault="00E02C0E" w:rsidP="00E02C0E">
      <w:pPr>
        <w:jc w:val="both"/>
        <w:rPr>
          <w:rFonts w:ascii="Calibri" w:hAnsi="Calibri" w:cs="Calibri"/>
        </w:rPr>
      </w:pPr>
    </w:p>
    <w:p w:rsidR="00EF30AB" w:rsidRPr="00BD4E5D" w:rsidRDefault="00EF30AB" w:rsidP="00EF30AB">
      <w:pPr>
        <w:jc w:val="both"/>
        <w:rPr>
          <w:rFonts w:ascii="Calibri" w:hAnsi="Calibri" w:cs="Calibri"/>
          <w:b/>
          <w:u w:val="single"/>
        </w:rPr>
      </w:pPr>
      <w:r w:rsidRPr="00BD4E5D">
        <w:rPr>
          <w:rFonts w:ascii="Calibri" w:hAnsi="Calibri" w:cs="Calibri"/>
          <w:b/>
          <w:u w:val="single"/>
        </w:rPr>
        <w:t xml:space="preserve">Άρθρο </w:t>
      </w:r>
      <w:r w:rsidR="00E02C0E">
        <w:rPr>
          <w:rFonts w:ascii="Calibri" w:hAnsi="Calibri" w:cs="Calibri"/>
          <w:b/>
          <w:u w:val="single"/>
        </w:rPr>
        <w:t>6</w:t>
      </w:r>
      <w:r w:rsidR="001B07E8" w:rsidRPr="001B07E8">
        <w:rPr>
          <w:rFonts w:ascii="Calibri" w:hAnsi="Calibri" w:cs="Calibri"/>
          <w:b/>
          <w:u w:val="single"/>
        </w:rPr>
        <w:t>.</w:t>
      </w:r>
      <w:r w:rsidRPr="00BD4E5D">
        <w:rPr>
          <w:rFonts w:ascii="Calibri" w:hAnsi="Calibri" w:cs="Calibri"/>
          <w:b/>
          <w:u w:val="single"/>
        </w:rPr>
        <w:t xml:space="preserve"> Κριτήριο Ανάθεσης – Ανάδειξη Αναδόχου</w:t>
      </w:r>
      <w:r w:rsidR="00E65726" w:rsidRPr="00BD4E5D">
        <w:rPr>
          <w:rFonts w:ascii="Calibri" w:hAnsi="Calibri" w:cs="Calibri"/>
          <w:b/>
          <w:u w:val="single"/>
        </w:rPr>
        <w:t xml:space="preserve"> </w:t>
      </w:r>
    </w:p>
    <w:p w:rsidR="00EF30AB" w:rsidRPr="00BD4E5D" w:rsidRDefault="00EF30AB" w:rsidP="00EF30AB">
      <w:pPr>
        <w:jc w:val="both"/>
        <w:rPr>
          <w:rFonts w:ascii="Calibri" w:hAnsi="Calibri" w:cs="Calibri"/>
        </w:rPr>
      </w:pPr>
    </w:p>
    <w:p w:rsidR="00EF30AB" w:rsidRPr="00BD4E5D" w:rsidRDefault="00EF30AB" w:rsidP="00EF30AB">
      <w:pPr>
        <w:jc w:val="both"/>
        <w:rPr>
          <w:rFonts w:ascii="Calibri" w:hAnsi="Calibri" w:cs="Calibri"/>
        </w:rPr>
      </w:pPr>
      <w:r w:rsidRPr="00BD4E5D">
        <w:rPr>
          <w:rFonts w:ascii="Calibri" w:hAnsi="Calibri" w:cs="Calibri"/>
        </w:rPr>
        <w:t>Κριτήριο για την ανάθεση της σύμβασης είναι η πλέον συμφέρουσα από οικονομική άποψη προσφορά αποκλειστικά βάσει τιμής (χαμηλότερη τιμή), όπως ορίζεται στα άρθρα 86 του Ν.</w:t>
      </w:r>
      <w:r w:rsidR="00B80417" w:rsidRPr="00B80417">
        <w:rPr>
          <w:rFonts w:ascii="Calibri" w:hAnsi="Calibri" w:cs="Calibri"/>
        </w:rPr>
        <w:t xml:space="preserve"> </w:t>
      </w:r>
      <w:r w:rsidRPr="00BD4E5D">
        <w:rPr>
          <w:rFonts w:ascii="Calibri" w:hAnsi="Calibri" w:cs="Calibri"/>
        </w:rPr>
        <w:t>4412/2016.</w:t>
      </w:r>
    </w:p>
    <w:p w:rsidR="00EF30AB" w:rsidRPr="00BD4E5D" w:rsidRDefault="00EF30AB" w:rsidP="00EF30AB">
      <w:pPr>
        <w:jc w:val="both"/>
        <w:rPr>
          <w:rFonts w:ascii="Calibri" w:hAnsi="Calibri" w:cs="Calibri"/>
        </w:rPr>
      </w:pPr>
    </w:p>
    <w:p w:rsidR="00EF30AB" w:rsidRPr="00DB671A" w:rsidRDefault="00EF30AB" w:rsidP="00EF30AB">
      <w:pPr>
        <w:jc w:val="both"/>
        <w:rPr>
          <w:rFonts w:ascii="Calibri" w:hAnsi="Calibri" w:cs="Calibri"/>
          <w:b/>
          <w:u w:val="single"/>
        </w:rPr>
      </w:pPr>
      <w:r w:rsidRPr="00BD4E5D">
        <w:rPr>
          <w:rFonts w:ascii="Calibri" w:hAnsi="Calibri" w:cs="Calibri"/>
          <w:b/>
          <w:u w:val="single"/>
        </w:rPr>
        <w:t xml:space="preserve">Άρθρο </w:t>
      </w:r>
      <w:r w:rsidR="00E02C0E">
        <w:rPr>
          <w:rFonts w:ascii="Calibri" w:hAnsi="Calibri" w:cs="Calibri"/>
          <w:b/>
          <w:u w:val="single"/>
        </w:rPr>
        <w:t>7</w:t>
      </w:r>
      <w:r w:rsidR="001B07E8" w:rsidRPr="001B07E8">
        <w:rPr>
          <w:rFonts w:ascii="Calibri" w:hAnsi="Calibri" w:cs="Calibri"/>
          <w:b/>
          <w:u w:val="single"/>
        </w:rPr>
        <w:t>.</w:t>
      </w:r>
      <w:r w:rsidRPr="00BD4E5D">
        <w:rPr>
          <w:rFonts w:ascii="Calibri" w:hAnsi="Calibri" w:cs="Calibri"/>
          <w:b/>
          <w:u w:val="single"/>
        </w:rPr>
        <w:t xml:space="preserve"> Ημερομηνία λήξης της προθεσμίας παραλαβής των προσφορών –Τόπος διενέργειας του διαγωνισμού</w:t>
      </w:r>
      <w:r w:rsidR="00DB671A" w:rsidRPr="00DB671A">
        <w:rPr>
          <w:rFonts w:ascii="Calibri" w:hAnsi="Calibri" w:cs="Calibri"/>
          <w:b/>
          <w:u w:val="single"/>
        </w:rPr>
        <w:t>.</w:t>
      </w:r>
    </w:p>
    <w:p w:rsidR="00DB671A" w:rsidRPr="00DB671A" w:rsidRDefault="00DB671A" w:rsidP="00EF30AB">
      <w:pPr>
        <w:jc w:val="both"/>
        <w:rPr>
          <w:rFonts w:ascii="Calibri" w:hAnsi="Calibri" w:cs="Calibri"/>
          <w:b/>
          <w:u w:val="single"/>
        </w:rPr>
      </w:pPr>
    </w:p>
    <w:p w:rsidR="00B6190F" w:rsidRPr="00497B21" w:rsidRDefault="00B6190F" w:rsidP="00B6190F">
      <w:pPr>
        <w:rPr>
          <w:rFonts w:ascii="Calibri" w:hAnsi="Calibri" w:cs="Calibri"/>
          <w:szCs w:val="22"/>
        </w:rPr>
      </w:pPr>
      <w:r w:rsidRPr="00497B21">
        <w:rPr>
          <w:rFonts w:ascii="Calibri" w:hAnsi="Calibri" w:cs="Calibri"/>
          <w:szCs w:val="22"/>
        </w:rPr>
        <w:t xml:space="preserve">Η ημερομηνία </w:t>
      </w:r>
      <w:r w:rsidRPr="00497B21">
        <w:rPr>
          <w:rFonts w:ascii="Calibri" w:hAnsi="Calibri" w:cs="Calibri"/>
          <w:b/>
          <w:szCs w:val="22"/>
        </w:rPr>
        <w:t>έναρξης</w:t>
      </w:r>
      <w:r w:rsidRPr="00497B21">
        <w:rPr>
          <w:rFonts w:ascii="Calibri" w:hAnsi="Calibri" w:cs="Calibri"/>
          <w:szCs w:val="22"/>
        </w:rPr>
        <w:t xml:space="preserve"> υποβολής προσφορών ορίζεται η </w:t>
      </w:r>
      <w:r>
        <w:rPr>
          <w:rFonts w:ascii="Calibri" w:hAnsi="Calibri" w:cs="Calibri"/>
          <w:szCs w:val="22"/>
        </w:rPr>
        <w:t>1</w:t>
      </w:r>
      <w:r w:rsidR="007E03D9">
        <w:rPr>
          <w:rFonts w:ascii="Calibri" w:hAnsi="Calibri" w:cs="Calibri"/>
          <w:szCs w:val="22"/>
        </w:rPr>
        <w:t>3</w:t>
      </w:r>
      <w:r w:rsidRPr="00B6190F">
        <w:rPr>
          <w:rFonts w:ascii="Calibri" w:hAnsi="Calibri" w:cs="Calibri"/>
          <w:szCs w:val="22"/>
          <w:vertAlign w:val="superscript"/>
        </w:rPr>
        <w:t>η</w:t>
      </w:r>
      <w:r>
        <w:rPr>
          <w:rFonts w:ascii="Calibri" w:hAnsi="Calibri" w:cs="Calibri"/>
          <w:szCs w:val="22"/>
        </w:rPr>
        <w:t xml:space="preserve"> Μαρτίου </w:t>
      </w:r>
      <w:r w:rsidRPr="00497B21">
        <w:rPr>
          <w:rFonts w:ascii="Calibri" w:hAnsi="Calibri" w:cs="Calibri"/>
          <w:szCs w:val="22"/>
        </w:rPr>
        <w:t>202</w:t>
      </w:r>
      <w:r w:rsidR="00FE63E2" w:rsidRPr="00FE63E2">
        <w:rPr>
          <w:rFonts w:ascii="Calibri" w:hAnsi="Calibri" w:cs="Calibri"/>
          <w:szCs w:val="22"/>
        </w:rPr>
        <w:t>1</w:t>
      </w:r>
      <w:r w:rsidRPr="00497B21">
        <w:rPr>
          <w:rFonts w:ascii="Calibri" w:hAnsi="Calibri" w:cs="Calibri"/>
          <w:szCs w:val="22"/>
        </w:rPr>
        <w:t xml:space="preserve"> ημέρα </w:t>
      </w:r>
      <w:r w:rsidR="007E03D9">
        <w:rPr>
          <w:rFonts w:ascii="Calibri" w:hAnsi="Calibri" w:cs="Calibri"/>
          <w:szCs w:val="22"/>
        </w:rPr>
        <w:t>Σάββατο</w:t>
      </w:r>
      <w:r>
        <w:rPr>
          <w:rFonts w:ascii="Calibri" w:hAnsi="Calibri" w:cs="Calibri"/>
          <w:szCs w:val="22"/>
        </w:rPr>
        <w:t xml:space="preserve"> </w:t>
      </w:r>
      <w:r w:rsidRPr="00497B21">
        <w:rPr>
          <w:rFonts w:ascii="Calibri" w:hAnsi="Calibri" w:cs="Calibri"/>
          <w:szCs w:val="22"/>
        </w:rPr>
        <w:t xml:space="preserve">και ως ημερομηνία </w:t>
      </w:r>
      <w:r w:rsidRPr="00497B21">
        <w:rPr>
          <w:rFonts w:ascii="Calibri" w:hAnsi="Calibri" w:cs="Calibri"/>
          <w:b/>
          <w:szCs w:val="22"/>
        </w:rPr>
        <w:t>λήξης</w:t>
      </w:r>
      <w:r w:rsidRPr="00497B21">
        <w:rPr>
          <w:rFonts w:ascii="Calibri" w:hAnsi="Calibri" w:cs="Calibri"/>
          <w:szCs w:val="22"/>
        </w:rPr>
        <w:t xml:space="preserve"> της προθεσμίας παραλαβής των προσφορών ορίζεται η </w:t>
      </w:r>
      <w:r>
        <w:rPr>
          <w:rFonts w:ascii="Calibri" w:hAnsi="Calibri" w:cs="Calibri"/>
          <w:szCs w:val="22"/>
        </w:rPr>
        <w:t>26</w:t>
      </w:r>
      <w:r w:rsidRPr="00EC165D">
        <w:rPr>
          <w:rFonts w:ascii="Calibri" w:hAnsi="Calibri" w:cs="Calibri"/>
          <w:szCs w:val="22"/>
          <w:vertAlign w:val="superscript"/>
        </w:rPr>
        <w:t>η</w:t>
      </w:r>
      <w:r>
        <w:rPr>
          <w:rFonts w:ascii="Calibri" w:hAnsi="Calibri" w:cs="Calibri"/>
          <w:szCs w:val="22"/>
        </w:rPr>
        <w:t xml:space="preserve"> Μαρτίου </w:t>
      </w:r>
      <w:r w:rsidRPr="00497B21">
        <w:rPr>
          <w:rFonts w:ascii="Calibri" w:hAnsi="Calibri" w:cs="Calibri"/>
          <w:szCs w:val="22"/>
        </w:rPr>
        <w:t>202</w:t>
      </w:r>
      <w:r w:rsidR="00FE63E2" w:rsidRPr="00641518">
        <w:rPr>
          <w:rFonts w:ascii="Calibri" w:hAnsi="Calibri" w:cs="Calibri"/>
          <w:szCs w:val="22"/>
        </w:rPr>
        <w:t>1</w:t>
      </w:r>
      <w:r w:rsidRPr="00497B21">
        <w:rPr>
          <w:rFonts w:ascii="Calibri" w:hAnsi="Calibri" w:cs="Calibri"/>
          <w:szCs w:val="22"/>
        </w:rPr>
        <w:t xml:space="preserve"> ημέρα </w:t>
      </w:r>
      <w:r>
        <w:rPr>
          <w:rFonts w:ascii="Calibri" w:hAnsi="Calibri" w:cs="Calibri"/>
          <w:szCs w:val="22"/>
        </w:rPr>
        <w:t xml:space="preserve">Παρασκευή </w:t>
      </w:r>
      <w:r w:rsidRPr="00497B21">
        <w:rPr>
          <w:rFonts w:ascii="Calibri" w:hAnsi="Calibri" w:cs="Calibri"/>
          <w:szCs w:val="22"/>
        </w:rPr>
        <w:t>και ώρα 10:00 π.μ.</w:t>
      </w:r>
    </w:p>
    <w:p w:rsidR="00B6190F" w:rsidRPr="00E74C65" w:rsidRDefault="00B6190F" w:rsidP="00B6190F">
      <w:pPr>
        <w:rPr>
          <w:rFonts w:ascii="Calibri" w:hAnsi="Calibri" w:cs="Calibri"/>
          <w:szCs w:val="22"/>
        </w:rPr>
      </w:pPr>
      <w:r w:rsidRPr="00E74C65">
        <w:rPr>
          <w:rFonts w:ascii="Calibri" w:hAnsi="Calibri" w:cs="Calibri"/>
          <w:szCs w:val="22"/>
        </w:rPr>
        <w:t>Μετά τη λήξη της παραλαβής προσφορών θα ξεκινήσει η διαδικασία αποσφράγισης ενώπιον της Επιτροπής Διαγωνισμού. Ο διαγωνισμός θα διενεργηθεί στα γραφεία του Δήμου Ναυπακτίας, οδός τέρμα Κοζώνη Ναύπακτος.</w:t>
      </w:r>
    </w:p>
    <w:p w:rsidR="00B6190F" w:rsidRPr="00BD4E5D" w:rsidRDefault="00B6190F" w:rsidP="00B6190F">
      <w:pPr>
        <w:jc w:val="both"/>
        <w:rPr>
          <w:rFonts w:ascii="Calibri" w:hAnsi="Calibri" w:cs="Calibri"/>
          <w:b/>
          <w:u w:val="single"/>
        </w:rPr>
      </w:pPr>
    </w:p>
    <w:p w:rsidR="00B6190F" w:rsidRPr="00BD4E5D" w:rsidRDefault="00B6190F" w:rsidP="00B6190F">
      <w:pPr>
        <w:jc w:val="both"/>
        <w:rPr>
          <w:rFonts w:ascii="Calibri" w:hAnsi="Calibri" w:cs="Calibri"/>
        </w:rPr>
      </w:pPr>
      <w:r w:rsidRPr="00BD4E5D">
        <w:rPr>
          <w:rFonts w:ascii="Calibri" w:hAnsi="Calibri" w:cs="Calibri"/>
        </w:rPr>
        <w:t xml:space="preserve"> Κατά την ημέρα αποσφράγισης των δικαιολογητικών μπορούν να παρίστανται οι νόμιμοι εκπρόσωποι των διαγωνιζομένων. </w:t>
      </w:r>
    </w:p>
    <w:p w:rsidR="00B6190F" w:rsidRPr="00BD4E5D" w:rsidRDefault="00B6190F" w:rsidP="00B6190F">
      <w:pPr>
        <w:jc w:val="both"/>
        <w:rPr>
          <w:rFonts w:ascii="Calibri" w:hAnsi="Calibri" w:cs="Calibri"/>
        </w:rPr>
      </w:pPr>
    </w:p>
    <w:p w:rsidR="00B6190F" w:rsidRPr="00BD4E5D" w:rsidRDefault="00B6190F" w:rsidP="00B6190F">
      <w:pPr>
        <w:jc w:val="both"/>
        <w:rPr>
          <w:rFonts w:ascii="Calibri" w:hAnsi="Calibri" w:cs="Calibri"/>
        </w:rPr>
      </w:pPr>
      <w:r w:rsidRPr="00BD4E5D">
        <w:rPr>
          <w:rFonts w:ascii="Calibri" w:hAnsi="Calibri" w:cs="Calibri"/>
        </w:rPr>
        <w:t xml:space="preserve">Σε περίπτωση αναβολής του διαγωνισμού για λόγους ανωτέρας βίας (απεργία, κατάληψη κλπ), ο διαγωνισμός θα διενεργηθεί την ίδια μέρα την επόμενη εβδομάδα δηλαδή την </w:t>
      </w:r>
      <w:r>
        <w:rPr>
          <w:rFonts w:ascii="Calibri" w:hAnsi="Calibri" w:cs="Calibri"/>
        </w:rPr>
        <w:t>02</w:t>
      </w:r>
      <w:r w:rsidRPr="00A22695">
        <w:rPr>
          <w:rFonts w:ascii="Calibri" w:hAnsi="Calibri" w:cs="Calibri"/>
        </w:rPr>
        <w:t xml:space="preserve">η </w:t>
      </w:r>
      <w:r>
        <w:rPr>
          <w:rFonts w:ascii="Calibri" w:hAnsi="Calibri" w:cs="Calibri"/>
        </w:rPr>
        <w:t>Απριλίου</w:t>
      </w:r>
      <w:r w:rsidRPr="00A22695">
        <w:rPr>
          <w:rFonts w:ascii="Calibri" w:hAnsi="Calibri" w:cs="Calibri"/>
        </w:rPr>
        <w:t xml:space="preserve"> </w:t>
      </w:r>
      <w:r w:rsidR="00641518" w:rsidRPr="00641518">
        <w:rPr>
          <w:rFonts w:ascii="Calibri" w:hAnsi="Calibri" w:cs="Calibri"/>
        </w:rPr>
        <w:t xml:space="preserve">2021 </w:t>
      </w:r>
      <w:r w:rsidRPr="00A22695">
        <w:rPr>
          <w:rFonts w:ascii="Calibri" w:hAnsi="Calibri" w:cs="Calibri"/>
        </w:rPr>
        <w:t xml:space="preserve">ημέρα </w:t>
      </w:r>
      <w:r>
        <w:rPr>
          <w:rFonts w:ascii="Calibri" w:hAnsi="Calibri" w:cs="Calibri"/>
        </w:rPr>
        <w:t>Παρασκευή</w:t>
      </w:r>
      <w:r w:rsidRPr="00A22695">
        <w:rPr>
          <w:rFonts w:ascii="Calibri" w:hAnsi="Calibri" w:cs="Calibri"/>
        </w:rPr>
        <w:t xml:space="preserve"> και ώρα 10:00 π.μ.</w:t>
      </w:r>
      <w:r w:rsidRPr="00BD4E5D">
        <w:rPr>
          <w:rFonts w:ascii="Calibri" w:hAnsi="Calibri" w:cs="Calibri"/>
        </w:rPr>
        <w:t xml:space="preserve">  </w:t>
      </w:r>
    </w:p>
    <w:p w:rsidR="00B6190F" w:rsidRPr="00BD4E5D" w:rsidRDefault="00B6190F" w:rsidP="00B6190F">
      <w:pPr>
        <w:jc w:val="both"/>
        <w:rPr>
          <w:rFonts w:ascii="Calibri" w:hAnsi="Calibri" w:cs="Calibri"/>
        </w:rPr>
      </w:pPr>
    </w:p>
    <w:p w:rsidR="00B6190F" w:rsidRPr="00BD4E5D" w:rsidRDefault="00B6190F" w:rsidP="00B6190F">
      <w:pPr>
        <w:jc w:val="both"/>
        <w:rPr>
          <w:rFonts w:ascii="Calibri" w:hAnsi="Calibri" w:cs="Calibri"/>
        </w:rPr>
      </w:pPr>
      <w:r w:rsidRPr="00BD4E5D">
        <w:rPr>
          <w:rFonts w:ascii="Calibri" w:hAnsi="Calibri" w:cs="Calibri"/>
        </w:rPr>
        <w:t xml:space="preserve">Εφόσον οι ανωτέρω υπηρεσίες μεταστεγασθούν κατά τη διάρκεια της διαδικασίας ανάθεσης ή εκτέλεσης της προμήθειας/υπηρεσίας, υποχρεούνται να δηλώσουν άμεσα τα νέα τους στοιχεία στους ενδιαφερόμενους/προσφέροντες ή στον ανάδοχο. </w:t>
      </w:r>
    </w:p>
    <w:p w:rsidR="00EF30AB" w:rsidRPr="00BD4E5D" w:rsidRDefault="00EF30AB" w:rsidP="00424F81">
      <w:pPr>
        <w:jc w:val="both"/>
        <w:rPr>
          <w:rFonts w:ascii="Calibri" w:hAnsi="Calibri" w:cs="Calibri"/>
          <w:b/>
          <w:u w:val="single"/>
        </w:rPr>
      </w:pPr>
    </w:p>
    <w:p w:rsidR="00072F4C" w:rsidRPr="00BD4E5D" w:rsidRDefault="00072F4C" w:rsidP="00072F4C">
      <w:pPr>
        <w:jc w:val="both"/>
        <w:rPr>
          <w:rFonts w:ascii="Calibri" w:hAnsi="Calibri" w:cs="Calibri"/>
          <w:b/>
          <w:u w:val="single"/>
        </w:rPr>
      </w:pPr>
      <w:r w:rsidRPr="00BD4E5D">
        <w:rPr>
          <w:rFonts w:ascii="Calibri" w:hAnsi="Calibri" w:cs="Calibri"/>
          <w:b/>
          <w:u w:val="single"/>
        </w:rPr>
        <w:t xml:space="preserve">Άρθρο </w:t>
      </w:r>
      <w:r w:rsidR="00E02C0E">
        <w:rPr>
          <w:rFonts w:ascii="Calibri" w:hAnsi="Calibri" w:cs="Calibri"/>
          <w:b/>
          <w:u w:val="single"/>
        </w:rPr>
        <w:t>8</w:t>
      </w:r>
      <w:r w:rsidR="001B07E8" w:rsidRPr="001B07E8">
        <w:rPr>
          <w:rFonts w:ascii="Calibri" w:hAnsi="Calibri" w:cs="Calibri"/>
          <w:b/>
          <w:u w:val="single"/>
        </w:rPr>
        <w:t>.</w:t>
      </w:r>
      <w:r w:rsidRPr="00BD4E5D">
        <w:rPr>
          <w:rFonts w:ascii="Calibri" w:hAnsi="Calibri" w:cs="Calibri"/>
          <w:b/>
          <w:u w:val="single"/>
        </w:rPr>
        <w:t xml:space="preserve"> Υποβολή φακέλου προσφοράς </w:t>
      </w:r>
    </w:p>
    <w:p w:rsidR="00072F4C" w:rsidRPr="00BD4E5D" w:rsidRDefault="00072F4C" w:rsidP="00072F4C">
      <w:pPr>
        <w:jc w:val="both"/>
        <w:rPr>
          <w:rFonts w:ascii="Calibri" w:hAnsi="Calibri" w:cs="Calibri"/>
        </w:rPr>
      </w:pPr>
    </w:p>
    <w:p w:rsidR="00072F4C" w:rsidRPr="00BD4E5D" w:rsidRDefault="00072F4C" w:rsidP="00625D73">
      <w:pPr>
        <w:numPr>
          <w:ilvl w:val="0"/>
          <w:numId w:val="22"/>
        </w:numPr>
        <w:jc w:val="both"/>
        <w:rPr>
          <w:rFonts w:ascii="Calibri" w:hAnsi="Calibri" w:cs="Calibri"/>
        </w:rPr>
      </w:pPr>
      <w:r w:rsidRPr="00BD4E5D">
        <w:rPr>
          <w:rFonts w:ascii="Calibri" w:hAnsi="Calibri" w:cs="Calibri"/>
        </w:rPr>
        <w:t xml:space="preserve">Οι φάκελοι των προσφορών υποβάλλονται μέσα στην προθεσμία του άρθρου 6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6 της παρούσας. Η αναθέτουσα αρχή δε φέρει ευθύνη για τυχόν ελλείψεις του περιεχομένου των προσφορών που αποστέλλονται ταχυδρομικά ούτε για </w:t>
      </w:r>
      <w:r w:rsidRPr="00BD4E5D">
        <w:rPr>
          <w:rFonts w:ascii="Calibri" w:hAnsi="Calibri" w:cs="Calibri"/>
        </w:rPr>
        <w:lastRenderedPageBreak/>
        <w:t xml:space="preserve">καθυστερήσεις στην άφιξή τους. Δε θα παραληφθούν φάκελοι ή άλλα έγγραφα από οποιοδήποτε ταχυδρομικό κατάστημα, ακόμα κι αν η αναθέτουσα αρχή ειδοποιηθεί εγκαίρως. </w:t>
      </w:r>
    </w:p>
    <w:p w:rsidR="00072F4C" w:rsidRPr="00BD4E5D" w:rsidRDefault="00072F4C" w:rsidP="00625D73">
      <w:pPr>
        <w:numPr>
          <w:ilvl w:val="0"/>
          <w:numId w:val="22"/>
        </w:numPr>
        <w:jc w:val="both"/>
        <w:rPr>
          <w:rFonts w:ascii="Calibri" w:hAnsi="Calibri" w:cs="Calibri"/>
        </w:rPr>
      </w:pPr>
      <w:r w:rsidRPr="00BD4E5D">
        <w:rPr>
          <w:rFonts w:ascii="Calibri" w:hAnsi="Calibri" w:cs="Calibri"/>
        </w:rPr>
        <w:t xml:space="preserve">Οι προσφορές είναι έγγραφες και υποβάλλονται μέσα σε σφραγισμένο φάκελο, στον οποίο πρέπει να αναγράφονται ευκρινώς τα ακόλουθα: </w:t>
      </w:r>
    </w:p>
    <w:p w:rsidR="002910AA" w:rsidRPr="00BD4E5D" w:rsidRDefault="002910AA" w:rsidP="001E38C6">
      <w:pPr>
        <w:ind w:left="360"/>
        <w:jc w:val="both"/>
        <w:rPr>
          <w:rFonts w:ascii="Calibri" w:hAnsi="Calibri" w:cs="Calibri"/>
          <w:i/>
        </w:rPr>
      </w:pPr>
    </w:p>
    <w:p w:rsidR="00072F4C" w:rsidRPr="00B80417" w:rsidRDefault="00072F4C" w:rsidP="001E38C6">
      <w:pPr>
        <w:ind w:left="360"/>
        <w:jc w:val="both"/>
        <w:rPr>
          <w:rFonts w:ascii="Calibri" w:hAnsi="Calibri" w:cs="Calibri"/>
          <w:b/>
          <w:i/>
        </w:rPr>
      </w:pPr>
      <w:r w:rsidRPr="00B80417">
        <w:rPr>
          <w:rFonts w:ascii="Calibri" w:hAnsi="Calibri" w:cs="Calibri"/>
          <w:b/>
          <w:i/>
        </w:rPr>
        <w:t>Προς τον Πρόεδρο της Επιτροπής Διαγωνισμού</w:t>
      </w:r>
      <w:r w:rsidR="002910AA" w:rsidRPr="00B80417">
        <w:rPr>
          <w:rFonts w:ascii="Calibri" w:hAnsi="Calibri" w:cs="Calibri"/>
          <w:b/>
          <w:i/>
        </w:rPr>
        <w:t>,</w:t>
      </w:r>
    </w:p>
    <w:p w:rsidR="00072F4C" w:rsidRPr="00B80417" w:rsidRDefault="00072F4C" w:rsidP="001E38C6">
      <w:pPr>
        <w:ind w:left="360"/>
        <w:jc w:val="both"/>
        <w:rPr>
          <w:rFonts w:ascii="Calibri" w:hAnsi="Calibri" w:cs="Calibri"/>
          <w:b/>
          <w:i/>
        </w:rPr>
      </w:pPr>
      <w:r w:rsidRPr="00B80417">
        <w:rPr>
          <w:rFonts w:ascii="Calibri" w:hAnsi="Calibri" w:cs="Calibri"/>
          <w:b/>
          <w:i/>
        </w:rPr>
        <w:t xml:space="preserve">Προσφορά του …………..  </w:t>
      </w:r>
      <w:r w:rsidR="001E38C6" w:rsidRPr="00B80417">
        <w:rPr>
          <w:rFonts w:ascii="Calibri" w:hAnsi="Calibri" w:cs="Calibri"/>
          <w:b/>
          <w:i/>
        </w:rPr>
        <w:t>[Στοιχεία προσφέροντος οικονομικού φορέα (ιδίως επωνυμία, οδός, αριθμός, Τ.Κ., πόλη, τηλέφωνο, fax και e-mail) και σε περίπτωση ένωσης οικονομικών φορέων τα στοιχεία όλων των μελών αυτής].</w:t>
      </w:r>
    </w:p>
    <w:p w:rsidR="00072F4C" w:rsidRPr="00B80417" w:rsidRDefault="00072F4C" w:rsidP="001E38C6">
      <w:pPr>
        <w:ind w:left="360"/>
        <w:jc w:val="both"/>
        <w:rPr>
          <w:rFonts w:ascii="Calibri" w:hAnsi="Calibri" w:cs="Calibri"/>
          <w:b/>
          <w:i/>
        </w:rPr>
      </w:pPr>
      <w:r w:rsidRPr="00B80417">
        <w:rPr>
          <w:rFonts w:ascii="Calibri" w:hAnsi="Calibri" w:cs="Calibri"/>
          <w:b/>
          <w:i/>
        </w:rPr>
        <w:t>για την υπηρεσία: «</w:t>
      </w:r>
      <w:r w:rsidR="00530E84" w:rsidRPr="00B80417">
        <w:rPr>
          <w:rFonts w:ascii="Calibri" w:hAnsi="Calibri" w:cs="Calibri"/>
          <w:b/>
          <w:i/>
        </w:rPr>
        <w:t xml:space="preserve">Συντήρηση – Τεχνική Υποστήριξη Εφαρμογών Λογισμικού και Εκπαίδευση των Υπαλλήλων των Οικονομικών και Διοικητικών Υπηρεσιών του Δήμου Ναυπακτίας έτους </w:t>
      </w:r>
      <w:r w:rsidR="00B80417" w:rsidRPr="00B80417">
        <w:rPr>
          <w:rFonts w:ascii="Calibri" w:hAnsi="Calibri" w:cs="Calibri"/>
          <w:b/>
          <w:i/>
        </w:rPr>
        <w:t>202</w:t>
      </w:r>
      <w:r w:rsidR="006051A8" w:rsidRPr="006051A8">
        <w:rPr>
          <w:rFonts w:ascii="Calibri" w:hAnsi="Calibri" w:cs="Calibri"/>
          <w:b/>
          <w:i/>
        </w:rPr>
        <w:t>1</w:t>
      </w:r>
      <w:r w:rsidRPr="00B80417">
        <w:rPr>
          <w:rFonts w:ascii="Calibri" w:hAnsi="Calibri" w:cs="Calibri"/>
          <w:b/>
          <w:i/>
        </w:rPr>
        <w:t>»</w:t>
      </w:r>
      <w:r w:rsidR="00B80417" w:rsidRPr="00B80417">
        <w:rPr>
          <w:rFonts w:ascii="Calibri" w:hAnsi="Calibri" w:cs="Calibri"/>
          <w:b/>
          <w:i/>
        </w:rPr>
        <w:t>.</w:t>
      </w:r>
    </w:p>
    <w:p w:rsidR="00072F4C" w:rsidRPr="00B80417" w:rsidRDefault="00072F4C" w:rsidP="001E38C6">
      <w:pPr>
        <w:ind w:left="360"/>
        <w:jc w:val="both"/>
        <w:rPr>
          <w:rFonts w:ascii="Calibri" w:hAnsi="Calibri" w:cs="Calibri"/>
          <w:b/>
          <w:i/>
        </w:rPr>
      </w:pPr>
      <w:r w:rsidRPr="00B80417">
        <w:rPr>
          <w:rFonts w:ascii="Calibri" w:hAnsi="Calibri" w:cs="Calibri"/>
          <w:b/>
          <w:i/>
        </w:rPr>
        <w:t xml:space="preserve">με αναθέτουσα αρχή </w:t>
      </w:r>
      <w:r w:rsidR="001E38C6" w:rsidRPr="00B80417">
        <w:rPr>
          <w:rFonts w:ascii="Calibri" w:hAnsi="Calibri" w:cs="Calibri"/>
          <w:b/>
          <w:i/>
        </w:rPr>
        <w:t>τον Δήμο Ναυπακτίας</w:t>
      </w:r>
    </w:p>
    <w:p w:rsidR="00072F4C" w:rsidRPr="00B80417" w:rsidRDefault="00072F4C" w:rsidP="001E38C6">
      <w:pPr>
        <w:ind w:left="360"/>
        <w:jc w:val="both"/>
        <w:rPr>
          <w:rFonts w:ascii="Calibri" w:hAnsi="Calibri" w:cs="Calibri"/>
          <w:b/>
        </w:rPr>
      </w:pPr>
      <w:r w:rsidRPr="00B80417">
        <w:rPr>
          <w:rFonts w:ascii="Calibri" w:hAnsi="Calibri" w:cs="Calibri"/>
          <w:b/>
          <w:i/>
        </w:rPr>
        <w:t xml:space="preserve">και ημερομηνία λήξης προθεσμίας υποβολής </w:t>
      </w:r>
      <w:r w:rsidRPr="007E03D9">
        <w:rPr>
          <w:rFonts w:ascii="Calibri" w:hAnsi="Calibri" w:cs="Calibri"/>
          <w:b/>
          <w:i/>
        </w:rPr>
        <w:t>προσφορών</w:t>
      </w:r>
      <w:r w:rsidR="001E38C6" w:rsidRPr="007E03D9">
        <w:rPr>
          <w:rFonts w:ascii="Calibri" w:hAnsi="Calibri" w:cs="Calibri"/>
          <w:b/>
          <w:i/>
        </w:rPr>
        <w:t xml:space="preserve"> την</w:t>
      </w:r>
      <w:r w:rsidR="00B80417" w:rsidRPr="007E03D9">
        <w:rPr>
          <w:rFonts w:ascii="Calibri" w:hAnsi="Calibri" w:cs="Calibri"/>
          <w:b/>
          <w:i/>
        </w:rPr>
        <w:t xml:space="preserve"> </w:t>
      </w:r>
      <w:r w:rsidR="007E03D9" w:rsidRPr="007E03D9">
        <w:rPr>
          <w:rFonts w:ascii="Calibri" w:hAnsi="Calibri" w:cs="Calibri"/>
          <w:b/>
          <w:i/>
        </w:rPr>
        <w:t>26</w:t>
      </w:r>
      <w:r w:rsidR="00B80417" w:rsidRPr="007E03D9">
        <w:rPr>
          <w:rFonts w:ascii="Calibri" w:hAnsi="Calibri" w:cs="Calibri"/>
          <w:b/>
          <w:i/>
        </w:rPr>
        <w:t xml:space="preserve">η </w:t>
      </w:r>
      <w:r w:rsidR="007E03D9" w:rsidRPr="007E03D9">
        <w:rPr>
          <w:rFonts w:ascii="Calibri" w:hAnsi="Calibri" w:cs="Calibri"/>
          <w:b/>
          <w:i/>
        </w:rPr>
        <w:t xml:space="preserve">Μαρτίου </w:t>
      </w:r>
      <w:r w:rsidR="005E261D" w:rsidRPr="007E03D9">
        <w:rPr>
          <w:rFonts w:ascii="Calibri" w:hAnsi="Calibri" w:cs="Calibri"/>
          <w:b/>
          <w:i/>
        </w:rPr>
        <w:t>2020</w:t>
      </w:r>
      <w:r w:rsidR="001E38C6" w:rsidRPr="007E03D9">
        <w:rPr>
          <w:rFonts w:ascii="Calibri" w:hAnsi="Calibri" w:cs="Calibri"/>
          <w:b/>
          <w:i/>
        </w:rPr>
        <w:t xml:space="preserve"> και</w:t>
      </w:r>
      <w:r w:rsidR="001E38C6" w:rsidRPr="00B80417">
        <w:rPr>
          <w:rFonts w:ascii="Calibri" w:hAnsi="Calibri" w:cs="Calibri"/>
          <w:b/>
          <w:i/>
        </w:rPr>
        <w:t xml:space="preserve"> ώρα 10.00</w:t>
      </w:r>
      <w:r w:rsidR="00943D97" w:rsidRPr="00B80417">
        <w:rPr>
          <w:rFonts w:ascii="Calibri" w:hAnsi="Calibri" w:cs="Calibri"/>
          <w:b/>
          <w:i/>
        </w:rPr>
        <w:t xml:space="preserve"> π.μ</w:t>
      </w:r>
      <w:r w:rsidR="001E38C6" w:rsidRPr="00B80417">
        <w:rPr>
          <w:rFonts w:ascii="Calibri" w:hAnsi="Calibri" w:cs="Calibri"/>
          <w:b/>
          <w:i/>
        </w:rPr>
        <w:t>.</w:t>
      </w:r>
    </w:p>
    <w:p w:rsidR="002910AA" w:rsidRPr="00BD4E5D" w:rsidRDefault="002910AA" w:rsidP="00072F4C">
      <w:pPr>
        <w:jc w:val="both"/>
        <w:rPr>
          <w:rFonts w:ascii="Calibri" w:hAnsi="Calibri" w:cs="Calibri"/>
        </w:rPr>
      </w:pPr>
    </w:p>
    <w:p w:rsidR="00072F4C" w:rsidRPr="00BD4E5D" w:rsidRDefault="00072F4C" w:rsidP="00625D73">
      <w:pPr>
        <w:numPr>
          <w:ilvl w:val="0"/>
          <w:numId w:val="22"/>
        </w:numPr>
        <w:jc w:val="both"/>
        <w:rPr>
          <w:rFonts w:ascii="Calibri" w:hAnsi="Calibri" w:cs="Calibri"/>
        </w:rPr>
      </w:pPr>
      <w:r w:rsidRPr="00BD4E5D">
        <w:rPr>
          <w:rFonts w:ascii="Calibri" w:hAnsi="Calibri" w:cs="Calibri"/>
        </w:rPr>
        <w:t>Με την προσφορά υποβάλλονται τα ακόλουθα:</w:t>
      </w:r>
    </w:p>
    <w:p w:rsidR="006E6C0F" w:rsidRPr="00EC19DB" w:rsidRDefault="006E6C0F" w:rsidP="006E6C0F">
      <w:pPr>
        <w:tabs>
          <w:tab w:val="left" w:pos="284"/>
        </w:tabs>
        <w:jc w:val="both"/>
        <w:rPr>
          <w:rFonts w:ascii="Calibri" w:hAnsi="Calibri" w:cs="Calibri"/>
        </w:rPr>
      </w:pPr>
      <w:r w:rsidRPr="00EC19DB">
        <w:rPr>
          <w:rFonts w:ascii="Calibri" w:hAnsi="Calibri" w:cs="Calibri"/>
        </w:rPr>
        <w:tab/>
      </w:r>
      <w:r w:rsidRPr="006E6C0F">
        <w:rPr>
          <w:rFonts w:ascii="Calibri" w:hAnsi="Calibri" w:cs="Calibri"/>
        </w:rPr>
        <w:t xml:space="preserve">α) </w:t>
      </w:r>
      <w:r w:rsidR="002910AA" w:rsidRPr="00BD4E5D">
        <w:rPr>
          <w:rFonts w:ascii="Calibri" w:hAnsi="Calibri" w:cs="Calibri"/>
        </w:rPr>
        <w:t>Ξ</w:t>
      </w:r>
      <w:r w:rsidR="00072F4C" w:rsidRPr="00BD4E5D">
        <w:rPr>
          <w:rFonts w:ascii="Calibri" w:hAnsi="Calibri" w:cs="Calibri"/>
        </w:rPr>
        <w:t xml:space="preserve">εχωριστός σφραγισμένος φάκελος, με την ένδειξη «Δικαιολογητικά Συμμετοχής» κατά τα </w:t>
      </w:r>
    </w:p>
    <w:p w:rsidR="00072F4C" w:rsidRPr="00BD4E5D" w:rsidRDefault="006E6C0F" w:rsidP="006E6C0F">
      <w:pPr>
        <w:tabs>
          <w:tab w:val="left" w:pos="284"/>
        </w:tabs>
        <w:jc w:val="both"/>
        <w:rPr>
          <w:rFonts w:ascii="Calibri" w:hAnsi="Calibri" w:cs="Calibri"/>
        </w:rPr>
      </w:pPr>
      <w:r w:rsidRPr="00EC19DB">
        <w:rPr>
          <w:rFonts w:ascii="Calibri" w:hAnsi="Calibri" w:cs="Calibri"/>
        </w:rPr>
        <w:tab/>
      </w:r>
      <w:r w:rsidR="00072F4C" w:rsidRPr="00BD4E5D">
        <w:rPr>
          <w:rFonts w:ascii="Calibri" w:hAnsi="Calibri" w:cs="Calibri"/>
        </w:rPr>
        <w:t xml:space="preserve">οριζόμενα στο άρθρο </w:t>
      </w:r>
      <w:r w:rsidR="00233309" w:rsidRPr="00BD4E5D">
        <w:rPr>
          <w:rFonts w:ascii="Calibri" w:hAnsi="Calibri" w:cs="Calibri"/>
        </w:rPr>
        <w:t>8</w:t>
      </w:r>
      <w:r w:rsidR="00072F4C" w:rsidRPr="00BD4E5D">
        <w:rPr>
          <w:rFonts w:ascii="Calibri" w:hAnsi="Calibri" w:cs="Calibri"/>
        </w:rPr>
        <w:t xml:space="preserve">. </w:t>
      </w:r>
    </w:p>
    <w:p w:rsidR="006E6C0F" w:rsidRPr="00EC19DB" w:rsidRDefault="006E6C0F" w:rsidP="006E6C0F">
      <w:pPr>
        <w:tabs>
          <w:tab w:val="left" w:pos="284"/>
        </w:tabs>
        <w:jc w:val="both"/>
        <w:rPr>
          <w:rFonts w:ascii="Calibri" w:hAnsi="Calibri" w:cs="Calibri"/>
        </w:rPr>
      </w:pPr>
      <w:r w:rsidRPr="00EC19DB">
        <w:rPr>
          <w:rFonts w:ascii="Calibri" w:hAnsi="Calibri" w:cs="Calibri"/>
        </w:rPr>
        <w:tab/>
      </w:r>
      <w:r w:rsidRPr="006E6C0F">
        <w:rPr>
          <w:rFonts w:ascii="Calibri" w:hAnsi="Calibri" w:cs="Calibri"/>
        </w:rPr>
        <w:t xml:space="preserve">β) </w:t>
      </w:r>
      <w:r w:rsidR="002910AA" w:rsidRPr="00BD4E5D">
        <w:rPr>
          <w:rFonts w:ascii="Calibri" w:hAnsi="Calibri" w:cs="Calibri"/>
        </w:rPr>
        <w:t>Ξ</w:t>
      </w:r>
      <w:r w:rsidR="00072F4C" w:rsidRPr="00BD4E5D">
        <w:rPr>
          <w:rFonts w:ascii="Calibri" w:hAnsi="Calibri" w:cs="Calibri"/>
        </w:rPr>
        <w:t xml:space="preserve">εχωριστός σφραγισμένος φάκελος, με την ένδειξη «Οικονομική Προσφορά», ο οποίος </w:t>
      </w:r>
    </w:p>
    <w:p w:rsidR="00072F4C" w:rsidRPr="00BD4E5D" w:rsidRDefault="006E6C0F" w:rsidP="006E6C0F">
      <w:pPr>
        <w:tabs>
          <w:tab w:val="left" w:pos="284"/>
        </w:tabs>
        <w:jc w:val="both"/>
        <w:rPr>
          <w:rFonts w:ascii="Calibri" w:hAnsi="Calibri" w:cs="Calibri"/>
        </w:rPr>
      </w:pPr>
      <w:r w:rsidRPr="00EC19DB">
        <w:rPr>
          <w:rFonts w:ascii="Calibri" w:hAnsi="Calibri" w:cs="Calibri"/>
        </w:rPr>
        <w:tab/>
      </w:r>
      <w:r w:rsidR="00072F4C" w:rsidRPr="00BD4E5D">
        <w:rPr>
          <w:rFonts w:ascii="Calibri" w:hAnsi="Calibri" w:cs="Calibri"/>
        </w:rPr>
        <w:t xml:space="preserve">περιέχει τα οικονομικά στοιχεία της προσφοράς, κατά τα οριζόμενα στο άρθρο </w:t>
      </w:r>
      <w:r w:rsidR="00233309" w:rsidRPr="00BD4E5D">
        <w:rPr>
          <w:rFonts w:ascii="Calibri" w:hAnsi="Calibri" w:cs="Calibri"/>
        </w:rPr>
        <w:t>8</w:t>
      </w:r>
      <w:r w:rsidR="00072F4C" w:rsidRPr="00BD4E5D">
        <w:rPr>
          <w:rFonts w:ascii="Calibri" w:hAnsi="Calibri" w:cs="Calibri"/>
        </w:rPr>
        <w:t>.</w:t>
      </w:r>
    </w:p>
    <w:p w:rsidR="006E6C0F" w:rsidRPr="00EC19DB" w:rsidRDefault="006E6C0F" w:rsidP="006E6C0F">
      <w:pPr>
        <w:tabs>
          <w:tab w:val="left" w:pos="284"/>
        </w:tabs>
        <w:jc w:val="both"/>
        <w:rPr>
          <w:rFonts w:ascii="Calibri" w:hAnsi="Calibri" w:cs="Calibri"/>
        </w:rPr>
      </w:pPr>
      <w:r w:rsidRPr="00EC19DB">
        <w:rPr>
          <w:rFonts w:ascii="Calibri" w:hAnsi="Calibri" w:cs="Calibri"/>
        </w:rPr>
        <w:tab/>
      </w:r>
      <w:r w:rsidR="00072F4C" w:rsidRPr="00BD4E5D">
        <w:rPr>
          <w:rFonts w:ascii="Calibri" w:hAnsi="Calibri" w:cs="Calibri"/>
        </w:rPr>
        <w:t xml:space="preserve">Οι </w:t>
      </w:r>
      <w:r w:rsidR="00233309" w:rsidRPr="00BD4E5D">
        <w:rPr>
          <w:rFonts w:ascii="Calibri" w:hAnsi="Calibri" w:cs="Calibri"/>
        </w:rPr>
        <w:t>δύο</w:t>
      </w:r>
      <w:r w:rsidR="00072F4C" w:rsidRPr="00BD4E5D">
        <w:rPr>
          <w:rFonts w:ascii="Calibri" w:hAnsi="Calibri" w:cs="Calibri"/>
        </w:rPr>
        <w:t xml:space="preserve"> ως άνω ξεχωριστοί σφραγισμένοι φάκελοι φέρουν επίσης τις ενδείξεις του κυρίως </w:t>
      </w:r>
    </w:p>
    <w:p w:rsidR="00072F4C" w:rsidRPr="00BD4E5D" w:rsidRDefault="006E6C0F" w:rsidP="006E6C0F">
      <w:pPr>
        <w:tabs>
          <w:tab w:val="left" w:pos="284"/>
        </w:tabs>
        <w:jc w:val="both"/>
        <w:rPr>
          <w:rFonts w:ascii="Calibri" w:hAnsi="Calibri" w:cs="Calibri"/>
        </w:rPr>
      </w:pPr>
      <w:r w:rsidRPr="00EC19DB">
        <w:rPr>
          <w:rFonts w:ascii="Calibri" w:hAnsi="Calibri" w:cs="Calibri"/>
        </w:rPr>
        <w:tab/>
      </w:r>
      <w:r w:rsidR="00072F4C" w:rsidRPr="00BD4E5D">
        <w:rPr>
          <w:rFonts w:ascii="Calibri" w:hAnsi="Calibri" w:cs="Calibri"/>
        </w:rPr>
        <w:t>φακέλου της παρ. 2.</w:t>
      </w:r>
    </w:p>
    <w:p w:rsidR="00072F4C" w:rsidRPr="00BD4E5D" w:rsidRDefault="00072F4C" w:rsidP="00625D73">
      <w:pPr>
        <w:numPr>
          <w:ilvl w:val="0"/>
          <w:numId w:val="22"/>
        </w:numPr>
        <w:jc w:val="both"/>
        <w:rPr>
          <w:rFonts w:ascii="Calibri" w:hAnsi="Calibri" w:cs="Calibri"/>
        </w:rPr>
      </w:pPr>
      <w:r w:rsidRPr="00BD4E5D">
        <w:rPr>
          <w:rFonts w:ascii="Calibri" w:hAnsi="Calibri" w:cs="Calibri"/>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943D97" w:rsidRPr="00BD4E5D" w:rsidRDefault="00943D97" w:rsidP="00625D73">
      <w:pPr>
        <w:numPr>
          <w:ilvl w:val="0"/>
          <w:numId w:val="22"/>
        </w:numPr>
        <w:jc w:val="both"/>
        <w:rPr>
          <w:rFonts w:ascii="Calibri" w:hAnsi="Calibri" w:cs="Calibri"/>
        </w:rPr>
      </w:pPr>
      <w:r w:rsidRPr="00BD4E5D">
        <w:rPr>
          <w:rFonts w:ascii="Calibri" w:hAnsi="Calibri" w:cs="Calibri"/>
        </w:rPr>
        <w:t>Προσφορές που περιέρχονται στην αναθέτουσα αρχή με οποιοδήποτε τρόπο πριν από την ημερομηνία υποβολής του άρθρου 6 της παρούσας, δεν αποσφραγίζονται, αλλά παραδίδονται στην Επιτροπή Διαγωνισμού.</w:t>
      </w:r>
    </w:p>
    <w:p w:rsidR="00943D97" w:rsidRPr="00BD4E5D" w:rsidRDefault="00943D97" w:rsidP="00625D73">
      <w:pPr>
        <w:numPr>
          <w:ilvl w:val="0"/>
          <w:numId w:val="22"/>
        </w:numPr>
        <w:jc w:val="both"/>
        <w:rPr>
          <w:rFonts w:ascii="Calibri" w:hAnsi="Calibri" w:cs="Calibri"/>
        </w:rPr>
      </w:pPr>
      <w:r w:rsidRPr="00BD4E5D">
        <w:rPr>
          <w:rFonts w:ascii="Calibri" w:hAnsi="Calibri" w:cs="Calibri"/>
        </w:rPr>
        <w:t>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943D97" w:rsidRPr="00BD4E5D" w:rsidRDefault="00943D97" w:rsidP="00625D73">
      <w:pPr>
        <w:numPr>
          <w:ilvl w:val="0"/>
          <w:numId w:val="22"/>
        </w:numPr>
        <w:jc w:val="both"/>
        <w:rPr>
          <w:rFonts w:ascii="Calibri" w:hAnsi="Calibri" w:cs="Calibri"/>
        </w:rPr>
      </w:pPr>
      <w:r w:rsidRPr="00BD4E5D">
        <w:rPr>
          <w:rFonts w:ascii="Calibri" w:hAnsi="Calibri" w:cs="Calibri"/>
        </w:rPr>
        <w:t>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943D97" w:rsidRPr="00BD4E5D" w:rsidRDefault="00943D97" w:rsidP="00625D73">
      <w:pPr>
        <w:numPr>
          <w:ilvl w:val="0"/>
          <w:numId w:val="22"/>
        </w:numPr>
        <w:jc w:val="both"/>
        <w:rPr>
          <w:rFonts w:ascii="Calibri" w:hAnsi="Calibri" w:cs="Calibri"/>
        </w:rPr>
      </w:pPr>
      <w:r w:rsidRPr="00BD4E5D">
        <w:rPr>
          <w:rFonts w:ascii="Calibri" w:hAnsi="Calibri" w:cs="Calibri"/>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w:t>
      </w:r>
      <w:r w:rsidRPr="007268A0">
        <w:rPr>
          <w:rFonts w:ascii="Calibri" w:hAnsi="Calibri" w:cs="Calibri"/>
          <w:b/>
        </w:rPr>
        <w:t>συντονιστής</w:t>
      </w:r>
      <w:r w:rsidRPr="00BD4E5D">
        <w:rPr>
          <w:rFonts w:ascii="Calibri" w:hAnsi="Calibri" w:cs="Calibri"/>
        </w:rPr>
        <w:t xml:space="preserve"> αυτής.</w:t>
      </w:r>
    </w:p>
    <w:p w:rsidR="00EF30AB" w:rsidRPr="00BD4E5D" w:rsidRDefault="00EF30AB" w:rsidP="00424F81">
      <w:pPr>
        <w:jc w:val="both"/>
        <w:rPr>
          <w:rFonts w:ascii="Calibri" w:hAnsi="Calibri" w:cs="Calibri"/>
        </w:rPr>
      </w:pPr>
    </w:p>
    <w:p w:rsidR="00233309" w:rsidRPr="00BD4E5D" w:rsidRDefault="004C33F7" w:rsidP="00233309">
      <w:pPr>
        <w:jc w:val="both"/>
        <w:rPr>
          <w:rFonts w:ascii="Calibri" w:hAnsi="Calibri" w:cs="Calibri"/>
          <w:b/>
          <w:u w:val="single"/>
        </w:rPr>
      </w:pPr>
      <w:r w:rsidRPr="00BD4E5D">
        <w:rPr>
          <w:rFonts w:ascii="Calibri" w:hAnsi="Calibri" w:cs="Calibri"/>
          <w:b/>
          <w:u w:val="single"/>
        </w:rPr>
        <w:t xml:space="preserve">Άρθρο </w:t>
      </w:r>
      <w:r w:rsidR="00E02C0E">
        <w:rPr>
          <w:rFonts w:ascii="Calibri" w:hAnsi="Calibri" w:cs="Calibri"/>
          <w:b/>
          <w:u w:val="single"/>
        </w:rPr>
        <w:t>9</w:t>
      </w:r>
      <w:r w:rsidR="001B07E8" w:rsidRPr="001B07E8">
        <w:rPr>
          <w:rFonts w:ascii="Calibri" w:hAnsi="Calibri" w:cs="Calibri"/>
          <w:b/>
          <w:u w:val="single"/>
        </w:rPr>
        <w:t>.</w:t>
      </w:r>
      <w:r w:rsidR="00233309" w:rsidRPr="00BD4E5D">
        <w:rPr>
          <w:rFonts w:ascii="Calibri" w:hAnsi="Calibri" w:cs="Calibri"/>
          <w:b/>
          <w:u w:val="single"/>
        </w:rPr>
        <w:t xml:space="preserve"> Περιεχόμενο φακέλου προσφοράς</w:t>
      </w:r>
    </w:p>
    <w:p w:rsidR="00233309" w:rsidRPr="00BD4E5D" w:rsidRDefault="00233309" w:rsidP="00233309">
      <w:pPr>
        <w:jc w:val="both"/>
        <w:rPr>
          <w:rFonts w:ascii="Calibri" w:hAnsi="Calibri" w:cs="Calibri"/>
        </w:rPr>
      </w:pPr>
    </w:p>
    <w:p w:rsidR="00233309" w:rsidRPr="00BD4E5D" w:rsidRDefault="00233309" w:rsidP="00625D73">
      <w:pPr>
        <w:numPr>
          <w:ilvl w:val="0"/>
          <w:numId w:val="24"/>
        </w:numPr>
        <w:jc w:val="both"/>
        <w:rPr>
          <w:rFonts w:ascii="Calibri" w:hAnsi="Calibri" w:cs="Calibri"/>
        </w:rPr>
      </w:pPr>
      <w:r w:rsidRPr="00BD4E5D">
        <w:rPr>
          <w:rFonts w:ascii="Calibri" w:hAnsi="Calibri" w:cs="Calibri"/>
        </w:rPr>
        <w:t>Ο φάκελος προσφοράς (προσφορά) των διαγωνιζομένων περιλαμβάνει, επί ποινή αποκλεισμού, τα ακόλουθα:</w:t>
      </w:r>
    </w:p>
    <w:p w:rsidR="00233309" w:rsidRPr="00BD4E5D" w:rsidRDefault="007268A0" w:rsidP="007268A0">
      <w:pPr>
        <w:tabs>
          <w:tab w:val="left" w:pos="284"/>
        </w:tabs>
        <w:jc w:val="both"/>
        <w:rPr>
          <w:rFonts w:ascii="Calibri" w:hAnsi="Calibri" w:cs="Calibri"/>
        </w:rPr>
      </w:pPr>
      <w:r w:rsidRPr="00F2648F">
        <w:rPr>
          <w:rFonts w:ascii="Calibri" w:hAnsi="Calibri" w:cs="Calibri"/>
        </w:rPr>
        <w:tab/>
      </w:r>
      <w:r w:rsidRPr="007268A0">
        <w:rPr>
          <w:rFonts w:ascii="Calibri" w:hAnsi="Calibri" w:cs="Calibri"/>
        </w:rPr>
        <w:t xml:space="preserve">α) </w:t>
      </w:r>
      <w:r w:rsidR="00233309" w:rsidRPr="00BD4E5D">
        <w:rPr>
          <w:rFonts w:ascii="Calibri" w:hAnsi="Calibri" w:cs="Calibri"/>
        </w:rPr>
        <w:t>Ξεχωριστό σφραγισμένο φάκελο με την ένδειξη «Δικαιολογητικά Συμμετοχής».</w:t>
      </w:r>
    </w:p>
    <w:p w:rsidR="00233309" w:rsidRPr="00BD4E5D" w:rsidRDefault="007268A0" w:rsidP="007268A0">
      <w:pPr>
        <w:tabs>
          <w:tab w:val="left" w:pos="284"/>
        </w:tabs>
        <w:jc w:val="both"/>
        <w:rPr>
          <w:rFonts w:ascii="Calibri" w:hAnsi="Calibri" w:cs="Calibri"/>
        </w:rPr>
      </w:pPr>
      <w:r w:rsidRPr="00EC19DB">
        <w:rPr>
          <w:rFonts w:ascii="Calibri" w:hAnsi="Calibri" w:cs="Calibri"/>
        </w:rPr>
        <w:tab/>
      </w:r>
      <w:r w:rsidRPr="007268A0">
        <w:rPr>
          <w:rFonts w:ascii="Calibri" w:hAnsi="Calibri" w:cs="Calibri"/>
        </w:rPr>
        <w:t xml:space="preserve">β) </w:t>
      </w:r>
      <w:r w:rsidR="00233309" w:rsidRPr="00BD4E5D">
        <w:rPr>
          <w:rFonts w:ascii="Calibri" w:hAnsi="Calibri" w:cs="Calibri"/>
        </w:rPr>
        <w:t>Ξεχωριστό σφραγισμένο φάκελο με την ένδειξη «Οικονομική Προσφορά».</w:t>
      </w:r>
    </w:p>
    <w:p w:rsidR="00233309" w:rsidRPr="00BD4E5D" w:rsidRDefault="00233309" w:rsidP="00625D73">
      <w:pPr>
        <w:numPr>
          <w:ilvl w:val="0"/>
          <w:numId w:val="24"/>
        </w:numPr>
        <w:jc w:val="both"/>
        <w:rPr>
          <w:rFonts w:ascii="Calibri" w:hAnsi="Calibri" w:cs="Calibri"/>
        </w:rPr>
      </w:pPr>
      <w:r w:rsidRPr="00BD4E5D">
        <w:rPr>
          <w:rFonts w:ascii="Calibri" w:hAnsi="Calibri" w:cs="Calibri"/>
        </w:rPr>
        <w:lastRenderedPageBreak/>
        <w:t>Ο φάκελος «Δικαιολογητικά Συμμετοχής» πρέπει, επί ποινή αποκλεισμού, να περιέχει</w:t>
      </w:r>
      <w:r w:rsidR="00787D00" w:rsidRPr="00BD4E5D">
        <w:rPr>
          <w:rFonts w:ascii="Calibri" w:hAnsi="Calibri" w:cs="Calibri"/>
        </w:rPr>
        <w:t xml:space="preserve"> τα αναφερόμενα στα άρθρα</w:t>
      </w:r>
      <w:r w:rsidR="00054C23" w:rsidRPr="00BD4E5D">
        <w:rPr>
          <w:rFonts w:ascii="Calibri" w:hAnsi="Calibri" w:cs="Calibri"/>
        </w:rPr>
        <w:t xml:space="preserve"> 1</w:t>
      </w:r>
      <w:r w:rsidR="004C33F7" w:rsidRPr="00BD4E5D">
        <w:rPr>
          <w:rFonts w:ascii="Calibri" w:hAnsi="Calibri" w:cs="Calibri"/>
        </w:rPr>
        <w:t>0</w:t>
      </w:r>
      <w:r w:rsidR="007E1835" w:rsidRPr="00BD4E5D">
        <w:rPr>
          <w:rFonts w:ascii="Calibri" w:hAnsi="Calibri" w:cs="Calibri"/>
        </w:rPr>
        <w:t xml:space="preserve"> και 11</w:t>
      </w:r>
      <w:r w:rsidR="00054C23" w:rsidRPr="00BD4E5D">
        <w:rPr>
          <w:rFonts w:ascii="Calibri" w:hAnsi="Calibri" w:cs="Calibri"/>
        </w:rPr>
        <w:t xml:space="preserve"> της παρούσας, </w:t>
      </w:r>
      <w:r w:rsidRPr="00BD4E5D">
        <w:rPr>
          <w:rFonts w:ascii="Calibri" w:hAnsi="Calibri" w:cs="Calibri"/>
        </w:rPr>
        <w:t>το τυποποιημένο έντυπο υπεύθυνης δήλωσης (ΤΕΥΔ) του άρθρου 1</w:t>
      </w:r>
      <w:r w:rsidR="00501D6B" w:rsidRPr="00BD4E5D">
        <w:rPr>
          <w:rFonts w:ascii="Calibri" w:hAnsi="Calibri" w:cs="Calibri"/>
        </w:rPr>
        <w:t>3</w:t>
      </w:r>
      <w:r w:rsidRPr="00BD4E5D">
        <w:rPr>
          <w:rFonts w:ascii="Calibri" w:hAnsi="Calibri" w:cs="Calibri"/>
        </w:rPr>
        <w:t xml:space="preserve"> της παρούσας.</w:t>
      </w:r>
    </w:p>
    <w:p w:rsidR="00233309" w:rsidRPr="00BD4E5D" w:rsidRDefault="00233309" w:rsidP="00233309">
      <w:pPr>
        <w:ind w:left="360"/>
        <w:jc w:val="both"/>
        <w:rPr>
          <w:rFonts w:ascii="Calibri" w:hAnsi="Calibri" w:cs="Calibri"/>
        </w:rPr>
      </w:pPr>
      <w:r w:rsidRPr="00BD4E5D">
        <w:rPr>
          <w:rFonts w:ascii="Calibri" w:hAnsi="Calibri" w:cs="Calibri"/>
        </w:rPr>
        <w:t>Στο ΤΕΥΔ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233309" w:rsidRPr="00BD4E5D" w:rsidRDefault="00233309" w:rsidP="00625D73">
      <w:pPr>
        <w:numPr>
          <w:ilvl w:val="0"/>
          <w:numId w:val="24"/>
        </w:numPr>
        <w:jc w:val="both"/>
        <w:rPr>
          <w:rFonts w:ascii="Calibri" w:hAnsi="Calibri" w:cs="Calibri"/>
        </w:rPr>
      </w:pPr>
      <w:r w:rsidRPr="00BD4E5D">
        <w:rPr>
          <w:rFonts w:ascii="Calibri" w:hAnsi="Calibri" w:cs="Calibri"/>
        </w:rPr>
        <w:t>Ο φάκελος «Οικονομική Προσφορά» περιέχει τα οικονομικά στοιχεία της προσφοράς, σύμφωνα με τα αναφερόμενα στον ενδεικτικό προϋπολογισμό της παρούσας μελέτης.</w:t>
      </w:r>
    </w:p>
    <w:p w:rsidR="00233309" w:rsidRPr="00BD4E5D" w:rsidRDefault="00233309" w:rsidP="00233309">
      <w:pPr>
        <w:jc w:val="both"/>
        <w:rPr>
          <w:rFonts w:ascii="Calibri" w:hAnsi="Calibri" w:cs="Calibri"/>
        </w:rPr>
      </w:pPr>
    </w:p>
    <w:p w:rsidR="00233309" w:rsidRPr="00BD4E5D" w:rsidRDefault="004C33F7" w:rsidP="00233309">
      <w:pPr>
        <w:jc w:val="both"/>
        <w:rPr>
          <w:rFonts w:ascii="Calibri" w:hAnsi="Calibri" w:cs="Calibri"/>
          <w:b/>
          <w:u w:val="single"/>
        </w:rPr>
      </w:pPr>
      <w:r w:rsidRPr="00BD4E5D">
        <w:rPr>
          <w:rFonts w:ascii="Calibri" w:hAnsi="Calibri" w:cs="Calibri"/>
          <w:b/>
          <w:u w:val="single"/>
        </w:rPr>
        <w:t xml:space="preserve">Άρθρο </w:t>
      </w:r>
      <w:r w:rsidR="00E02C0E">
        <w:rPr>
          <w:rFonts w:ascii="Calibri" w:hAnsi="Calibri" w:cs="Calibri"/>
          <w:b/>
          <w:u w:val="single"/>
        </w:rPr>
        <w:t>10</w:t>
      </w:r>
      <w:r w:rsidR="001B07E8" w:rsidRPr="001B07E8">
        <w:rPr>
          <w:rFonts w:ascii="Calibri" w:hAnsi="Calibri" w:cs="Calibri"/>
          <w:b/>
          <w:u w:val="single"/>
        </w:rPr>
        <w:t>.</w:t>
      </w:r>
      <w:r w:rsidR="00233309" w:rsidRPr="00BD4E5D">
        <w:rPr>
          <w:rFonts w:ascii="Calibri" w:hAnsi="Calibri" w:cs="Calibri"/>
          <w:b/>
          <w:u w:val="single"/>
        </w:rPr>
        <w:t xml:space="preserve"> Σύστημα υποβολής οικονομικών προσφορών</w:t>
      </w:r>
    </w:p>
    <w:p w:rsidR="008F6FAD" w:rsidRPr="00BD4E5D" w:rsidRDefault="008F6FAD" w:rsidP="00233309">
      <w:pPr>
        <w:jc w:val="both"/>
        <w:rPr>
          <w:rFonts w:ascii="Calibri" w:hAnsi="Calibri" w:cs="Calibri"/>
        </w:rPr>
      </w:pPr>
    </w:p>
    <w:p w:rsidR="00233309" w:rsidRPr="00BD4E5D" w:rsidRDefault="00233309" w:rsidP="00625D73">
      <w:pPr>
        <w:numPr>
          <w:ilvl w:val="0"/>
          <w:numId w:val="26"/>
        </w:numPr>
        <w:jc w:val="both"/>
        <w:rPr>
          <w:rFonts w:ascii="Calibri" w:hAnsi="Calibri" w:cs="Calibri"/>
        </w:rPr>
      </w:pPr>
      <w:r w:rsidRPr="00BD4E5D">
        <w:rPr>
          <w:rFonts w:ascii="Calibri" w:hAnsi="Calibri" w:cs="Calibri"/>
        </w:rPr>
        <w:t xml:space="preserve">Η τιμή </w:t>
      </w:r>
      <w:r w:rsidR="008F6FAD" w:rsidRPr="00BD4E5D">
        <w:rPr>
          <w:rFonts w:ascii="Calibri" w:hAnsi="Calibri" w:cs="Calibri"/>
        </w:rPr>
        <w:t xml:space="preserve">της </w:t>
      </w:r>
      <w:r w:rsidRPr="00BD4E5D">
        <w:rPr>
          <w:rFonts w:ascii="Calibri" w:hAnsi="Calibri" w:cs="Calibri"/>
        </w:rPr>
        <w:t xml:space="preserve">παρεχόμενης υπηρεσίας δίνεται ανά μονάδα, όπως καθορίζεται </w:t>
      </w:r>
      <w:r w:rsidR="008F6FAD" w:rsidRPr="00BD4E5D">
        <w:rPr>
          <w:rFonts w:ascii="Calibri" w:hAnsi="Calibri" w:cs="Calibri"/>
        </w:rPr>
        <w:t>στον ενδεικτικό προϋπολογισμό</w:t>
      </w:r>
      <w:r w:rsidRPr="00BD4E5D">
        <w:rPr>
          <w:rFonts w:ascii="Calibri" w:hAnsi="Calibri" w:cs="Calibri"/>
        </w:rPr>
        <w:t xml:space="preserve">. Στην τιμή περιλαμβάνονται οι υπέρ τρίτων κρατήσεις, ως και κάθε άλλη επιβάρυνση, σύμφωνα με την κείμενη νομοθεσία, μη συμπεριλαμβανομένου Φ.Π.Α., </w:t>
      </w:r>
      <w:r w:rsidR="008F6FAD" w:rsidRPr="00BD4E5D">
        <w:rPr>
          <w:rFonts w:ascii="Calibri" w:hAnsi="Calibri" w:cs="Calibri"/>
        </w:rPr>
        <w:t xml:space="preserve">για την </w:t>
      </w:r>
      <w:r w:rsidRPr="00BD4E5D">
        <w:rPr>
          <w:rFonts w:ascii="Calibri" w:hAnsi="Calibri" w:cs="Calibri"/>
        </w:rPr>
        <w:t>παρ</w:t>
      </w:r>
      <w:r w:rsidR="008F6FAD" w:rsidRPr="00BD4E5D">
        <w:rPr>
          <w:rFonts w:ascii="Calibri" w:hAnsi="Calibri" w:cs="Calibri"/>
        </w:rPr>
        <w:t>οχή της</w:t>
      </w:r>
      <w:r w:rsidRPr="00BD4E5D">
        <w:rPr>
          <w:rFonts w:ascii="Calibri" w:hAnsi="Calibri" w:cs="Calibri"/>
        </w:rPr>
        <w:t xml:space="preserve"> υπηρεσίας στον τόπο και με τον τρόπο που προβλέπεται στ</w:t>
      </w:r>
      <w:r w:rsidR="008F6FAD" w:rsidRPr="00BD4E5D">
        <w:rPr>
          <w:rFonts w:ascii="Calibri" w:hAnsi="Calibri" w:cs="Calibri"/>
        </w:rPr>
        <w:t>ην</w:t>
      </w:r>
      <w:r w:rsidRPr="00BD4E5D">
        <w:rPr>
          <w:rFonts w:ascii="Calibri" w:hAnsi="Calibri" w:cs="Calibri"/>
        </w:rPr>
        <w:t xml:space="preserve"> </w:t>
      </w:r>
      <w:r w:rsidR="008F6FAD" w:rsidRPr="00BD4E5D">
        <w:rPr>
          <w:rFonts w:ascii="Calibri" w:hAnsi="Calibri" w:cs="Calibri"/>
        </w:rPr>
        <w:t>τεχνική περιγραφή και τα λοιπά τεύχη της μελέτης</w:t>
      </w:r>
      <w:r w:rsidRPr="00BD4E5D">
        <w:rPr>
          <w:rFonts w:ascii="Calibri" w:hAnsi="Calibri" w:cs="Calibri"/>
        </w:rPr>
        <w:t>.</w:t>
      </w:r>
    </w:p>
    <w:p w:rsidR="00233309" w:rsidRPr="00BD4E5D" w:rsidRDefault="00233309" w:rsidP="00625D73">
      <w:pPr>
        <w:numPr>
          <w:ilvl w:val="0"/>
          <w:numId w:val="26"/>
        </w:numPr>
        <w:jc w:val="both"/>
        <w:rPr>
          <w:rFonts w:ascii="Calibri" w:hAnsi="Calibri" w:cs="Calibri"/>
        </w:rPr>
      </w:pPr>
      <w:r w:rsidRPr="00BD4E5D">
        <w:rPr>
          <w:rFonts w:ascii="Calibri" w:hAnsi="Calibri" w:cs="Calibri"/>
        </w:rPr>
        <w:t>Η προσφερόμενη τιμή δίνεται σε ευρώ</w:t>
      </w:r>
      <w:r w:rsidR="008F6FAD" w:rsidRPr="00BD4E5D">
        <w:rPr>
          <w:rFonts w:ascii="Calibri" w:hAnsi="Calibri" w:cs="Calibri"/>
        </w:rPr>
        <w:t>.</w:t>
      </w:r>
    </w:p>
    <w:p w:rsidR="00233309" w:rsidRPr="00BD4E5D" w:rsidRDefault="00233309" w:rsidP="00625D73">
      <w:pPr>
        <w:numPr>
          <w:ilvl w:val="0"/>
          <w:numId w:val="26"/>
        </w:numPr>
        <w:jc w:val="both"/>
        <w:rPr>
          <w:rFonts w:ascii="Calibri" w:hAnsi="Calibri" w:cs="Calibri"/>
        </w:rPr>
      </w:pPr>
      <w:r w:rsidRPr="00BD4E5D">
        <w:rPr>
          <w:rFonts w:ascii="Calibri" w:hAnsi="Calibri" w:cs="Calibri"/>
        </w:rPr>
        <w:t>Κάθε διαγωνιζόμενος μπορεί να υποβάλει μόνο μία οικονομική προσφορά.</w:t>
      </w:r>
    </w:p>
    <w:p w:rsidR="00233309" w:rsidRPr="00BD4E5D" w:rsidRDefault="00233309" w:rsidP="00625D73">
      <w:pPr>
        <w:numPr>
          <w:ilvl w:val="0"/>
          <w:numId w:val="26"/>
        </w:numPr>
        <w:jc w:val="both"/>
        <w:rPr>
          <w:rFonts w:ascii="Calibri" w:hAnsi="Calibri" w:cs="Calibri"/>
        </w:rPr>
      </w:pPr>
      <w:r w:rsidRPr="00BD4E5D">
        <w:rPr>
          <w:rFonts w:ascii="Calibri" w:hAnsi="Calibri" w:cs="Calibri"/>
        </w:rPr>
        <w:t>Δεν επιτρέπεται η υποβολή εναλλακτικών προσφορών.</w:t>
      </w:r>
    </w:p>
    <w:p w:rsidR="00943D97" w:rsidRPr="00BD4E5D" w:rsidRDefault="00233309" w:rsidP="00625D73">
      <w:pPr>
        <w:numPr>
          <w:ilvl w:val="0"/>
          <w:numId w:val="26"/>
        </w:numPr>
        <w:jc w:val="both"/>
        <w:rPr>
          <w:rFonts w:ascii="Calibri" w:hAnsi="Calibri" w:cs="Calibri"/>
        </w:rPr>
      </w:pPr>
      <w:r w:rsidRPr="00BD4E5D">
        <w:rPr>
          <w:rFonts w:ascii="Calibri" w:hAnsi="Calibri" w:cs="Calibri"/>
        </w:rPr>
        <w:t>Δεν επιτρέπεται η υποβολή αντιπροσφορών.</w:t>
      </w:r>
    </w:p>
    <w:p w:rsidR="00EC081B" w:rsidRPr="00BD4E5D" w:rsidRDefault="00EC081B" w:rsidP="00625D73">
      <w:pPr>
        <w:numPr>
          <w:ilvl w:val="0"/>
          <w:numId w:val="26"/>
        </w:numPr>
        <w:jc w:val="both"/>
        <w:rPr>
          <w:rFonts w:ascii="Calibri" w:hAnsi="Calibri" w:cs="Calibri"/>
        </w:rPr>
      </w:pPr>
      <w:r w:rsidRPr="00BD4E5D">
        <w:rPr>
          <w:rFonts w:ascii="Calibri" w:hAnsi="Calibri" w:cs="Calibri"/>
        </w:rPr>
        <w:t>Το συνολικό ποσό πλέον Φ.Π.Α. αναγράφεται ολογράφως και αριθμητικά. Σε περίπτωση διαφωνίας μεταξύ του ποσού ολογράφως και αυτού αριθμητικώς, θεωρείται ως προσφορά το αναφερθέν ποσό ολογράφως.</w:t>
      </w:r>
    </w:p>
    <w:p w:rsidR="00EC081B" w:rsidRPr="00BD4E5D" w:rsidRDefault="00EC081B" w:rsidP="00625D73">
      <w:pPr>
        <w:numPr>
          <w:ilvl w:val="0"/>
          <w:numId w:val="26"/>
        </w:numPr>
        <w:jc w:val="both"/>
        <w:rPr>
          <w:rFonts w:ascii="Calibri" w:hAnsi="Calibri" w:cs="Calibri"/>
        </w:rPr>
      </w:pPr>
      <w:r w:rsidRPr="00BD4E5D">
        <w:rPr>
          <w:rFonts w:ascii="Calibri" w:hAnsi="Calibri" w:cs="Calibri"/>
        </w:rPr>
        <w:t xml:space="preserve">Υπερβολικά χαμηλή Οικονομική Προσφορά της οποίας το συγκριτικό κόστος είναι μικρότερο του </w:t>
      </w:r>
      <w:r w:rsidRPr="00BD4E5D">
        <w:rPr>
          <w:rFonts w:ascii="Calibri" w:hAnsi="Calibri" w:cs="Calibri"/>
          <w:b/>
        </w:rPr>
        <w:t>90% του συνολικού προϋπολογισμού της «Υπηρεσίας»</w:t>
      </w:r>
      <w:r w:rsidRPr="00BD4E5D">
        <w:rPr>
          <w:rFonts w:ascii="Calibri" w:hAnsi="Calibri" w:cs="Calibri"/>
        </w:rPr>
        <w:t>, κρίνεται ότι δεν εξασφαλίζει την απαιτούμενη ποιότητα παροχής υπηρεσιών. Επιτρέπεται η υποβολή οικονομικής προσφοράς μικρότερης από το 90% του συνολικού προϋπολογισμού της «Υπηρεσίας», με την προϋπόθεση της επαρκούς αιτιολόγησης, η οποία θα τεθεί στην κρίση της επιτροπής. Σε περίπτωση που η επιτροπή κρίνει μη επαρκή την αιτιολόγηση μπορεί να απορρίψει την προσφορά.</w:t>
      </w:r>
    </w:p>
    <w:p w:rsidR="00EC081B" w:rsidRPr="00BD4E5D" w:rsidRDefault="00EC081B" w:rsidP="00625D73">
      <w:pPr>
        <w:numPr>
          <w:ilvl w:val="0"/>
          <w:numId w:val="26"/>
        </w:numPr>
        <w:jc w:val="both"/>
        <w:rPr>
          <w:rFonts w:ascii="Calibri" w:hAnsi="Calibri" w:cs="Calibri"/>
        </w:rPr>
      </w:pPr>
      <w:r w:rsidRPr="00BD4E5D">
        <w:rPr>
          <w:rFonts w:ascii="Calibri" w:hAnsi="Calibri" w:cs="Calibri"/>
        </w:rPr>
        <w:t>Αναπροσαρμογή της τιμής δεν επιτρέπεται κατά τη διάρκεια της εργασίας. Προσφορές που θέτουν όρο αναπροσαρμογής τιμών απορρίπτονται.</w:t>
      </w:r>
    </w:p>
    <w:p w:rsidR="00233309" w:rsidRDefault="00233309" w:rsidP="00233309">
      <w:pPr>
        <w:jc w:val="both"/>
        <w:rPr>
          <w:rFonts w:ascii="Calibri" w:hAnsi="Calibri" w:cs="Calibri"/>
          <w:lang w:val="en-US"/>
        </w:rPr>
      </w:pPr>
    </w:p>
    <w:p w:rsidR="003A7F78" w:rsidRPr="00BD4E5D" w:rsidRDefault="003A7F78" w:rsidP="003A7F78">
      <w:pPr>
        <w:jc w:val="both"/>
        <w:rPr>
          <w:rFonts w:ascii="Calibri" w:hAnsi="Calibri" w:cs="Calibri"/>
          <w:b/>
          <w:u w:val="single"/>
        </w:rPr>
      </w:pPr>
      <w:r w:rsidRPr="00BD4E5D">
        <w:rPr>
          <w:rFonts w:ascii="Calibri" w:hAnsi="Calibri" w:cs="Calibri"/>
          <w:b/>
          <w:u w:val="single"/>
        </w:rPr>
        <w:t>Άρθρο 1</w:t>
      </w:r>
      <w:r w:rsidR="00E02C0E">
        <w:rPr>
          <w:rFonts w:ascii="Calibri" w:hAnsi="Calibri" w:cs="Calibri"/>
          <w:b/>
          <w:u w:val="single"/>
        </w:rPr>
        <w:t>1</w:t>
      </w:r>
      <w:r w:rsidR="001B07E8" w:rsidRPr="001B07E8">
        <w:rPr>
          <w:rFonts w:ascii="Calibri" w:hAnsi="Calibri" w:cs="Calibri"/>
          <w:b/>
          <w:u w:val="single"/>
        </w:rPr>
        <w:t>.</w:t>
      </w:r>
      <w:r w:rsidRPr="00BD4E5D">
        <w:rPr>
          <w:rFonts w:ascii="Calibri" w:hAnsi="Calibri" w:cs="Calibri"/>
          <w:b/>
          <w:u w:val="single"/>
        </w:rPr>
        <w:t xml:space="preserve"> Δικαίωμα συμμετοχής</w:t>
      </w:r>
    </w:p>
    <w:p w:rsidR="003A7F78" w:rsidRPr="00BD4E5D" w:rsidRDefault="003A7F78" w:rsidP="003A7F78">
      <w:pPr>
        <w:jc w:val="both"/>
        <w:rPr>
          <w:rFonts w:ascii="Calibri" w:hAnsi="Calibri" w:cs="Calibri"/>
        </w:rPr>
      </w:pPr>
    </w:p>
    <w:p w:rsidR="003A7F78" w:rsidRPr="00BD4E5D" w:rsidRDefault="003A7F78" w:rsidP="003A7F78">
      <w:pPr>
        <w:jc w:val="both"/>
        <w:rPr>
          <w:rFonts w:ascii="Calibri" w:hAnsi="Calibri" w:cs="Calibri"/>
        </w:rPr>
      </w:pPr>
      <w:r w:rsidRPr="00BD4E5D">
        <w:rPr>
          <w:rFonts w:ascii="Calibri" w:hAnsi="Calibri" w:cs="Calibri"/>
        </w:rPr>
        <w:t>Ως προσφέρων νοείται ο οικονομικός φορέας που θα υποβάλει προσφορά.</w:t>
      </w:r>
    </w:p>
    <w:p w:rsidR="003A7F78" w:rsidRPr="00BD4E5D" w:rsidRDefault="003A7F78" w:rsidP="003A7F78">
      <w:pPr>
        <w:jc w:val="both"/>
        <w:rPr>
          <w:rFonts w:ascii="Calibri" w:hAnsi="Calibri" w:cs="Calibri"/>
        </w:rPr>
      </w:pPr>
      <w:r w:rsidRPr="00BD4E5D">
        <w:rPr>
          <w:rFonts w:ascii="Calibri" w:hAnsi="Calibri" w:cs="Calibri"/>
        </w:rPr>
        <w:t xml:space="preserve">Δικαίωμα συμμετοχής στο διαγωνισμό έχουν, </w:t>
      </w:r>
      <w:r w:rsidRPr="00BD4E5D">
        <w:rPr>
          <w:rFonts w:ascii="Calibri" w:hAnsi="Calibri" w:cs="Calibri"/>
          <w:b/>
        </w:rPr>
        <w:t>επί ποινή αποκλεισμού</w:t>
      </w:r>
      <w:r w:rsidRPr="00BD4E5D">
        <w:rPr>
          <w:rFonts w:ascii="Calibri" w:hAnsi="Calibri" w:cs="Calibri"/>
        </w:rPr>
        <w:t>, φυσικά ή νομικά πρόσωπα που πληρούν τα παρακάτω κριτήρια επιλογής βάσει του Άρθρου 75 του Ν. 4412/2016 και λειτουργούν νόμιμα στην Ελλάδα ή σε άλλο κράτος μέλος της Ευρωπαϊκής Ένωσης (ΕΕ) ή του Ευρωπαϊκού οικονομικού Χώρου (ΕΟΧ) ή σε τρίτες χώρες που έχουν υπογράψει τη Συμφωνία Δημόσιων Συμβάσεων του Παγκόσμιου Οργανισμού Εμπορίου, η οποία κυρώθηκε με το νόμο 2513/1997, τα οποία:</w:t>
      </w:r>
    </w:p>
    <w:p w:rsidR="003A7F78" w:rsidRPr="00BD4E5D" w:rsidRDefault="003A7F78" w:rsidP="003A7F78">
      <w:pPr>
        <w:jc w:val="both"/>
        <w:rPr>
          <w:rFonts w:ascii="Calibri" w:hAnsi="Calibri" w:cs="Calibri"/>
        </w:rPr>
      </w:pPr>
    </w:p>
    <w:p w:rsidR="003A7F78" w:rsidRPr="00BD4E5D" w:rsidRDefault="003A7F78" w:rsidP="003A7F78">
      <w:pPr>
        <w:jc w:val="both"/>
        <w:rPr>
          <w:rFonts w:ascii="Calibri" w:hAnsi="Calibri" w:cs="Calibri"/>
          <w:b/>
        </w:rPr>
      </w:pPr>
      <w:r w:rsidRPr="00BD4E5D">
        <w:rPr>
          <w:rFonts w:ascii="Calibri" w:hAnsi="Calibri" w:cs="Calibri"/>
          <w:b/>
        </w:rPr>
        <w:t xml:space="preserve">Α. Διαθέτουν πιστοποιητικό αντιπροσώπου της κατασκευάστριας εταιρείας </w:t>
      </w:r>
      <w:r w:rsidR="00DD2E41" w:rsidRPr="00BD4E5D">
        <w:rPr>
          <w:rFonts w:ascii="Calibri" w:hAnsi="Calibri" w:cs="Calibri"/>
          <w:b/>
          <w:lang w:val="en-US"/>
        </w:rPr>
        <w:t>Alfaware</w:t>
      </w:r>
      <w:r w:rsidR="00DD2E41" w:rsidRPr="00BD4E5D">
        <w:rPr>
          <w:rFonts w:ascii="Calibri" w:hAnsi="Calibri" w:cs="Calibri"/>
          <w:b/>
        </w:rPr>
        <w:t xml:space="preserve"> Πληροφορική </w:t>
      </w:r>
      <w:r w:rsidRPr="00BD4E5D">
        <w:rPr>
          <w:rFonts w:ascii="Calibri" w:hAnsi="Calibri" w:cs="Calibri"/>
          <w:b/>
        </w:rPr>
        <w:t>ή είναι η ίδια η κατασκευάστρια Εταιρεία.</w:t>
      </w:r>
    </w:p>
    <w:p w:rsidR="003A7F78" w:rsidRPr="00BD4E5D" w:rsidRDefault="003A7F78" w:rsidP="003A7F78">
      <w:pPr>
        <w:jc w:val="both"/>
        <w:rPr>
          <w:rFonts w:ascii="Calibri" w:hAnsi="Calibri" w:cs="Calibri"/>
          <w:b/>
        </w:rPr>
      </w:pPr>
    </w:p>
    <w:p w:rsidR="003A7F78" w:rsidRPr="00BD4E5D" w:rsidRDefault="003A7F78" w:rsidP="003A7F78">
      <w:pPr>
        <w:jc w:val="both"/>
        <w:rPr>
          <w:rFonts w:ascii="Calibri" w:hAnsi="Calibri" w:cs="Calibri"/>
          <w:b/>
        </w:rPr>
      </w:pPr>
      <w:r w:rsidRPr="00BD4E5D">
        <w:rPr>
          <w:rFonts w:ascii="Calibri" w:hAnsi="Calibri" w:cs="Calibri"/>
          <w:b/>
        </w:rPr>
        <w:t>Β. Διαθέτουν αποδεδειγμένη εμπειρία τουλάχιστον τριών (3) ετών στην Μηχανογραφική υποστήριξη Δήμων.</w:t>
      </w:r>
    </w:p>
    <w:p w:rsidR="003A7F78" w:rsidRPr="00BD4E5D" w:rsidRDefault="003A7F78" w:rsidP="003A7F78">
      <w:pPr>
        <w:jc w:val="both"/>
        <w:rPr>
          <w:rFonts w:ascii="Calibri" w:hAnsi="Calibri" w:cs="Calibri"/>
          <w:b/>
        </w:rPr>
      </w:pPr>
    </w:p>
    <w:p w:rsidR="003A7F78" w:rsidRPr="00BD4E5D" w:rsidRDefault="003A7F78" w:rsidP="003A7F78">
      <w:pPr>
        <w:jc w:val="both"/>
        <w:rPr>
          <w:rFonts w:ascii="Calibri" w:hAnsi="Calibri" w:cs="Calibri"/>
          <w:b/>
        </w:rPr>
      </w:pPr>
      <w:r w:rsidRPr="00BD4E5D">
        <w:rPr>
          <w:rFonts w:ascii="Calibri" w:hAnsi="Calibri" w:cs="Calibri"/>
          <w:b/>
        </w:rPr>
        <w:lastRenderedPageBreak/>
        <w:t>Γ. Διαθέτουν στην οργανωτική τους δομή, Πιστοποιημένους Τεχνικούς από την  κατασκευάστρια εταιρεία, αν δεν είναι ή είναι η ίδια η κατασκευάστρια Εταιρεία, στις Οντότητες (Λειτουργικές Περιοχές) στις ομάδες στις οποίες θα καταθέσουν Προσφορά τους οποίους Πιστοποιημένους Τεχνικούς θα αναφέρουν σε πίνακα σύμφωνα με το παρακάτω υπόδειγμα και για τους οποίους θα προσκομίσουν τα Βιογραφικά τους σημειώματα (επί ποινή αποκλεισμού):</w:t>
      </w:r>
    </w:p>
    <w:p w:rsidR="003A7F78" w:rsidRPr="00BD4E5D" w:rsidRDefault="003A7F78" w:rsidP="003A7F78">
      <w:pPr>
        <w:jc w:val="both"/>
        <w:rPr>
          <w:rFonts w:ascii="Calibri" w:hAnsi="Calibri" w:cs="Calibri"/>
          <w:bCs/>
        </w:rPr>
      </w:pPr>
    </w:p>
    <w:tbl>
      <w:tblPr>
        <w:tblW w:w="4384" w:type="pct"/>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575"/>
        <w:gridCol w:w="2699"/>
        <w:gridCol w:w="2732"/>
        <w:gridCol w:w="2729"/>
      </w:tblGrid>
      <w:tr w:rsidR="003A7F78" w:rsidRPr="00BD4E5D" w:rsidTr="009561E3">
        <w:trPr>
          <w:trHeight w:hRule="exact" w:val="618"/>
          <w:jc w:val="center"/>
        </w:trPr>
        <w:tc>
          <w:tcPr>
            <w:tcW w:w="329" w:type="pct"/>
            <w:shd w:val="clear" w:color="auto" w:fill="E0E0E0"/>
            <w:vAlign w:val="center"/>
          </w:tcPr>
          <w:p w:rsidR="003A7F78" w:rsidRPr="00BD4E5D" w:rsidRDefault="003A7F78" w:rsidP="002F6739">
            <w:pPr>
              <w:rPr>
                <w:rFonts w:ascii="Calibri" w:hAnsi="Calibri" w:cs="Calibri"/>
                <w:sz w:val="18"/>
                <w:szCs w:val="18"/>
              </w:rPr>
            </w:pPr>
            <w:r w:rsidRPr="00BD4E5D">
              <w:rPr>
                <w:rFonts w:ascii="Calibri" w:hAnsi="Calibri" w:cs="Calibri"/>
                <w:sz w:val="18"/>
                <w:szCs w:val="18"/>
              </w:rPr>
              <w:t>Α/Α</w:t>
            </w:r>
          </w:p>
        </w:tc>
        <w:tc>
          <w:tcPr>
            <w:tcW w:w="1545" w:type="pct"/>
            <w:shd w:val="clear" w:color="auto" w:fill="E0E0E0"/>
            <w:vAlign w:val="center"/>
          </w:tcPr>
          <w:p w:rsidR="003A7F78" w:rsidRPr="00BD4E5D" w:rsidRDefault="003A7F78" w:rsidP="002F6739">
            <w:pPr>
              <w:rPr>
                <w:rFonts w:ascii="Calibri" w:hAnsi="Calibri" w:cs="Calibri"/>
                <w:sz w:val="18"/>
                <w:szCs w:val="18"/>
              </w:rPr>
            </w:pPr>
            <w:r w:rsidRPr="00BD4E5D">
              <w:rPr>
                <w:rFonts w:ascii="Calibri" w:hAnsi="Calibri" w:cs="Calibri"/>
                <w:sz w:val="18"/>
                <w:szCs w:val="18"/>
              </w:rPr>
              <w:t>Εταιρεία (σε περίπτωση Ένωσης / Κοινοπραξίας)</w:t>
            </w:r>
          </w:p>
        </w:tc>
        <w:tc>
          <w:tcPr>
            <w:tcW w:w="1564" w:type="pct"/>
            <w:shd w:val="clear" w:color="auto" w:fill="E0E0E0"/>
            <w:vAlign w:val="center"/>
          </w:tcPr>
          <w:p w:rsidR="003A7F78" w:rsidRPr="00BD4E5D" w:rsidRDefault="003A7F78" w:rsidP="002F6739">
            <w:pPr>
              <w:rPr>
                <w:rFonts w:ascii="Calibri" w:hAnsi="Calibri" w:cs="Calibri"/>
                <w:sz w:val="18"/>
                <w:szCs w:val="18"/>
              </w:rPr>
            </w:pPr>
            <w:r w:rsidRPr="00BD4E5D">
              <w:rPr>
                <w:rFonts w:ascii="Calibri" w:hAnsi="Calibri" w:cs="Calibri"/>
                <w:sz w:val="18"/>
                <w:szCs w:val="18"/>
              </w:rPr>
              <w:t>Ονοματεπώνυμο Τεχνικού</w:t>
            </w:r>
          </w:p>
        </w:tc>
        <w:tc>
          <w:tcPr>
            <w:tcW w:w="1562" w:type="pct"/>
            <w:shd w:val="clear" w:color="auto" w:fill="E0E0E0"/>
            <w:vAlign w:val="center"/>
          </w:tcPr>
          <w:p w:rsidR="003A7F78" w:rsidRPr="00BD4E5D" w:rsidRDefault="003A7F78" w:rsidP="002F6739">
            <w:pPr>
              <w:rPr>
                <w:rFonts w:ascii="Calibri" w:hAnsi="Calibri" w:cs="Calibri"/>
                <w:sz w:val="18"/>
                <w:szCs w:val="18"/>
              </w:rPr>
            </w:pPr>
            <w:r w:rsidRPr="00BD4E5D">
              <w:rPr>
                <w:rFonts w:ascii="Calibri" w:hAnsi="Calibri" w:cs="Calibri"/>
                <w:sz w:val="18"/>
                <w:szCs w:val="18"/>
              </w:rPr>
              <w:t xml:space="preserve">Λειτουργική Ενότητα </w:t>
            </w:r>
          </w:p>
        </w:tc>
      </w:tr>
      <w:tr w:rsidR="003A7F78" w:rsidRPr="00BD4E5D" w:rsidTr="002F6739">
        <w:trPr>
          <w:trHeight w:hRule="exact" w:val="340"/>
          <w:jc w:val="center"/>
        </w:trPr>
        <w:tc>
          <w:tcPr>
            <w:tcW w:w="329" w:type="pct"/>
            <w:vAlign w:val="center"/>
          </w:tcPr>
          <w:p w:rsidR="003A7F78" w:rsidRPr="00BD4E5D" w:rsidRDefault="003A7F78" w:rsidP="002F6739">
            <w:pPr>
              <w:rPr>
                <w:rFonts w:ascii="Calibri" w:hAnsi="Calibri" w:cs="Calibri"/>
                <w:sz w:val="18"/>
                <w:szCs w:val="18"/>
              </w:rPr>
            </w:pPr>
          </w:p>
        </w:tc>
        <w:tc>
          <w:tcPr>
            <w:tcW w:w="1545" w:type="pct"/>
            <w:vAlign w:val="center"/>
          </w:tcPr>
          <w:p w:rsidR="003A7F78" w:rsidRPr="00BD4E5D" w:rsidRDefault="003A7F78" w:rsidP="002F6739">
            <w:pPr>
              <w:rPr>
                <w:rFonts w:ascii="Calibri" w:hAnsi="Calibri" w:cs="Calibri"/>
                <w:sz w:val="18"/>
                <w:szCs w:val="18"/>
              </w:rPr>
            </w:pPr>
          </w:p>
        </w:tc>
        <w:tc>
          <w:tcPr>
            <w:tcW w:w="1564" w:type="pct"/>
            <w:vAlign w:val="center"/>
          </w:tcPr>
          <w:p w:rsidR="003A7F78" w:rsidRPr="00BD4E5D" w:rsidRDefault="003A7F78" w:rsidP="002F6739">
            <w:pPr>
              <w:rPr>
                <w:rFonts w:ascii="Calibri" w:hAnsi="Calibri" w:cs="Calibri"/>
                <w:sz w:val="18"/>
                <w:szCs w:val="18"/>
              </w:rPr>
            </w:pPr>
          </w:p>
        </w:tc>
        <w:tc>
          <w:tcPr>
            <w:tcW w:w="1562" w:type="pct"/>
            <w:vAlign w:val="center"/>
          </w:tcPr>
          <w:p w:rsidR="003A7F78" w:rsidRPr="00BD4E5D" w:rsidRDefault="003A7F78" w:rsidP="002F6739">
            <w:pPr>
              <w:rPr>
                <w:rFonts w:ascii="Calibri" w:hAnsi="Calibri" w:cs="Calibri"/>
                <w:sz w:val="18"/>
                <w:szCs w:val="18"/>
              </w:rPr>
            </w:pPr>
            <w:r w:rsidRPr="00BD4E5D">
              <w:rPr>
                <w:rFonts w:ascii="Calibri" w:hAnsi="Calibri" w:cs="Calibri"/>
                <w:sz w:val="18"/>
                <w:szCs w:val="18"/>
              </w:rPr>
              <w:t>Διοικητικής Υποστήριξης</w:t>
            </w:r>
          </w:p>
        </w:tc>
      </w:tr>
      <w:tr w:rsidR="003A7F78" w:rsidRPr="00BD4E5D" w:rsidTr="002F6739">
        <w:trPr>
          <w:trHeight w:hRule="exact" w:val="340"/>
          <w:jc w:val="center"/>
        </w:trPr>
        <w:tc>
          <w:tcPr>
            <w:tcW w:w="329" w:type="pct"/>
            <w:vAlign w:val="center"/>
          </w:tcPr>
          <w:p w:rsidR="003A7F78" w:rsidRPr="00BD4E5D" w:rsidRDefault="003A7F78" w:rsidP="002F6739">
            <w:pPr>
              <w:rPr>
                <w:rFonts w:ascii="Calibri" w:hAnsi="Calibri" w:cs="Calibri"/>
                <w:sz w:val="18"/>
                <w:szCs w:val="18"/>
              </w:rPr>
            </w:pPr>
          </w:p>
        </w:tc>
        <w:tc>
          <w:tcPr>
            <w:tcW w:w="1545" w:type="pct"/>
            <w:vAlign w:val="center"/>
          </w:tcPr>
          <w:p w:rsidR="003A7F78" w:rsidRPr="00BD4E5D" w:rsidRDefault="003A7F78" w:rsidP="002F6739">
            <w:pPr>
              <w:rPr>
                <w:rFonts w:ascii="Calibri" w:hAnsi="Calibri" w:cs="Calibri"/>
                <w:sz w:val="18"/>
                <w:szCs w:val="18"/>
              </w:rPr>
            </w:pPr>
          </w:p>
        </w:tc>
        <w:tc>
          <w:tcPr>
            <w:tcW w:w="1564" w:type="pct"/>
            <w:vAlign w:val="center"/>
          </w:tcPr>
          <w:p w:rsidR="003A7F78" w:rsidRPr="00BD4E5D" w:rsidRDefault="003A7F78" w:rsidP="002F6739">
            <w:pPr>
              <w:rPr>
                <w:rFonts w:ascii="Calibri" w:hAnsi="Calibri" w:cs="Calibri"/>
                <w:sz w:val="18"/>
                <w:szCs w:val="18"/>
              </w:rPr>
            </w:pPr>
          </w:p>
        </w:tc>
        <w:tc>
          <w:tcPr>
            <w:tcW w:w="1562" w:type="pct"/>
            <w:vAlign w:val="center"/>
          </w:tcPr>
          <w:p w:rsidR="003A7F78" w:rsidRPr="00BD4E5D" w:rsidRDefault="003A7F78" w:rsidP="002F6739">
            <w:pPr>
              <w:rPr>
                <w:rFonts w:ascii="Calibri" w:hAnsi="Calibri" w:cs="Calibri"/>
                <w:sz w:val="18"/>
                <w:szCs w:val="18"/>
              </w:rPr>
            </w:pPr>
            <w:r w:rsidRPr="00BD4E5D">
              <w:rPr>
                <w:rFonts w:ascii="Calibri" w:hAnsi="Calibri" w:cs="Calibri"/>
                <w:sz w:val="18"/>
                <w:szCs w:val="18"/>
              </w:rPr>
              <w:t>Μητρώων</w:t>
            </w:r>
          </w:p>
        </w:tc>
      </w:tr>
      <w:tr w:rsidR="003A7F78" w:rsidRPr="00BD4E5D" w:rsidTr="002F6739">
        <w:trPr>
          <w:trHeight w:hRule="exact" w:val="340"/>
          <w:jc w:val="center"/>
        </w:trPr>
        <w:tc>
          <w:tcPr>
            <w:tcW w:w="329" w:type="pct"/>
            <w:vAlign w:val="center"/>
          </w:tcPr>
          <w:p w:rsidR="003A7F78" w:rsidRPr="00BD4E5D" w:rsidRDefault="003A7F78" w:rsidP="002F6739">
            <w:pPr>
              <w:rPr>
                <w:rFonts w:ascii="Calibri" w:hAnsi="Calibri" w:cs="Calibri"/>
                <w:sz w:val="18"/>
                <w:szCs w:val="18"/>
              </w:rPr>
            </w:pPr>
          </w:p>
        </w:tc>
        <w:tc>
          <w:tcPr>
            <w:tcW w:w="1545" w:type="pct"/>
            <w:vAlign w:val="center"/>
          </w:tcPr>
          <w:p w:rsidR="003A7F78" w:rsidRPr="00BD4E5D" w:rsidRDefault="003A7F78" w:rsidP="002F6739">
            <w:pPr>
              <w:rPr>
                <w:rFonts w:ascii="Calibri" w:hAnsi="Calibri" w:cs="Calibri"/>
                <w:sz w:val="18"/>
                <w:szCs w:val="18"/>
              </w:rPr>
            </w:pPr>
          </w:p>
        </w:tc>
        <w:tc>
          <w:tcPr>
            <w:tcW w:w="1564" w:type="pct"/>
            <w:vAlign w:val="center"/>
          </w:tcPr>
          <w:p w:rsidR="003A7F78" w:rsidRPr="00BD4E5D" w:rsidRDefault="003A7F78" w:rsidP="002F6739">
            <w:pPr>
              <w:rPr>
                <w:rFonts w:ascii="Calibri" w:hAnsi="Calibri" w:cs="Calibri"/>
                <w:sz w:val="18"/>
                <w:szCs w:val="18"/>
              </w:rPr>
            </w:pPr>
          </w:p>
        </w:tc>
        <w:tc>
          <w:tcPr>
            <w:tcW w:w="1562" w:type="pct"/>
            <w:vAlign w:val="center"/>
          </w:tcPr>
          <w:p w:rsidR="003A7F78" w:rsidRPr="00BD4E5D" w:rsidRDefault="003A7F78" w:rsidP="002F6739">
            <w:pPr>
              <w:rPr>
                <w:rFonts w:ascii="Calibri" w:hAnsi="Calibri" w:cs="Calibri"/>
                <w:sz w:val="18"/>
                <w:szCs w:val="18"/>
              </w:rPr>
            </w:pPr>
            <w:r w:rsidRPr="00BD4E5D">
              <w:rPr>
                <w:rFonts w:ascii="Calibri" w:hAnsi="Calibri" w:cs="Calibri"/>
                <w:sz w:val="18"/>
                <w:szCs w:val="18"/>
              </w:rPr>
              <w:t>Οικονομικής Διαχείρισης</w:t>
            </w:r>
          </w:p>
        </w:tc>
      </w:tr>
      <w:tr w:rsidR="003A7F78" w:rsidRPr="00BD4E5D" w:rsidTr="002F6739">
        <w:trPr>
          <w:trHeight w:hRule="exact" w:val="340"/>
          <w:jc w:val="center"/>
        </w:trPr>
        <w:tc>
          <w:tcPr>
            <w:tcW w:w="329" w:type="pct"/>
            <w:vAlign w:val="center"/>
          </w:tcPr>
          <w:p w:rsidR="003A7F78" w:rsidRPr="00BD4E5D" w:rsidRDefault="003A7F78" w:rsidP="002F6739">
            <w:pPr>
              <w:rPr>
                <w:rFonts w:ascii="Calibri" w:hAnsi="Calibri" w:cs="Calibri"/>
                <w:sz w:val="18"/>
                <w:szCs w:val="18"/>
              </w:rPr>
            </w:pPr>
          </w:p>
        </w:tc>
        <w:tc>
          <w:tcPr>
            <w:tcW w:w="1545" w:type="pct"/>
            <w:vAlign w:val="center"/>
          </w:tcPr>
          <w:p w:rsidR="003A7F78" w:rsidRPr="00BD4E5D" w:rsidRDefault="003A7F78" w:rsidP="002F6739">
            <w:pPr>
              <w:rPr>
                <w:rFonts w:ascii="Calibri" w:hAnsi="Calibri" w:cs="Calibri"/>
                <w:sz w:val="18"/>
                <w:szCs w:val="18"/>
              </w:rPr>
            </w:pPr>
          </w:p>
        </w:tc>
        <w:tc>
          <w:tcPr>
            <w:tcW w:w="1564" w:type="pct"/>
            <w:vAlign w:val="center"/>
          </w:tcPr>
          <w:p w:rsidR="003A7F78" w:rsidRPr="00BD4E5D" w:rsidRDefault="003A7F78" w:rsidP="002F6739">
            <w:pPr>
              <w:rPr>
                <w:rFonts w:ascii="Calibri" w:hAnsi="Calibri" w:cs="Calibri"/>
                <w:sz w:val="18"/>
                <w:szCs w:val="18"/>
              </w:rPr>
            </w:pPr>
          </w:p>
        </w:tc>
        <w:tc>
          <w:tcPr>
            <w:tcW w:w="1562" w:type="pct"/>
            <w:vAlign w:val="center"/>
          </w:tcPr>
          <w:p w:rsidR="003A7F78" w:rsidRPr="00BD4E5D" w:rsidRDefault="003A7F78" w:rsidP="002F6739">
            <w:pPr>
              <w:rPr>
                <w:rFonts w:ascii="Calibri" w:hAnsi="Calibri" w:cs="Calibri"/>
                <w:sz w:val="18"/>
                <w:szCs w:val="18"/>
              </w:rPr>
            </w:pPr>
            <w:r w:rsidRPr="00BD4E5D">
              <w:rPr>
                <w:rFonts w:ascii="Calibri" w:hAnsi="Calibri" w:cs="Calibri"/>
                <w:sz w:val="18"/>
                <w:szCs w:val="18"/>
              </w:rPr>
              <w:t>Διαχείρισης Εσόδων</w:t>
            </w:r>
          </w:p>
        </w:tc>
      </w:tr>
    </w:tbl>
    <w:p w:rsidR="003A7F78" w:rsidRPr="00BD4E5D" w:rsidRDefault="003A7F78" w:rsidP="003A7F78">
      <w:pPr>
        <w:jc w:val="both"/>
        <w:rPr>
          <w:rFonts w:ascii="Calibri" w:hAnsi="Calibri" w:cs="Calibri"/>
        </w:rPr>
      </w:pPr>
    </w:p>
    <w:p w:rsidR="00054C23" w:rsidRPr="00BD4E5D" w:rsidRDefault="003A7F78" w:rsidP="00233309">
      <w:pPr>
        <w:jc w:val="both"/>
        <w:rPr>
          <w:rFonts w:ascii="Calibri" w:hAnsi="Calibri" w:cs="Calibri"/>
          <w:b/>
          <w:u w:val="single"/>
        </w:rPr>
      </w:pPr>
      <w:r w:rsidRPr="00BD4E5D">
        <w:rPr>
          <w:rFonts w:ascii="Calibri" w:hAnsi="Calibri" w:cs="Calibri"/>
          <w:b/>
          <w:u w:val="single"/>
        </w:rPr>
        <w:t>Άρθρο 1</w:t>
      </w:r>
      <w:r w:rsidR="00E02C0E">
        <w:rPr>
          <w:rFonts w:ascii="Calibri" w:hAnsi="Calibri" w:cs="Calibri"/>
          <w:b/>
          <w:u w:val="single"/>
        </w:rPr>
        <w:t>2</w:t>
      </w:r>
      <w:r w:rsidR="001B07E8" w:rsidRPr="001B07E8">
        <w:rPr>
          <w:rFonts w:ascii="Calibri" w:hAnsi="Calibri" w:cs="Calibri"/>
          <w:b/>
          <w:u w:val="single"/>
        </w:rPr>
        <w:t>.</w:t>
      </w:r>
      <w:r w:rsidR="00054C23" w:rsidRPr="00BD4E5D">
        <w:rPr>
          <w:rFonts w:ascii="Calibri" w:hAnsi="Calibri" w:cs="Calibri"/>
          <w:b/>
          <w:u w:val="single"/>
        </w:rPr>
        <w:t xml:space="preserve"> Δικαιολογητικά Συμμετοχής</w:t>
      </w:r>
    </w:p>
    <w:p w:rsidR="00054C23" w:rsidRPr="00BD4E5D" w:rsidRDefault="00054C23" w:rsidP="00233309">
      <w:pPr>
        <w:jc w:val="both"/>
        <w:rPr>
          <w:rFonts w:ascii="Calibri" w:hAnsi="Calibri" w:cs="Calibri"/>
        </w:rPr>
      </w:pPr>
    </w:p>
    <w:p w:rsidR="00054C23" w:rsidRPr="00BD4E5D" w:rsidRDefault="00054C23" w:rsidP="00054C23">
      <w:pPr>
        <w:jc w:val="both"/>
        <w:rPr>
          <w:rFonts w:ascii="Calibri" w:hAnsi="Calibri" w:cs="Calibri"/>
        </w:rPr>
      </w:pPr>
      <w:r w:rsidRPr="00BD4E5D">
        <w:rPr>
          <w:rFonts w:ascii="Calibri" w:hAnsi="Calibri" w:cs="Calibri"/>
        </w:rPr>
        <w:t>Όσοι συμμετάσχουν στον διαγωνισμό πρέπει να υποβάλλουν με την προσφορά τους επί ποινή αποκλεισμού τα εξής δικαιολογητικά:</w:t>
      </w:r>
    </w:p>
    <w:p w:rsidR="00416CC2" w:rsidRPr="001B07E8" w:rsidRDefault="00416CC2" w:rsidP="00054C23">
      <w:pPr>
        <w:jc w:val="both"/>
        <w:rPr>
          <w:rFonts w:ascii="Calibri" w:hAnsi="Calibri" w:cs="Calibri"/>
        </w:rPr>
      </w:pPr>
    </w:p>
    <w:p w:rsidR="003A7F78" w:rsidRPr="00BD4E5D" w:rsidRDefault="006C0EF2" w:rsidP="00054C23">
      <w:pPr>
        <w:jc w:val="both"/>
        <w:rPr>
          <w:rFonts w:ascii="Calibri" w:hAnsi="Calibri" w:cs="Calibri"/>
        </w:rPr>
      </w:pPr>
      <w:r w:rsidRPr="00BD4E5D">
        <w:rPr>
          <w:rFonts w:ascii="Calibri" w:hAnsi="Calibri" w:cs="Calibri"/>
        </w:rPr>
        <w:t xml:space="preserve">Να </w:t>
      </w:r>
      <w:r w:rsidR="003A7F78" w:rsidRPr="00BD4E5D">
        <w:rPr>
          <w:rFonts w:ascii="Calibri" w:hAnsi="Calibri" w:cs="Calibri"/>
        </w:rPr>
        <w:t>καταθέσουν</w:t>
      </w:r>
      <w:r w:rsidR="00374809" w:rsidRPr="00BD4E5D">
        <w:rPr>
          <w:rFonts w:ascii="Calibri" w:hAnsi="Calibri" w:cs="Calibri"/>
        </w:rPr>
        <w:t xml:space="preserve"> </w:t>
      </w:r>
      <w:r w:rsidR="003A7F78" w:rsidRPr="00BD4E5D">
        <w:rPr>
          <w:rFonts w:ascii="Calibri" w:hAnsi="Calibri" w:cs="Calibri"/>
        </w:rPr>
        <w:t>τα οριζόμενα στο άρθρο 1</w:t>
      </w:r>
      <w:r w:rsidR="007E1835" w:rsidRPr="00BD4E5D">
        <w:rPr>
          <w:rFonts w:ascii="Calibri" w:hAnsi="Calibri" w:cs="Calibri"/>
        </w:rPr>
        <w:t>0</w:t>
      </w:r>
      <w:r w:rsidR="003A7F78" w:rsidRPr="00BD4E5D">
        <w:rPr>
          <w:rFonts w:ascii="Calibri" w:hAnsi="Calibri" w:cs="Calibri"/>
        </w:rPr>
        <w:t xml:space="preserve"> (Α, Β, Γ).</w:t>
      </w:r>
      <w:r w:rsidRPr="00BD4E5D">
        <w:rPr>
          <w:rFonts w:ascii="Calibri" w:hAnsi="Calibri" w:cs="Calibri"/>
        </w:rPr>
        <w:t xml:space="preserve"> καθώς και το ΤΕΥΔ που αναφέρεται στο Άρθρο 1</w:t>
      </w:r>
      <w:r w:rsidR="004C33F7" w:rsidRPr="00BD4E5D">
        <w:rPr>
          <w:rFonts w:ascii="Calibri" w:hAnsi="Calibri" w:cs="Calibri"/>
        </w:rPr>
        <w:t>3</w:t>
      </w:r>
      <w:r w:rsidRPr="00BD4E5D">
        <w:rPr>
          <w:rFonts w:ascii="Calibri" w:hAnsi="Calibri" w:cs="Calibri"/>
        </w:rPr>
        <w:t>.</w:t>
      </w:r>
    </w:p>
    <w:p w:rsidR="00054C23" w:rsidRPr="00BD4E5D" w:rsidRDefault="00054C23" w:rsidP="00233309">
      <w:pPr>
        <w:jc w:val="both"/>
        <w:rPr>
          <w:rFonts w:ascii="Calibri" w:hAnsi="Calibri" w:cs="Calibri"/>
        </w:rPr>
      </w:pPr>
    </w:p>
    <w:p w:rsidR="001C189F" w:rsidRPr="00BD4E5D" w:rsidRDefault="001C189F" w:rsidP="001C189F">
      <w:pPr>
        <w:jc w:val="both"/>
        <w:rPr>
          <w:rFonts w:ascii="Calibri" w:hAnsi="Calibri" w:cs="Calibri"/>
          <w:b/>
          <w:u w:val="single"/>
        </w:rPr>
      </w:pPr>
      <w:r w:rsidRPr="00BD4E5D">
        <w:rPr>
          <w:rFonts w:ascii="Calibri" w:hAnsi="Calibri" w:cs="Calibri"/>
          <w:b/>
          <w:u w:val="single"/>
        </w:rPr>
        <w:t>Άρθρο 1</w:t>
      </w:r>
      <w:r w:rsidR="00E02C0E">
        <w:rPr>
          <w:rFonts w:ascii="Calibri" w:hAnsi="Calibri" w:cs="Calibri"/>
          <w:b/>
          <w:u w:val="single"/>
        </w:rPr>
        <w:t>3</w:t>
      </w:r>
      <w:r w:rsidR="001B07E8" w:rsidRPr="001B07E8">
        <w:rPr>
          <w:rFonts w:ascii="Calibri" w:hAnsi="Calibri" w:cs="Calibri"/>
          <w:b/>
          <w:u w:val="single"/>
        </w:rPr>
        <w:t>.</w:t>
      </w:r>
      <w:r w:rsidRPr="00BD4E5D">
        <w:rPr>
          <w:rFonts w:ascii="Calibri" w:hAnsi="Calibri" w:cs="Calibri"/>
          <w:b/>
          <w:u w:val="single"/>
        </w:rPr>
        <w:t xml:space="preserve"> Λόγοι </w:t>
      </w:r>
      <w:r w:rsidR="00742F35" w:rsidRPr="00BD4E5D">
        <w:rPr>
          <w:rFonts w:ascii="Calibri" w:hAnsi="Calibri" w:cs="Calibri"/>
          <w:b/>
          <w:u w:val="single"/>
        </w:rPr>
        <w:t>αποκλεισμού</w:t>
      </w:r>
      <w:r w:rsidRPr="00BD4E5D">
        <w:rPr>
          <w:rFonts w:ascii="Calibri" w:hAnsi="Calibri" w:cs="Calibri"/>
          <w:b/>
          <w:u w:val="single"/>
        </w:rPr>
        <w:t xml:space="preserve"> – Κριτήρια επιλογής </w:t>
      </w:r>
    </w:p>
    <w:p w:rsidR="001C189F" w:rsidRPr="00BD4E5D" w:rsidRDefault="001C189F" w:rsidP="001C189F">
      <w:pPr>
        <w:jc w:val="both"/>
        <w:rPr>
          <w:rFonts w:ascii="Calibri" w:hAnsi="Calibri" w:cs="Calibri"/>
          <w:b/>
          <w:u w:val="single"/>
        </w:rPr>
      </w:pPr>
    </w:p>
    <w:p w:rsidR="001C189F" w:rsidRPr="00BD4E5D" w:rsidRDefault="001C189F" w:rsidP="00625D73">
      <w:pPr>
        <w:numPr>
          <w:ilvl w:val="0"/>
          <w:numId w:val="33"/>
        </w:numPr>
        <w:jc w:val="both"/>
        <w:rPr>
          <w:rFonts w:ascii="Calibri" w:hAnsi="Calibri" w:cs="Calibri"/>
        </w:rPr>
      </w:pPr>
      <w:r w:rsidRPr="00BD4E5D">
        <w:rPr>
          <w:rFonts w:ascii="Calibri" w:hAnsi="Calibri" w:cs="Calibri"/>
        </w:rPr>
        <w:t xml:space="preserve">Οι αναθέτουσα αρχή αποκλείει έναν </w:t>
      </w:r>
      <w:r w:rsidR="00742F35" w:rsidRPr="00BD4E5D">
        <w:rPr>
          <w:rFonts w:ascii="Calibri" w:hAnsi="Calibri" w:cs="Calibri"/>
        </w:rPr>
        <w:t>οικονομικό φορέα από τη συμμετοχή</w:t>
      </w:r>
      <w:r w:rsidRPr="00BD4E5D">
        <w:rPr>
          <w:rFonts w:ascii="Calibri" w:hAnsi="Calibri" w:cs="Calibri"/>
        </w:rPr>
        <w:t xml:space="preserve"> σε διαδικασία σύναψης </w:t>
      </w:r>
      <w:r w:rsidR="00742F35" w:rsidRPr="00BD4E5D">
        <w:rPr>
          <w:rFonts w:ascii="Calibri" w:hAnsi="Calibri" w:cs="Calibri"/>
        </w:rPr>
        <w:t>σύμβασης</w:t>
      </w:r>
      <w:r w:rsidRPr="00BD4E5D">
        <w:rPr>
          <w:rFonts w:ascii="Calibri" w:hAnsi="Calibri" w:cs="Calibri"/>
        </w:rPr>
        <w:t xml:space="preserve"> αν αποδεικνύεται ότι υπάρχει εις βάρος του τελεσίδικη καταδικαστική απόφαση για έναν από τους ακόλουθους λόγους: </w:t>
      </w:r>
    </w:p>
    <w:p w:rsidR="001C189F" w:rsidRPr="00BD4E5D" w:rsidRDefault="00416CC2" w:rsidP="00416CC2">
      <w:pPr>
        <w:ind w:left="720"/>
        <w:jc w:val="both"/>
        <w:rPr>
          <w:rFonts w:ascii="Calibri" w:hAnsi="Calibri" w:cs="Calibri"/>
        </w:rPr>
      </w:pPr>
      <w:r w:rsidRPr="00416CC2">
        <w:rPr>
          <w:rFonts w:ascii="Calibri" w:hAnsi="Calibri" w:cs="Calibri"/>
        </w:rPr>
        <w:t xml:space="preserve">α) </w:t>
      </w:r>
      <w:r w:rsidR="00491AA5" w:rsidRPr="00BD4E5D">
        <w:rPr>
          <w:rFonts w:ascii="Calibri" w:hAnsi="Calibri" w:cs="Calibri"/>
        </w:rPr>
        <w:t>Σ</w:t>
      </w:r>
      <w:r w:rsidR="00742F35" w:rsidRPr="00BD4E5D">
        <w:rPr>
          <w:rFonts w:ascii="Calibri" w:hAnsi="Calibri" w:cs="Calibri"/>
        </w:rPr>
        <w:t>υμμ</w:t>
      </w:r>
      <w:r w:rsidR="001C189F" w:rsidRPr="00BD4E5D">
        <w:rPr>
          <w:rFonts w:ascii="Calibri" w:hAnsi="Calibri" w:cs="Calibri"/>
        </w:rPr>
        <w:t xml:space="preserve">ετοχή σε </w:t>
      </w:r>
      <w:r w:rsidR="00742F35" w:rsidRPr="00BD4E5D">
        <w:rPr>
          <w:rFonts w:ascii="Calibri" w:hAnsi="Calibri" w:cs="Calibri"/>
        </w:rPr>
        <w:t>εγκληματική</w:t>
      </w:r>
      <w:r w:rsidR="001C189F" w:rsidRPr="00BD4E5D">
        <w:rPr>
          <w:rFonts w:ascii="Calibri" w:hAnsi="Calibri" w:cs="Calibri"/>
        </w:rPr>
        <w:t xml:space="preserve"> οργάνωση, όπως αυτή ορίζεται στο άρθρο 2 της απόφασης-πλαίσιο 2008/841/∆ΕΥ του </w:t>
      </w:r>
      <w:r w:rsidR="00742F35" w:rsidRPr="00BD4E5D">
        <w:rPr>
          <w:rFonts w:ascii="Calibri" w:hAnsi="Calibri" w:cs="Calibri"/>
        </w:rPr>
        <w:t>Συμβουλίου</w:t>
      </w:r>
      <w:r w:rsidR="001C189F" w:rsidRPr="00BD4E5D">
        <w:rPr>
          <w:rFonts w:ascii="Calibri" w:hAnsi="Calibri" w:cs="Calibri"/>
        </w:rPr>
        <w:t xml:space="preserve"> της 24ης Οκτωβρίου 2008, για την </w:t>
      </w:r>
      <w:r w:rsidR="00742F35" w:rsidRPr="00BD4E5D">
        <w:rPr>
          <w:rFonts w:ascii="Calibri" w:hAnsi="Calibri" w:cs="Calibri"/>
        </w:rPr>
        <w:t>καταπολέμηση</w:t>
      </w:r>
      <w:r w:rsidR="001C189F" w:rsidRPr="00BD4E5D">
        <w:rPr>
          <w:rFonts w:ascii="Calibri" w:hAnsi="Calibri" w:cs="Calibri"/>
        </w:rPr>
        <w:t xml:space="preserve"> του </w:t>
      </w:r>
      <w:r w:rsidR="00742F35" w:rsidRPr="00BD4E5D">
        <w:rPr>
          <w:rFonts w:ascii="Calibri" w:hAnsi="Calibri" w:cs="Calibri"/>
        </w:rPr>
        <w:t>οργανωμένου</w:t>
      </w:r>
      <w:r w:rsidR="001C189F" w:rsidRPr="00BD4E5D">
        <w:rPr>
          <w:rFonts w:ascii="Calibri" w:hAnsi="Calibri" w:cs="Calibri"/>
        </w:rPr>
        <w:t xml:space="preserve"> </w:t>
      </w:r>
      <w:r w:rsidR="00742F35" w:rsidRPr="00BD4E5D">
        <w:rPr>
          <w:rFonts w:ascii="Calibri" w:hAnsi="Calibri" w:cs="Calibri"/>
        </w:rPr>
        <w:t>εγκλήματος</w:t>
      </w:r>
      <w:r w:rsidR="001C189F" w:rsidRPr="00BD4E5D">
        <w:rPr>
          <w:rFonts w:ascii="Calibri" w:hAnsi="Calibri" w:cs="Calibri"/>
        </w:rPr>
        <w:t xml:space="preserve"> (ΕΕ L 300 της 11.11.2008 σ.42),</w:t>
      </w:r>
    </w:p>
    <w:p w:rsidR="001C189F" w:rsidRPr="00BD4E5D" w:rsidRDefault="00416CC2" w:rsidP="00416CC2">
      <w:pPr>
        <w:ind w:left="720"/>
        <w:jc w:val="both"/>
        <w:rPr>
          <w:rFonts w:ascii="Calibri" w:hAnsi="Calibri" w:cs="Calibri"/>
        </w:rPr>
      </w:pPr>
      <w:r w:rsidRPr="00416CC2">
        <w:rPr>
          <w:rFonts w:ascii="Calibri" w:hAnsi="Calibri" w:cs="Calibri"/>
        </w:rPr>
        <w:t xml:space="preserve">β) </w:t>
      </w:r>
      <w:r w:rsidR="00491AA5" w:rsidRPr="00BD4E5D">
        <w:rPr>
          <w:rFonts w:ascii="Calibri" w:hAnsi="Calibri" w:cs="Calibri"/>
        </w:rPr>
        <w:t>Δ</w:t>
      </w:r>
      <w:r w:rsidR="001C189F" w:rsidRPr="00BD4E5D">
        <w:rPr>
          <w:rFonts w:ascii="Calibri" w:hAnsi="Calibri" w:cs="Calibri"/>
        </w:rPr>
        <w:t xml:space="preserve">ωροδοκία, όπως ορίζεται στο άρθρο 3 της </w:t>
      </w:r>
      <w:r w:rsidR="00742F35" w:rsidRPr="00BD4E5D">
        <w:rPr>
          <w:rFonts w:ascii="Calibri" w:hAnsi="Calibri" w:cs="Calibri"/>
        </w:rPr>
        <w:t>σύμβασης</w:t>
      </w:r>
      <w:r w:rsidR="001C189F" w:rsidRPr="00BD4E5D">
        <w:rPr>
          <w:rFonts w:ascii="Calibri" w:hAnsi="Calibri" w:cs="Calibri"/>
        </w:rPr>
        <w:t xml:space="preserve"> περί της </w:t>
      </w:r>
      <w:r w:rsidR="00742F35" w:rsidRPr="00BD4E5D">
        <w:rPr>
          <w:rFonts w:ascii="Calibri" w:hAnsi="Calibri" w:cs="Calibri"/>
        </w:rPr>
        <w:t>καταπολέμησης</w:t>
      </w:r>
      <w:r w:rsidR="001C189F" w:rsidRPr="00BD4E5D">
        <w:rPr>
          <w:rFonts w:ascii="Calibri" w:hAnsi="Calibri" w:cs="Calibri"/>
        </w:rPr>
        <w:t xml:space="preserve"> της διαφθοράς στην οποία ενέχονται υπάλληλοι των Ευρωπαϊκών Κοινοτήτων ή των κρατών-µελών της Ένωσης (ЕЕ С 195 της 25.6.1997, σ. 1) και στην παράγραφο 1 του άρθρου 2 της απόφασης- πλαίσιο 2003/568/∆ΕΥ του </w:t>
      </w:r>
      <w:r w:rsidR="00742F35" w:rsidRPr="00BD4E5D">
        <w:rPr>
          <w:rFonts w:ascii="Calibri" w:hAnsi="Calibri" w:cs="Calibri"/>
        </w:rPr>
        <w:t>Συμβουλίου</w:t>
      </w:r>
      <w:r w:rsidR="001C189F" w:rsidRPr="00BD4E5D">
        <w:rPr>
          <w:rFonts w:ascii="Calibri" w:hAnsi="Calibri" w:cs="Calibri"/>
        </w:rPr>
        <w:t xml:space="preserve"> της 22ας Ιουλίου 2003, για την </w:t>
      </w:r>
      <w:r w:rsidR="00742F35" w:rsidRPr="00BD4E5D">
        <w:rPr>
          <w:rFonts w:ascii="Calibri" w:hAnsi="Calibri" w:cs="Calibri"/>
        </w:rPr>
        <w:t>καταπολέμηση</w:t>
      </w:r>
      <w:r w:rsidR="001C189F" w:rsidRPr="00BD4E5D">
        <w:rPr>
          <w:rFonts w:ascii="Calibri" w:hAnsi="Calibri" w:cs="Calibri"/>
        </w:rPr>
        <w:t xml:space="preserve"> της δωροδοκίας στον ιδιωτικό </w:t>
      </w:r>
      <w:r w:rsidR="00742F35" w:rsidRPr="00BD4E5D">
        <w:rPr>
          <w:rFonts w:ascii="Calibri" w:hAnsi="Calibri" w:cs="Calibri"/>
        </w:rPr>
        <w:t>τομέα</w:t>
      </w:r>
      <w:r w:rsidR="001C189F" w:rsidRPr="00BD4E5D">
        <w:rPr>
          <w:rFonts w:ascii="Calibri" w:hAnsi="Calibri" w:cs="Calibri"/>
        </w:rPr>
        <w:t xml:space="preserve"> (ЕЕ L 192 της 31.7.2003, σ. 54), καθώς και όπως ορίζεται στην </w:t>
      </w:r>
      <w:r w:rsidR="00742F35" w:rsidRPr="00BD4E5D">
        <w:rPr>
          <w:rFonts w:ascii="Calibri" w:hAnsi="Calibri" w:cs="Calibri"/>
        </w:rPr>
        <w:t>κείμενη</w:t>
      </w:r>
      <w:r w:rsidR="001C189F" w:rsidRPr="00BD4E5D">
        <w:rPr>
          <w:rFonts w:ascii="Calibri" w:hAnsi="Calibri" w:cs="Calibri"/>
        </w:rPr>
        <w:t xml:space="preserve"> </w:t>
      </w:r>
      <w:r w:rsidR="00742F35" w:rsidRPr="00BD4E5D">
        <w:rPr>
          <w:rFonts w:ascii="Calibri" w:hAnsi="Calibri" w:cs="Calibri"/>
        </w:rPr>
        <w:t>νομοθεσία</w:t>
      </w:r>
      <w:r w:rsidR="001C189F" w:rsidRPr="00BD4E5D">
        <w:rPr>
          <w:rFonts w:ascii="Calibri" w:hAnsi="Calibri" w:cs="Calibri"/>
        </w:rPr>
        <w:t xml:space="preserve"> ή στο εθνικό δίκαιο του </w:t>
      </w:r>
      <w:r w:rsidR="00742F35" w:rsidRPr="00BD4E5D">
        <w:rPr>
          <w:rFonts w:ascii="Calibri" w:hAnsi="Calibri" w:cs="Calibri"/>
        </w:rPr>
        <w:t>οικονομικού</w:t>
      </w:r>
      <w:r w:rsidR="001C189F" w:rsidRPr="00BD4E5D">
        <w:rPr>
          <w:rFonts w:ascii="Calibri" w:hAnsi="Calibri" w:cs="Calibri"/>
        </w:rPr>
        <w:t xml:space="preserve"> φορέα, </w:t>
      </w:r>
    </w:p>
    <w:p w:rsidR="001C189F" w:rsidRPr="00BD4E5D" w:rsidRDefault="00416CC2" w:rsidP="00416CC2">
      <w:pPr>
        <w:ind w:left="720"/>
        <w:jc w:val="both"/>
        <w:rPr>
          <w:rFonts w:ascii="Calibri" w:hAnsi="Calibri" w:cs="Calibri"/>
        </w:rPr>
      </w:pPr>
      <w:r w:rsidRPr="00416CC2">
        <w:rPr>
          <w:rFonts w:ascii="Calibri" w:hAnsi="Calibri" w:cs="Calibri"/>
        </w:rPr>
        <w:t xml:space="preserve">γ) </w:t>
      </w:r>
      <w:r w:rsidR="001C189F" w:rsidRPr="00BD4E5D">
        <w:rPr>
          <w:rFonts w:ascii="Calibri" w:hAnsi="Calibri" w:cs="Calibri"/>
        </w:rPr>
        <w:t xml:space="preserve">απάτη, κατά την έννοια του άρθρου 1 της </w:t>
      </w:r>
      <w:r w:rsidR="00742F35" w:rsidRPr="00BD4E5D">
        <w:rPr>
          <w:rFonts w:ascii="Calibri" w:hAnsi="Calibri" w:cs="Calibri"/>
        </w:rPr>
        <w:t>σύμβασης</w:t>
      </w:r>
      <w:r w:rsidR="001C189F" w:rsidRPr="00BD4E5D">
        <w:rPr>
          <w:rFonts w:ascii="Calibri" w:hAnsi="Calibri" w:cs="Calibri"/>
        </w:rPr>
        <w:t xml:space="preserve"> σχετικά µε την προστασία των </w:t>
      </w:r>
      <w:r w:rsidR="00742F35" w:rsidRPr="00BD4E5D">
        <w:rPr>
          <w:rFonts w:ascii="Calibri" w:hAnsi="Calibri" w:cs="Calibri"/>
        </w:rPr>
        <w:t>οικονομικών</w:t>
      </w:r>
      <w:r w:rsidR="001C189F" w:rsidRPr="00BD4E5D">
        <w:rPr>
          <w:rFonts w:ascii="Calibri" w:hAnsi="Calibri" w:cs="Calibri"/>
        </w:rPr>
        <w:t xml:space="preserve"> </w:t>
      </w:r>
      <w:r w:rsidR="00742F35" w:rsidRPr="00BD4E5D">
        <w:rPr>
          <w:rFonts w:ascii="Calibri" w:hAnsi="Calibri" w:cs="Calibri"/>
        </w:rPr>
        <w:t>συμφερόντων</w:t>
      </w:r>
      <w:r w:rsidR="001C189F" w:rsidRPr="00BD4E5D">
        <w:rPr>
          <w:rFonts w:ascii="Calibri" w:hAnsi="Calibri" w:cs="Calibri"/>
        </w:rPr>
        <w:t xml:space="preserve"> των Ευρωπαϊκών Κοινοτήτων (ЕЕ С 316 της 27.11.1995, σ. 48), η οποία κυρώθηκε µε το ν. 2803/2000 (A' 48), </w:t>
      </w:r>
    </w:p>
    <w:p w:rsidR="001C189F" w:rsidRPr="00BD4E5D" w:rsidRDefault="00416CC2" w:rsidP="00416CC2">
      <w:pPr>
        <w:ind w:left="720"/>
        <w:jc w:val="both"/>
        <w:rPr>
          <w:rFonts w:ascii="Calibri" w:hAnsi="Calibri" w:cs="Calibri"/>
        </w:rPr>
      </w:pPr>
      <w:r w:rsidRPr="00416CC2">
        <w:rPr>
          <w:rFonts w:ascii="Calibri" w:hAnsi="Calibri" w:cs="Calibri"/>
        </w:rPr>
        <w:t xml:space="preserve">δ) </w:t>
      </w:r>
      <w:r w:rsidR="00491AA5" w:rsidRPr="00BD4E5D">
        <w:rPr>
          <w:rFonts w:ascii="Calibri" w:hAnsi="Calibri" w:cs="Calibri"/>
        </w:rPr>
        <w:t>Τ</w:t>
      </w:r>
      <w:r w:rsidR="00742F35" w:rsidRPr="00BD4E5D">
        <w:rPr>
          <w:rFonts w:ascii="Calibri" w:hAnsi="Calibri" w:cs="Calibri"/>
        </w:rPr>
        <w:t>ρομοκρατικά</w:t>
      </w:r>
      <w:r w:rsidR="001C189F" w:rsidRPr="00BD4E5D">
        <w:rPr>
          <w:rFonts w:ascii="Calibri" w:hAnsi="Calibri" w:cs="Calibri"/>
        </w:rPr>
        <w:t xml:space="preserve"> </w:t>
      </w:r>
      <w:r w:rsidR="00742F35" w:rsidRPr="00BD4E5D">
        <w:rPr>
          <w:rFonts w:ascii="Calibri" w:hAnsi="Calibri" w:cs="Calibri"/>
        </w:rPr>
        <w:t>εγκλήματα</w:t>
      </w:r>
      <w:r w:rsidR="001C189F" w:rsidRPr="00BD4E5D">
        <w:rPr>
          <w:rFonts w:ascii="Calibri" w:hAnsi="Calibri" w:cs="Calibri"/>
        </w:rPr>
        <w:t xml:space="preserve"> ή </w:t>
      </w:r>
      <w:r w:rsidR="00742F35" w:rsidRPr="00BD4E5D">
        <w:rPr>
          <w:rFonts w:ascii="Calibri" w:hAnsi="Calibri" w:cs="Calibri"/>
        </w:rPr>
        <w:t>εγκλήματα</w:t>
      </w:r>
      <w:r w:rsidR="001C189F" w:rsidRPr="00BD4E5D">
        <w:rPr>
          <w:rFonts w:ascii="Calibri" w:hAnsi="Calibri" w:cs="Calibri"/>
        </w:rPr>
        <w:t xml:space="preserve"> </w:t>
      </w:r>
      <w:r w:rsidR="00742F35" w:rsidRPr="00BD4E5D">
        <w:rPr>
          <w:rFonts w:ascii="Calibri" w:hAnsi="Calibri" w:cs="Calibri"/>
        </w:rPr>
        <w:t>συνδεόμενα</w:t>
      </w:r>
      <w:r w:rsidR="001C189F" w:rsidRPr="00BD4E5D">
        <w:rPr>
          <w:rFonts w:ascii="Calibri" w:hAnsi="Calibri" w:cs="Calibri"/>
        </w:rPr>
        <w:t xml:space="preserve"> µε </w:t>
      </w:r>
      <w:r w:rsidR="00742F35" w:rsidRPr="00BD4E5D">
        <w:rPr>
          <w:rFonts w:ascii="Calibri" w:hAnsi="Calibri" w:cs="Calibri"/>
        </w:rPr>
        <w:t>τρομοκρατικές</w:t>
      </w:r>
      <w:r w:rsidR="001C189F" w:rsidRPr="00BD4E5D">
        <w:rPr>
          <w:rFonts w:ascii="Calibri" w:hAnsi="Calibri" w:cs="Calibri"/>
        </w:rPr>
        <w:t xml:space="preserve"> δραστηριότητες, όπως ορίζονται, αντιστοίχως, στα άρθρα 1 και 3 της απόφασης-πλαίσιο 2002/475/∆ΕΥ του </w:t>
      </w:r>
      <w:r w:rsidR="00742F35" w:rsidRPr="00BD4E5D">
        <w:rPr>
          <w:rFonts w:ascii="Calibri" w:hAnsi="Calibri" w:cs="Calibri"/>
        </w:rPr>
        <w:t>Συμβουλίου</w:t>
      </w:r>
      <w:r w:rsidR="001C189F" w:rsidRPr="00BD4E5D">
        <w:rPr>
          <w:rFonts w:ascii="Calibri" w:hAnsi="Calibri" w:cs="Calibri"/>
        </w:rPr>
        <w:t xml:space="preserve"> της 13ης Ιουνίου 2002, για την </w:t>
      </w:r>
      <w:r w:rsidR="00742F35" w:rsidRPr="00BD4E5D">
        <w:rPr>
          <w:rFonts w:ascii="Calibri" w:hAnsi="Calibri" w:cs="Calibri"/>
        </w:rPr>
        <w:t>καταπολέμηση</w:t>
      </w:r>
      <w:r w:rsidR="001C189F" w:rsidRPr="00BD4E5D">
        <w:rPr>
          <w:rFonts w:ascii="Calibri" w:hAnsi="Calibri" w:cs="Calibri"/>
        </w:rPr>
        <w:t xml:space="preserve"> της </w:t>
      </w:r>
      <w:r w:rsidR="00742F35" w:rsidRPr="00BD4E5D">
        <w:rPr>
          <w:rFonts w:ascii="Calibri" w:hAnsi="Calibri" w:cs="Calibri"/>
        </w:rPr>
        <w:t>τρομοκρατίας</w:t>
      </w:r>
      <w:r w:rsidR="001C189F" w:rsidRPr="00BD4E5D">
        <w:rPr>
          <w:rFonts w:ascii="Calibri" w:hAnsi="Calibri" w:cs="Calibri"/>
        </w:rPr>
        <w:t xml:space="preserve"> (ЕЕ L 164 της 22.6.2002, σ. 3) ή ηθική αυτουργία ή συνεργεία ή απόπειρα διάπραξης </w:t>
      </w:r>
      <w:r w:rsidR="00742F35" w:rsidRPr="00BD4E5D">
        <w:rPr>
          <w:rFonts w:ascii="Calibri" w:hAnsi="Calibri" w:cs="Calibri"/>
        </w:rPr>
        <w:t>εγκλήματος</w:t>
      </w:r>
      <w:r w:rsidR="001C189F" w:rsidRPr="00BD4E5D">
        <w:rPr>
          <w:rFonts w:ascii="Calibri" w:hAnsi="Calibri" w:cs="Calibri"/>
        </w:rPr>
        <w:t xml:space="preserve">, όπως ορίζονται στο άρθρο 4 αυτής, </w:t>
      </w:r>
    </w:p>
    <w:p w:rsidR="001C189F" w:rsidRPr="00BD4E5D" w:rsidRDefault="00416CC2" w:rsidP="00416CC2">
      <w:pPr>
        <w:ind w:left="720"/>
        <w:jc w:val="both"/>
        <w:rPr>
          <w:rFonts w:ascii="Calibri" w:hAnsi="Calibri" w:cs="Calibri"/>
        </w:rPr>
      </w:pPr>
      <w:r w:rsidRPr="00416CC2">
        <w:rPr>
          <w:rFonts w:ascii="Calibri" w:hAnsi="Calibri" w:cs="Calibri"/>
        </w:rPr>
        <w:t xml:space="preserve">ε) </w:t>
      </w:r>
      <w:r w:rsidR="00491AA5" w:rsidRPr="00BD4E5D">
        <w:rPr>
          <w:rFonts w:ascii="Calibri" w:hAnsi="Calibri" w:cs="Calibri"/>
        </w:rPr>
        <w:t>Ν</w:t>
      </w:r>
      <w:r w:rsidR="00742F35" w:rsidRPr="00BD4E5D">
        <w:rPr>
          <w:rFonts w:ascii="Calibri" w:hAnsi="Calibri" w:cs="Calibri"/>
        </w:rPr>
        <w:t>ομιμοποίηση</w:t>
      </w:r>
      <w:r w:rsidR="001C189F" w:rsidRPr="00BD4E5D">
        <w:rPr>
          <w:rFonts w:ascii="Calibri" w:hAnsi="Calibri" w:cs="Calibri"/>
        </w:rPr>
        <w:t xml:space="preserve"> εσόδων από </w:t>
      </w:r>
      <w:r w:rsidR="00742F35" w:rsidRPr="00BD4E5D">
        <w:rPr>
          <w:rFonts w:ascii="Calibri" w:hAnsi="Calibri" w:cs="Calibri"/>
        </w:rPr>
        <w:t>παράνοιές</w:t>
      </w:r>
      <w:r w:rsidR="001C189F" w:rsidRPr="00BD4E5D">
        <w:rPr>
          <w:rFonts w:ascii="Calibri" w:hAnsi="Calibri" w:cs="Calibri"/>
        </w:rPr>
        <w:t xml:space="preserve"> δραστηριότητες ή </w:t>
      </w:r>
      <w:r w:rsidR="00742F35" w:rsidRPr="00BD4E5D">
        <w:rPr>
          <w:rFonts w:ascii="Calibri" w:hAnsi="Calibri" w:cs="Calibri"/>
        </w:rPr>
        <w:t>χρηματοδότηση</w:t>
      </w:r>
      <w:r w:rsidR="001C189F" w:rsidRPr="00BD4E5D">
        <w:rPr>
          <w:rFonts w:ascii="Calibri" w:hAnsi="Calibri" w:cs="Calibri"/>
        </w:rPr>
        <w:t xml:space="preserve"> της </w:t>
      </w:r>
      <w:r w:rsidR="00742F35" w:rsidRPr="00BD4E5D">
        <w:rPr>
          <w:rFonts w:ascii="Calibri" w:hAnsi="Calibri" w:cs="Calibri"/>
        </w:rPr>
        <w:t>τρομοκρατίας</w:t>
      </w:r>
      <w:r w:rsidR="001C189F" w:rsidRPr="00BD4E5D">
        <w:rPr>
          <w:rFonts w:ascii="Calibri" w:hAnsi="Calibri" w:cs="Calibri"/>
        </w:rPr>
        <w:t xml:space="preserve">, όπως αυτές ορίζονται στο άρθρο 1 της Οδηγίας 2005/60/ΕΚ του Ευρωπαϊκού Κοινοβουλίου και του </w:t>
      </w:r>
      <w:r w:rsidR="00742F35" w:rsidRPr="00BD4E5D">
        <w:rPr>
          <w:rFonts w:ascii="Calibri" w:hAnsi="Calibri" w:cs="Calibri"/>
        </w:rPr>
        <w:t>Συμβουλίου</w:t>
      </w:r>
      <w:r w:rsidR="001C189F" w:rsidRPr="00BD4E5D">
        <w:rPr>
          <w:rFonts w:ascii="Calibri" w:hAnsi="Calibri" w:cs="Calibri"/>
        </w:rPr>
        <w:t xml:space="preserve"> της 26ης Οκτωβρίου 2005, σχετικά µε την πρόληψη της </w:t>
      </w:r>
      <w:r w:rsidR="00742F35" w:rsidRPr="00BD4E5D">
        <w:rPr>
          <w:rFonts w:ascii="Calibri" w:hAnsi="Calibri" w:cs="Calibri"/>
        </w:rPr>
        <w:t>χρησιμοποίησης</w:t>
      </w:r>
      <w:r w:rsidR="001C189F" w:rsidRPr="00BD4E5D">
        <w:rPr>
          <w:rFonts w:ascii="Calibri" w:hAnsi="Calibri" w:cs="Calibri"/>
        </w:rPr>
        <w:t xml:space="preserve"> του </w:t>
      </w:r>
      <w:r w:rsidR="00742F35" w:rsidRPr="00BD4E5D">
        <w:rPr>
          <w:rFonts w:ascii="Calibri" w:hAnsi="Calibri" w:cs="Calibri"/>
        </w:rPr>
        <w:t>χρηματοπιστωτικού</w:t>
      </w:r>
      <w:r w:rsidR="001C189F" w:rsidRPr="00BD4E5D">
        <w:rPr>
          <w:rFonts w:ascii="Calibri" w:hAnsi="Calibri" w:cs="Calibri"/>
        </w:rPr>
        <w:t xml:space="preserve"> </w:t>
      </w:r>
      <w:r w:rsidR="00742F35" w:rsidRPr="00BD4E5D">
        <w:rPr>
          <w:rFonts w:ascii="Calibri" w:hAnsi="Calibri" w:cs="Calibri"/>
        </w:rPr>
        <w:t>συστήματος</w:t>
      </w:r>
      <w:r w:rsidR="001C189F" w:rsidRPr="00BD4E5D">
        <w:rPr>
          <w:rFonts w:ascii="Calibri" w:hAnsi="Calibri" w:cs="Calibri"/>
        </w:rPr>
        <w:t xml:space="preserve"> για τη </w:t>
      </w:r>
      <w:r w:rsidR="00742F35" w:rsidRPr="00BD4E5D">
        <w:rPr>
          <w:rFonts w:ascii="Calibri" w:hAnsi="Calibri" w:cs="Calibri"/>
        </w:rPr>
        <w:t>νομιμοποίηση</w:t>
      </w:r>
      <w:r w:rsidR="001C189F" w:rsidRPr="00BD4E5D">
        <w:rPr>
          <w:rFonts w:ascii="Calibri" w:hAnsi="Calibri" w:cs="Calibri"/>
        </w:rPr>
        <w:t xml:space="preserve"> εσόδων από </w:t>
      </w:r>
      <w:r w:rsidR="00742F35" w:rsidRPr="00BD4E5D">
        <w:rPr>
          <w:rFonts w:ascii="Calibri" w:hAnsi="Calibri" w:cs="Calibri"/>
        </w:rPr>
        <w:lastRenderedPageBreak/>
        <w:t>παράνοιές</w:t>
      </w:r>
      <w:r w:rsidR="001C189F" w:rsidRPr="00BD4E5D">
        <w:rPr>
          <w:rFonts w:ascii="Calibri" w:hAnsi="Calibri" w:cs="Calibri"/>
        </w:rPr>
        <w:t xml:space="preserve"> δραστηριότητες και τη </w:t>
      </w:r>
      <w:r w:rsidR="00742F35" w:rsidRPr="00BD4E5D">
        <w:rPr>
          <w:rFonts w:ascii="Calibri" w:hAnsi="Calibri" w:cs="Calibri"/>
        </w:rPr>
        <w:t>χρηματοδότηση</w:t>
      </w:r>
      <w:r w:rsidR="001C189F" w:rsidRPr="00BD4E5D">
        <w:rPr>
          <w:rFonts w:ascii="Calibri" w:hAnsi="Calibri" w:cs="Calibri"/>
        </w:rPr>
        <w:t xml:space="preserve"> της </w:t>
      </w:r>
      <w:r w:rsidR="00742F35" w:rsidRPr="00BD4E5D">
        <w:rPr>
          <w:rFonts w:ascii="Calibri" w:hAnsi="Calibri" w:cs="Calibri"/>
        </w:rPr>
        <w:t>τρομοκρατίας</w:t>
      </w:r>
      <w:r w:rsidR="001C189F" w:rsidRPr="00BD4E5D">
        <w:rPr>
          <w:rFonts w:ascii="Calibri" w:hAnsi="Calibri" w:cs="Calibri"/>
        </w:rPr>
        <w:t xml:space="preserve"> (ЕЕ L 309 της 25.11.2005, σ. 15), η οποία </w:t>
      </w:r>
      <w:r w:rsidR="00742F35" w:rsidRPr="00BD4E5D">
        <w:rPr>
          <w:rFonts w:ascii="Calibri" w:hAnsi="Calibri" w:cs="Calibri"/>
        </w:rPr>
        <w:t>ενσωματώθηκε</w:t>
      </w:r>
      <w:r w:rsidR="001C189F" w:rsidRPr="00BD4E5D">
        <w:rPr>
          <w:rFonts w:ascii="Calibri" w:hAnsi="Calibri" w:cs="Calibri"/>
        </w:rPr>
        <w:t xml:space="preserve"> στην εθνική </w:t>
      </w:r>
      <w:r w:rsidR="00742F35" w:rsidRPr="00BD4E5D">
        <w:rPr>
          <w:rFonts w:ascii="Calibri" w:hAnsi="Calibri" w:cs="Calibri"/>
        </w:rPr>
        <w:t>νομοθεσία</w:t>
      </w:r>
      <w:r w:rsidR="001C189F" w:rsidRPr="00BD4E5D">
        <w:rPr>
          <w:rFonts w:ascii="Calibri" w:hAnsi="Calibri" w:cs="Calibri"/>
        </w:rPr>
        <w:t xml:space="preserve"> µε το ν. 3691/2008 (A' 166), </w:t>
      </w:r>
    </w:p>
    <w:p w:rsidR="001C189F" w:rsidRPr="00BD4E5D" w:rsidRDefault="00416CC2" w:rsidP="00416CC2">
      <w:pPr>
        <w:ind w:left="720"/>
        <w:jc w:val="both"/>
        <w:rPr>
          <w:rFonts w:ascii="Calibri" w:hAnsi="Calibri" w:cs="Calibri"/>
        </w:rPr>
      </w:pPr>
      <w:r w:rsidRPr="00416CC2">
        <w:rPr>
          <w:rFonts w:ascii="Calibri" w:hAnsi="Calibri" w:cs="Calibri"/>
        </w:rPr>
        <w:t xml:space="preserve">στ) </w:t>
      </w:r>
      <w:r w:rsidR="00491AA5" w:rsidRPr="00BD4E5D">
        <w:rPr>
          <w:rFonts w:ascii="Calibri" w:hAnsi="Calibri" w:cs="Calibri"/>
        </w:rPr>
        <w:t>Π</w:t>
      </w:r>
      <w:r w:rsidR="00742F35" w:rsidRPr="00BD4E5D">
        <w:rPr>
          <w:rFonts w:ascii="Calibri" w:hAnsi="Calibri" w:cs="Calibri"/>
        </w:rPr>
        <w:t>αιδική εργασία και άλλες μορφές</w:t>
      </w:r>
      <w:r w:rsidR="001C189F" w:rsidRPr="00BD4E5D">
        <w:rPr>
          <w:rFonts w:ascii="Calibri" w:hAnsi="Calibri" w:cs="Calibri"/>
        </w:rPr>
        <w:t xml:space="preserve"> </w:t>
      </w:r>
      <w:r w:rsidR="00742F35" w:rsidRPr="00BD4E5D">
        <w:rPr>
          <w:rFonts w:ascii="Calibri" w:hAnsi="Calibri" w:cs="Calibri"/>
        </w:rPr>
        <w:t>εμπορίας</w:t>
      </w:r>
      <w:r w:rsidR="001C189F" w:rsidRPr="00BD4E5D">
        <w:rPr>
          <w:rFonts w:ascii="Calibri" w:hAnsi="Calibri" w:cs="Calibri"/>
        </w:rPr>
        <w:t xml:space="preserve"> ανθρώπων, όπως ορίζονται στο άρθρο 2 της Οδηγίας 2011/36/ΕΕ του Ευρωπαϊκού Κοινοβουλίου και του </w:t>
      </w:r>
      <w:r w:rsidR="00742F35" w:rsidRPr="00BD4E5D">
        <w:rPr>
          <w:rFonts w:ascii="Calibri" w:hAnsi="Calibri" w:cs="Calibri"/>
        </w:rPr>
        <w:t>Συμβουλίου</w:t>
      </w:r>
      <w:r w:rsidR="001C189F" w:rsidRPr="00BD4E5D">
        <w:rPr>
          <w:rFonts w:ascii="Calibri" w:hAnsi="Calibri" w:cs="Calibri"/>
        </w:rPr>
        <w:t xml:space="preserve"> της 5ης Απριλίου 2011, για την πρόληψη και την </w:t>
      </w:r>
      <w:r w:rsidR="00742F35" w:rsidRPr="00BD4E5D">
        <w:rPr>
          <w:rFonts w:ascii="Calibri" w:hAnsi="Calibri" w:cs="Calibri"/>
        </w:rPr>
        <w:t>καταπολέμηση</w:t>
      </w:r>
      <w:r w:rsidR="001C189F" w:rsidRPr="00BD4E5D">
        <w:rPr>
          <w:rFonts w:ascii="Calibri" w:hAnsi="Calibri" w:cs="Calibri"/>
        </w:rPr>
        <w:t xml:space="preserve"> της </w:t>
      </w:r>
      <w:r w:rsidR="00742F35" w:rsidRPr="00BD4E5D">
        <w:rPr>
          <w:rFonts w:ascii="Calibri" w:hAnsi="Calibri" w:cs="Calibri"/>
        </w:rPr>
        <w:t>εμπορίας</w:t>
      </w:r>
      <w:r w:rsidR="001C189F" w:rsidRPr="00BD4E5D">
        <w:rPr>
          <w:rFonts w:ascii="Calibri" w:hAnsi="Calibri" w:cs="Calibri"/>
        </w:rPr>
        <w:t xml:space="preserve"> ανθρώπων και για την προστασία των </w:t>
      </w:r>
      <w:r w:rsidR="00742F35" w:rsidRPr="00BD4E5D">
        <w:rPr>
          <w:rFonts w:ascii="Calibri" w:hAnsi="Calibri" w:cs="Calibri"/>
        </w:rPr>
        <w:t>θυμάτων</w:t>
      </w:r>
      <w:r w:rsidR="001C189F" w:rsidRPr="00BD4E5D">
        <w:rPr>
          <w:rFonts w:ascii="Calibri" w:hAnsi="Calibri" w:cs="Calibri"/>
        </w:rPr>
        <w:t xml:space="preserve"> της, καθώς και για την αντικατάσταση της απόφασης-πλαίσιο 2002/629/∆ΕΥ του </w:t>
      </w:r>
      <w:r w:rsidR="00742F35" w:rsidRPr="00BD4E5D">
        <w:rPr>
          <w:rFonts w:ascii="Calibri" w:hAnsi="Calibri" w:cs="Calibri"/>
        </w:rPr>
        <w:t>Συμβουλίου</w:t>
      </w:r>
      <w:r w:rsidR="001C189F" w:rsidRPr="00BD4E5D">
        <w:rPr>
          <w:rFonts w:ascii="Calibri" w:hAnsi="Calibri" w:cs="Calibri"/>
        </w:rPr>
        <w:t xml:space="preserve"> (ЕЕ L 101 της 15.4.2011, σ. 1), η οποία </w:t>
      </w:r>
      <w:r w:rsidR="00742F35" w:rsidRPr="00BD4E5D">
        <w:rPr>
          <w:rFonts w:ascii="Calibri" w:hAnsi="Calibri" w:cs="Calibri"/>
        </w:rPr>
        <w:t>ενσωματώθηκε</w:t>
      </w:r>
      <w:r w:rsidR="001C189F" w:rsidRPr="00BD4E5D">
        <w:rPr>
          <w:rFonts w:ascii="Calibri" w:hAnsi="Calibri" w:cs="Calibri"/>
        </w:rPr>
        <w:t xml:space="preserve"> στην εθνική </w:t>
      </w:r>
      <w:r w:rsidR="00742F35" w:rsidRPr="00BD4E5D">
        <w:rPr>
          <w:rFonts w:ascii="Calibri" w:hAnsi="Calibri" w:cs="Calibri"/>
        </w:rPr>
        <w:t>νομοθεσία</w:t>
      </w:r>
      <w:r w:rsidR="001C189F" w:rsidRPr="00BD4E5D">
        <w:rPr>
          <w:rFonts w:ascii="Calibri" w:hAnsi="Calibri" w:cs="Calibri"/>
        </w:rPr>
        <w:t xml:space="preserve"> µε το ν. 4198/2013 (A' 215). </w:t>
      </w:r>
    </w:p>
    <w:p w:rsidR="001C189F" w:rsidRPr="00BD4E5D" w:rsidRDefault="00416CC2" w:rsidP="00416CC2">
      <w:pPr>
        <w:ind w:left="720"/>
        <w:jc w:val="both"/>
        <w:rPr>
          <w:rFonts w:ascii="Calibri" w:hAnsi="Calibri" w:cs="Calibri"/>
        </w:rPr>
      </w:pPr>
      <w:r w:rsidRPr="00416CC2">
        <w:rPr>
          <w:rFonts w:ascii="Calibri" w:hAnsi="Calibri" w:cs="Calibri"/>
        </w:rPr>
        <w:t xml:space="preserve">ζ) </w:t>
      </w:r>
      <w:r w:rsidR="001C189F" w:rsidRPr="00BD4E5D">
        <w:rPr>
          <w:rFonts w:ascii="Calibri" w:hAnsi="Calibri" w:cs="Calibri"/>
        </w:rPr>
        <w:t xml:space="preserve">Η υποχρέωση </w:t>
      </w:r>
      <w:r w:rsidR="00742F35" w:rsidRPr="00BD4E5D">
        <w:rPr>
          <w:rFonts w:ascii="Calibri" w:hAnsi="Calibri" w:cs="Calibri"/>
        </w:rPr>
        <w:t>αποκλεισμού</w:t>
      </w:r>
      <w:r w:rsidR="001C189F" w:rsidRPr="00BD4E5D">
        <w:rPr>
          <w:rFonts w:ascii="Calibri" w:hAnsi="Calibri" w:cs="Calibri"/>
        </w:rPr>
        <w:t xml:space="preserve"> </w:t>
      </w:r>
      <w:r w:rsidR="00742F35" w:rsidRPr="00BD4E5D">
        <w:rPr>
          <w:rFonts w:ascii="Calibri" w:hAnsi="Calibri" w:cs="Calibri"/>
        </w:rPr>
        <w:t>οικονομικού</w:t>
      </w:r>
      <w:r w:rsidR="001C189F" w:rsidRPr="00BD4E5D">
        <w:rPr>
          <w:rFonts w:ascii="Calibri" w:hAnsi="Calibri" w:cs="Calibri"/>
        </w:rPr>
        <w:t xml:space="preserve"> φορέα </w:t>
      </w:r>
      <w:r w:rsidR="00742F35" w:rsidRPr="00BD4E5D">
        <w:rPr>
          <w:rFonts w:ascii="Calibri" w:hAnsi="Calibri" w:cs="Calibri"/>
        </w:rPr>
        <w:t>εφαρμόζεται</w:t>
      </w:r>
      <w:r w:rsidR="001C189F" w:rsidRPr="00BD4E5D">
        <w:rPr>
          <w:rFonts w:ascii="Calibri" w:hAnsi="Calibri" w:cs="Calibri"/>
        </w:rPr>
        <w:t xml:space="preserve"> επίσης όταν το πρόσωπο εις βάρος του οποίου εκδόθηκε τελεσίδικη καταδικαστική απόφαση είναι µέλος του διοικητικού, διευθυντικού ή εποπτικού οργάνου του εν λόγω </w:t>
      </w:r>
      <w:r w:rsidR="00742F35" w:rsidRPr="00BD4E5D">
        <w:rPr>
          <w:rFonts w:ascii="Calibri" w:hAnsi="Calibri" w:cs="Calibri"/>
        </w:rPr>
        <w:t>οικονομικού</w:t>
      </w:r>
      <w:r w:rsidR="001C189F" w:rsidRPr="00BD4E5D">
        <w:rPr>
          <w:rFonts w:ascii="Calibri" w:hAnsi="Calibri" w:cs="Calibri"/>
        </w:rPr>
        <w:t xml:space="preserve"> φορέα ή έχει εξουσία εκπροσώπησης, λήψης αποφάσεων ή ελέγχου σε αυτό. </w:t>
      </w:r>
    </w:p>
    <w:p w:rsidR="001C189F" w:rsidRPr="00BD4E5D" w:rsidRDefault="00416CC2" w:rsidP="00416CC2">
      <w:pPr>
        <w:ind w:left="720"/>
        <w:jc w:val="both"/>
        <w:rPr>
          <w:rFonts w:ascii="Calibri" w:hAnsi="Calibri" w:cs="Calibri"/>
        </w:rPr>
      </w:pPr>
      <w:r w:rsidRPr="00416CC2">
        <w:rPr>
          <w:rFonts w:ascii="Calibri" w:hAnsi="Calibri" w:cs="Calibri"/>
        </w:rPr>
        <w:t xml:space="preserve">η) </w:t>
      </w:r>
      <w:r w:rsidR="001C189F" w:rsidRPr="00BD4E5D">
        <w:rPr>
          <w:rFonts w:ascii="Calibri" w:hAnsi="Calibri" w:cs="Calibri"/>
        </w:rPr>
        <w:t xml:space="preserve">Η υποχρέωση του </w:t>
      </w:r>
      <w:r w:rsidR="00742F35" w:rsidRPr="00BD4E5D">
        <w:rPr>
          <w:rFonts w:ascii="Calibri" w:hAnsi="Calibri" w:cs="Calibri"/>
        </w:rPr>
        <w:t>προηγούμενου</w:t>
      </w:r>
      <w:r w:rsidR="001C189F" w:rsidRPr="00BD4E5D">
        <w:rPr>
          <w:rFonts w:ascii="Calibri" w:hAnsi="Calibri" w:cs="Calibri"/>
        </w:rPr>
        <w:t xml:space="preserve"> εδαφίου αφορά ιδίως:</w:t>
      </w:r>
    </w:p>
    <w:p w:rsidR="001C189F" w:rsidRPr="00BD4E5D" w:rsidRDefault="00491AA5" w:rsidP="00625D73">
      <w:pPr>
        <w:numPr>
          <w:ilvl w:val="0"/>
          <w:numId w:val="35"/>
        </w:numPr>
        <w:jc w:val="both"/>
        <w:rPr>
          <w:rFonts w:ascii="Calibri" w:hAnsi="Calibri" w:cs="Calibri"/>
        </w:rPr>
      </w:pPr>
      <w:r w:rsidRPr="00BD4E5D">
        <w:rPr>
          <w:rFonts w:ascii="Calibri" w:hAnsi="Calibri" w:cs="Calibri"/>
        </w:rPr>
        <w:t>Σ</w:t>
      </w:r>
      <w:r w:rsidR="001C189F" w:rsidRPr="00BD4E5D">
        <w:rPr>
          <w:rFonts w:ascii="Calibri" w:hAnsi="Calibri" w:cs="Calibri"/>
        </w:rPr>
        <w:t xml:space="preserve">τις περιπτώσεις εταιρειών </w:t>
      </w:r>
      <w:r w:rsidR="00742F35" w:rsidRPr="00BD4E5D">
        <w:rPr>
          <w:rFonts w:ascii="Calibri" w:hAnsi="Calibri" w:cs="Calibri"/>
        </w:rPr>
        <w:t>περιορισμένης</w:t>
      </w:r>
      <w:r w:rsidR="001C189F" w:rsidRPr="00BD4E5D">
        <w:rPr>
          <w:rFonts w:ascii="Calibri" w:hAnsi="Calibri" w:cs="Calibri"/>
        </w:rPr>
        <w:t xml:space="preserve"> ευθύνης (Ε.Π.Ε.) και προσωπικών εταιρειών (O.E. και Ε.Ε.), τους διαχειριστές, </w:t>
      </w:r>
    </w:p>
    <w:p w:rsidR="001C189F" w:rsidRPr="00BD4E5D" w:rsidRDefault="00491AA5" w:rsidP="00625D73">
      <w:pPr>
        <w:numPr>
          <w:ilvl w:val="0"/>
          <w:numId w:val="35"/>
        </w:numPr>
        <w:jc w:val="both"/>
        <w:rPr>
          <w:rFonts w:ascii="Calibri" w:hAnsi="Calibri" w:cs="Calibri"/>
        </w:rPr>
      </w:pPr>
      <w:r w:rsidRPr="00BD4E5D">
        <w:rPr>
          <w:rFonts w:ascii="Calibri" w:hAnsi="Calibri" w:cs="Calibri"/>
        </w:rPr>
        <w:t>Σ</w:t>
      </w:r>
      <w:r w:rsidR="001C189F" w:rsidRPr="00BD4E5D">
        <w:rPr>
          <w:rFonts w:ascii="Calibri" w:hAnsi="Calibri" w:cs="Calibri"/>
        </w:rPr>
        <w:t xml:space="preserve">τις περιπτώσεις </w:t>
      </w:r>
      <w:r w:rsidR="00742F35" w:rsidRPr="00BD4E5D">
        <w:rPr>
          <w:rFonts w:ascii="Calibri" w:hAnsi="Calibri" w:cs="Calibri"/>
        </w:rPr>
        <w:t>ανώνυμων εταιρειών (Α.Ε.), τον Δι</w:t>
      </w:r>
      <w:r w:rsidR="001C189F" w:rsidRPr="00BD4E5D">
        <w:rPr>
          <w:rFonts w:ascii="Calibri" w:hAnsi="Calibri" w:cs="Calibri"/>
        </w:rPr>
        <w:t xml:space="preserve">ευθύνοντα </w:t>
      </w:r>
      <w:r w:rsidR="00742F35" w:rsidRPr="00BD4E5D">
        <w:rPr>
          <w:rFonts w:ascii="Calibri" w:hAnsi="Calibri" w:cs="Calibri"/>
        </w:rPr>
        <w:t>Σύμβουλο</w:t>
      </w:r>
      <w:r w:rsidR="001C189F" w:rsidRPr="00BD4E5D">
        <w:rPr>
          <w:rFonts w:ascii="Calibri" w:hAnsi="Calibri" w:cs="Calibri"/>
        </w:rPr>
        <w:t>, καθώς κ</w:t>
      </w:r>
      <w:r w:rsidR="00742F35" w:rsidRPr="00BD4E5D">
        <w:rPr>
          <w:rFonts w:ascii="Calibri" w:hAnsi="Calibri" w:cs="Calibri"/>
        </w:rPr>
        <w:t>αι όλα τα µέλη του Δι</w:t>
      </w:r>
      <w:r w:rsidR="001C189F" w:rsidRPr="00BD4E5D">
        <w:rPr>
          <w:rFonts w:ascii="Calibri" w:hAnsi="Calibri" w:cs="Calibri"/>
        </w:rPr>
        <w:t xml:space="preserve">οικητικού </w:t>
      </w:r>
      <w:r w:rsidRPr="00BD4E5D">
        <w:rPr>
          <w:rFonts w:ascii="Calibri" w:hAnsi="Calibri" w:cs="Calibri"/>
        </w:rPr>
        <w:t>Συμβουλίου</w:t>
      </w:r>
      <w:r w:rsidR="001C189F" w:rsidRPr="00BD4E5D">
        <w:rPr>
          <w:rFonts w:ascii="Calibri" w:hAnsi="Calibri" w:cs="Calibri"/>
        </w:rPr>
        <w:t xml:space="preserve">. </w:t>
      </w:r>
    </w:p>
    <w:p w:rsidR="00491AA5" w:rsidRPr="00BD4E5D" w:rsidRDefault="00491AA5" w:rsidP="00491AA5">
      <w:pPr>
        <w:jc w:val="both"/>
        <w:rPr>
          <w:rFonts w:ascii="Calibri" w:hAnsi="Calibri" w:cs="Calibri"/>
        </w:rPr>
      </w:pPr>
    </w:p>
    <w:p w:rsidR="001C189F" w:rsidRPr="00BD4E5D" w:rsidRDefault="00491AA5" w:rsidP="00625D73">
      <w:pPr>
        <w:numPr>
          <w:ilvl w:val="0"/>
          <w:numId w:val="33"/>
        </w:numPr>
        <w:jc w:val="both"/>
        <w:rPr>
          <w:rFonts w:ascii="Calibri" w:hAnsi="Calibri" w:cs="Calibri"/>
        </w:rPr>
      </w:pPr>
      <w:r w:rsidRPr="00BD4E5D">
        <w:rPr>
          <w:rFonts w:ascii="Calibri" w:hAnsi="Calibri" w:cs="Calibri"/>
        </w:rPr>
        <w:t>Αποκλείεται από τη συμμ</w:t>
      </w:r>
      <w:r w:rsidR="001C189F" w:rsidRPr="00BD4E5D">
        <w:rPr>
          <w:rFonts w:ascii="Calibri" w:hAnsi="Calibri" w:cs="Calibri"/>
        </w:rPr>
        <w:t xml:space="preserve">ετοχή σε διαδικασία σύναψης </w:t>
      </w:r>
      <w:r w:rsidRPr="00BD4E5D">
        <w:rPr>
          <w:rFonts w:ascii="Calibri" w:hAnsi="Calibri" w:cs="Calibri"/>
        </w:rPr>
        <w:t>σύμβασης</w:t>
      </w:r>
      <w:r w:rsidR="001C189F" w:rsidRPr="00BD4E5D">
        <w:rPr>
          <w:rFonts w:ascii="Calibri" w:hAnsi="Calibri" w:cs="Calibri"/>
        </w:rPr>
        <w:t xml:space="preserve"> οποιοσδήποτε </w:t>
      </w:r>
      <w:r w:rsidRPr="00BD4E5D">
        <w:rPr>
          <w:rFonts w:ascii="Calibri" w:hAnsi="Calibri" w:cs="Calibri"/>
        </w:rPr>
        <w:t>οικονομικός</w:t>
      </w:r>
      <w:r w:rsidR="001C189F" w:rsidRPr="00BD4E5D">
        <w:rPr>
          <w:rFonts w:ascii="Calibri" w:hAnsi="Calibri" w:cs="Calibri"/>
        </w:rPr>
        <w:t xml:space="preserve"> φορέας, εάν η αναθέτουσα αρχή: </w:t>
      </w:r>
    </w:p>
    <w:p w:rsidR="001C189F" w:rsidRPr="00BD4E5D" w:rsidRDefault="008844E3" w:rsidP="008844E3">
      <w:pPr>
        <w:ind w:left="720"/>
        <w:jc w:val="both"/>
        <w:rPr>
          <w:rFonts w:ascii="Calibri" w:hAnsi="Calibri" w:cs="Calibri"/>
        </w:rPr>
      </w:pPr>
      <w:r w:rsidRPr="008844E3">
        <w:rPr>
          <w:rFonts w:ascii="Calibri" w:hAnsi="Calibri" w:cs="Calibri"/>
        </w:rPr>
        <w:t xml:space="preserve">α) </w:t>
      </w:r>
      <w:r w:rsidR="00EC4623" w:rsidRPr="00BD4E5D">
        <w:rPr>
          <w:rFonts w:ascii="Calibri" w:hAnsi="Calibri" w:cs="Calibri"/>
        </w:rPr>
        <w:t>Γν</w:t>
      </w:r>
      <w:r w:rsidR="001C189F" w:rsidRPr="00BD4E5D">
        <w:rPr>
          <w:rFonts w:ascii="Calibri" w:hAnsi="Calibri" w:cs="Calibri"/>
        </w:rPr>
        <w:t xml:space="preserve">ωρίζει ότι ο εν λόγω </w:t>
      </w:r>
      <w:r w:rsidR="00491AA5" w:rsidRPr="00BD4E5D">
        <w:rPr>
          <w:rFonts w:ascii="Calibri" w:hAnsi="Calibri" w:cs="Calibri"/>
        </w:rPr>
        <w:t>οικονομικός</w:t>
      </w:r>
      <w:r w:rsidR="001C189F" w:rsidRPr="00BD4E5D">
        <w:rPr>
          <w:rFonts w:ascii="Calibri" w:hAnsi="Calibri" w:cs="Calibri"/>
        </w:rPr>
        <w:t xml:space="preserve"> φορέας έχει αθετήσει τις υποχρεώσεις του όσον αφορά την καταβολή φόρων ή εισφορών κοινωνικής ασφάλισης και αυτό έχει διαπιστωθεί από δικαστική ή διοικητική απόφαση µε τελεσίδικη και </w:t>
      </w:r>
      <w:r w:rsidR="00491AA5" w:rsidRPr="00BD4E5D">
        <w:rPr>
          <w:rFonts w:ascii="Calibri" w:hAnsi="Calibri" w:cs="Calibri"/>
        </w:rPr>
        <w:t>δεσμευτική</w:t>
      </w:r>
      <w:r w:rsidR="001C189F" w:rsidRPr="00BD4E5D">
        <w:rPr>
          <w:rFonts w:ascii="Calibri" w:hAnsi="Calibri" w:cs="Calibri"/>
        </w:rPr>
        <w:t xml:space="preserve"> ισχύ, </w:t>
      </w:r>
      <w:r w:rsidR="00491AA5" w:rsidRPr="00BD4E5D">
        <w:rPr>
          <w:rFonts w:ascii="Calibri" w:hAnsi="Calibri" w:cs="Calibri"/>
        </w:rPr>
        <w:t>σύμφωνα</w:t>
      </w:r>
      <w:r w:rsidR="001C189F" w:rsidRPr="00BD4E5D">
        <w:rPr>
          <w:rFonts w:ascii="Calibri" w:hAnsi="Calibri" w:cs="Calibri"/>
        </w:rPr>
        <w:t xml:space="preserve"> µε διατάξεις της χώρας όπου είναι </w:t>
      </w:r>
      <w:r w:rsidR="00491AA5" w:rsidRPr="00BD4E5D">
        <w:rPr>
          <w:rFonts w:ascii="Calibri" w:hAnsi="Calibri" w:cs="Calibri"/>
        </w:rPr>
        <w:t>εγκατεστημένος</w:t>
      </w:r>
      <w:r w:rsidR="001C189F" w:rsidRPr="00BD4E5D">
        <w:rPr>
          <w:rFonts w:ascii="Calibri" w:hAnsi="Calibri" w:cs="Calibri"/>
        </w:rPr>
        <w:t xml:space="preserve"> ή την εθνική </w:t>
      </w:r>
      <w:r w:rsidR="00491AA5" w:rsidRPr="00BD4E5D">
        <w:rPr>
          <w:rFonts w:ascii="Calibri" w:hAnsi="Calibri" w:cs="Calibri"/>
        </w:rPr>
        <w:t>νομοθεσία</w:t>
      </w:r>
      <w:r w:rsidR="001C189F" w:rsidRPr="00BD4E5D">
        <w:rPr>
          <w:rFonts w:ascii="Calibri" w:hAnsi="Calibri" w:cs="Calibri"/>
        </w:rPr>
        <w:t xml:space="preserve"> ή/και </w:t>
      </w:r>
    </w:p>
    <w:p w:rsidR="00491AA5" w:rsidRPr="00BD4E5D" w:rsidRDefault="008844E3" w:rsidP="008844E3">
      <w:pPr>
        <w:ind w:left="720"/>
        <w:jc w:val="both"/>
        <w:rPr>
          <w:rFonts w:ascii="Calibri" w:hAnsi="Calibri" w:cs="Calibri"/>
        </w:rPr>
      </w:pPr>
      <w:r w:rsidRPr="008844E3">
        <w:rPr>
          <w:rFonts w:ascii="Calibri" w:hAnsi="Calibri" w:cs="Calibri"/>
        </w:rPr>
        <w:t xml:space="preserve">β) </w:t>
      </w:r>
      <w:r w:rsidR="00EC4623" w:rsidRPr="00BD4E5D">
        <w:rPr>
          <w:rFonts w:ascii="Calibri" w:hAnsi="Calibri" w:cs="Calibri"/>
        </w:rPr>
        <w:t>Μ</w:t>
      </w:r>
      <w:r w:rsidR="001C189F" w:rsidRPr="00BD4E5D">
        <w:rPr>
          <w:rFonts w:ascii="Calibri" w:hAnsi="Calibri" w:cs="Calibri"/>
        </w:rPr>
        <w:t>πορεί να αποδείξει µ</w:t>
      </w:r>
      <w:r w:rsidR="00491AA5" w:rsidRPr="00BD4E5D">
        <w:rPr>
          <w:rFonts w:ascii="Calibri" w:hAnsi="Calibri" w:cs="Calibri"/>
        </w:rPr>
        <w:t>ε τα κατάλληλα μ</w:t>
      </w:r>
      <w:r w:rsidR="001C189F" w:rsidRPr="00BD4E5D">
        <w:rPr>
          <w:rFonts w:ascii="Calibri" w:hAnsi="Calibri" w:cs="Calibri"/>
        </w:rPr>
        <w:t xml:space="preserve">έσα ότι ο </w:t>
      </w:r>
      <w:r w:rsidR="00491AA5" w:rsidRPr="00BD4E5D">
        <w:rPr>
          <w:rFonts w:ascii="Calibri" w:hAnsi="Calibri" w:cs="Calibri"/>
        </w:rPr>
        <w:t>οικονομικός</w:t>
      </w:r>
      <w:r w:rsidR="001C189F" w:rsidRPr="00BD4E5D">
        <w:rPr>
          <w:rFonts w:ascii="Calibri" w:hAnsi="Calibri" w:cs="Calibri"/>
        </w:rPr>
        <w:t xml:space="preserve"> φορέας έχει αθετήσει τις υποχρεώσεις του όσον αφορά την καταβολή φόρων ή εισφορών κοινωνικής ασφάλισης. Αν ο </w:t>
      </w:r>
      <w:r w:rsidR="00491AA5" w:rsidRPr="00BD4E5D">
        <w:rPr>
          <w:rFonts w:ascii="Calibri" w:hAnsi="Calibri" w:cs="Calibri"/>
        </w:rPr>
        <w:t>οικονομικός</w:t>
      </w:r>
      <w:r w:rsidR="001C189F" w:rsidRPr="00BD4E5D">
        <w:rPr>
          <w:rFonts w:ascii="Calibri" w:hAnsi="Calibri" w:cs="Calibri"/>
        </w:rPr>
        <w:t xml:space="preserve"> φορέας είναι Έλληνας πολίτης ή έχει την εγκατάσταση του στην Ελλάδα, οι υποχρεώσεις του που αφορούν τις εισφορές κοινωνικής ασφάλισης καλύπτουν τόσο την κύρια όσο και την επικουρική ασφάλιση.</w:t>
      </w:r>
    </w:p>
    <w:p w:rsidR="00491AA5" w:rsidRPr="00BD4E5D" w:rsidRDefault="00491AA5" w:rsidP="00491AA5">
      <w:pPr>
        <w:jc w:val="both"/>
        <w:rPr>
          <w:rFonts w:ascii="Calibri" w:hAnsi="Calibri" w:cs="Calibri"/>
        </w:rPr>
      </w:pPr>
    </w:p>
    <w:p w:rsidR="001C189F" w:rsidRPr="00BD4E5D" w:rsidRDefault="00491AA5" w:rsidP="00625D73">
      <w:pPr>
        <w:numPr>
          <w:ilvl w:val="0"/>
          <w:numId w:val="33"/>
        </w:numPr>
        <w:jc w:val="both"/>
        <w:rPr>
          <w:rFonts w:ascii="Calibri" w:hAnsi="Calibri" w:cs="Calibri"/>
        </w:rPr>
      </w:pPr>
      <w:r w:rsidRPr="00BD4E5D">
        <w:rPr>
          <w:rFonts w:ascii="Calibri" w:hAnsi="Calibri" w:cs="Calibri"/>
        </w:rPr>
        <w:t>Αποκλείεται από τη συμμ</w:t>
      </w:r>
      <w:r w:rsidR="001C189F" w:rsidRPr="00BD4E5D">
        <w:rPr>
          <w:rFonts w:ascii="Calibri" w:hAnsi="Calibri" w:cs="Calibri"/>
        </w:rPr>
        <w:t xml:space="preserve">ετοχή σε διαδικασία σύναψης </w:t>
      </w:r>
      <w:r w:rsidRPr="00BD4E5D">
        <w:rPr>
          <w:rFonts w:ascii="Calibri" w:hAnsi="Calibri" w:cs="Calibri"/>
        </w:rPr>
        <w:t>σύμβασης</w:t>
      </w:r>
      <w:r w:rsidR="001C189F" w:rsidRPr="00BD4E5D">
        <w:rPr>
          <w:rFonts w:ascii="Calibri" w:hAnsi="Calibri" w:cs="Calibri"/>
        </w:rPr>
        <w:t xml:space="preserve"> οποιοσδήποτε </w:t>
      </w:r>
      <w:r w:rsidRPr="00BD4E5D">
        <w:rPr>
          <w:rFonts w:ascii="Calibri" w:hAnsi="Calibri" w:cs="Calibri"/>
        </w:rPr>
        <w:t>οικονομικός</w:t>
      </w:r>
      <w:r w:rsidR="001C189F" w:rsidRPr="00BD4E5D">
        <w:rPr>
          <w:rFonts w:ascii="Calibri" w:hAnsi="Calibri" w:cs="Calibri"/>
        </w:rPr>
        <w:t xml:space="preserve"> φορέας έχει διαπράξει πειθαρχικό </w:t>
      </w:r>
      <w:r w:rsidRPr="00BD4E5D">
        <w:rPr>
          <w:rFonts w:ascii="Calibri" w:hAnsi="Calibri" w:cs="Calibri"/>
        </w:rPr>
        <w:t>παράπτωμα</w:t>
      </w:r>
      <w:r w:rsidR="001C189F" w:rsidRPr="00BD4E5D">
        <w:rPr>
          <w:rFonts w:ascii="Calibri" w:hAnsi="Calibri" w:cs="Calibri"/>
        </w:rPr>
        <w:t xml:space="preserve"> για το οποίο του επιβλήθηκε ποινή </w:t>
      </w:r>
      <w:r w:rsidRPr="00BD4E5D">
        <w:rPr>
          <w:rFonts w:ascii="Calibri" w:hAnsi="Calibri" w:cs="Calibri"/>
        </w:rPr>
        <w:t>αποκλεισμού</w:t>
      </w:r>
      <w:r w:rsidR="001C189F" w:rsidRPr="00BD4E5D">
        <w:rPr>
          <w:rFonts w:ascii="Calibri" w:hAnsi="Calibri" w:cs="Calibri"/>
        </w:rPr>
        <w:t xml:space="preserve"> από διαδικασία </w:t>
      </w:r>
      <w:r w:rsidRPr="00BD4E5D">
        <w:rPr>
          <w:rFonts w:ascii="Calibri" w:hAnsi="Calibri" w:cs="Calibri"/>
        </w:rPr>
        <w:t>δημόσιας</w:t>
      </w:r>
      <w:r w:rsidR="001C189F" w:rsidRPr="00BD4E5D">
        <w:rPr>
          <w:rFonts w:ascii="Calibri" w:hAnsi="Calibri" w:cs="Calibri"/>
        </w:rPr>
        <w:t xml:space="preserve"> </w:t>
      </w:r>
      <w:r w:rsidRPr="00BD4E5D">
        <w:rPr>
          <w:rFonts w:ascii="Calibri" w:hAnsi="Calibri" w:cs="Calibri"/>
        </w:rPr>
        <w:t>σύμβασης</w:t>
      </w:r>
      <w:r w:rsidR="001C189F" w:rsidRPr="00BD4E5D">
        <w:rPr>
          <w:rFonts w:ascii="Calibri" w:hAnsi="Calibri" w:cs="Calibri"/>
        </w:rPr>
        <w:t xml:space="preserve">. </w:t>
      </w:r>
    </w:p>
    <w:p w:rsidR="00491AA5" w:rsidRPr="00BD4E5D" w:rsidRDefault="00491AA5" w:rsidP="00491AA5">
      <w:pPr>
        <w:ind w:left="360"/>
        <w:jc w:val="both"/>
        <w:rPr>
          <w:rFonts w:ascii="Calibri" w:hAnsi="Calibri" w:cs="Calibri"/>
        </w:rPr>
      </w:pPr>
    </w:p>
    <w:p w:rsidR="00491AA5" w:rsidRPr="00BD4E5D" w:rsidRDefault="001C189F" w:rsidP="00625D73">
      <w:pPr>
        <w:numPr>
          <w:ilvl w:val="0"/>
          <w:numId w:val="33"/>
        </w:numPr>
        <w:jc w:val="both"/>
        <w:rPr>
          <w:rFonts w:ascii="Calibri" w:hAnsi="Calibri" w:cs="Calibri"/>
        </w:rPr>
      </w:pPr>
      <w:r w:rsidRPr="00BD4E5D">
        <w:rPr>
          <w:rFonts w:ascii="Calibri" w:hAnsi="Calibri" w:cs="Calibri"/>
        </w:rPr>
        <w:t xml:space="preserve">Κριτήριο επιλογής αποτελεί η εγγραφή του </w:t>
      </w:r>
      <w:r w:rsidR="00491AA5" w:rsidRPr="00BD4E5D">
        <w:rPr>
          <w:rFonts w:ascii="Calibri" w:hAnsi="Calibri" w:cs="Calibri"/>
        </w:rPr>
        <w:t>οικονομικού</w:t>
      </w:r>
      <w:r w:rsidRPr="00BD4E5D">
        <w:rPr>
          <w:rFonts w:ascii="Calibri" w:hAnsi="Calibri" w:cs="Calibri"/>
        </w:rPr>
        <w:t xml:space="preserve"> φορέα σε ένα από τα </w:t>
      </w:r>
      <w:r w:rsidR="00491AA5" w:rsidRPr="00BD4E5D">
        <w:rPr>
          <w:rFonts w:ascii="Calibri" w:hAnsi="Calibri" w:cs="Calibri"/>
        </w:rPr>
        <w:t>επαγγελματικά</w:t>
      </w:r>
      <w:r w:rsidRPr="00BD4E5D">
        <w:rPr>
          <w:rFonts w:ascii="Calibri" w:hAnsi="Calibri" w:cs="Calibri"/>
        </w:rPr>
        <w:t xml:space="preserve"> ή </w:t>
      </w:r>
      <w:r w:rsidR="00491AA5" w:rsidRPr="00BD4E5D">
        <w:rPr>
          <w:rFonts w:ascii="Calibri" w:hAnsi="Calibri" w:cs="Calibri"/>
        </w:rPr>
        <w:t>εμπορικά</w:t>
      </w:r>
      <w:r w:rsidRPr="00BD4E5D">
        <w:rPr>
          <w:rFonts w:ascii="Calibri" w:hAnsi="Calibri" w:cs="Calibri"/>
        </w:rPr>
        <w:t xml:space="preserve"> µ</w:t>
      </w:r>
      <w:r w:rsidR="00491AA5" w:rsidRPr="00BD4E5D">
        <w:rPr>
          <w:rFonts w:ascii="Calibri" w:hAnsi="Calibri" w:cs="Calibri"/>
        </w:rPr>
        <w:t>ηρώα</w:t>
      </w:r>
      <w:r w:rsidRPr="00BD4E5D">
        <w:rPr>
          <w:rFonts w:ascii="Calibri" w:hAnsi="Calibri" w:cs="Calibri"/>
        </w:rPr>
        <w:t xml:space="preserve"> που τηρούνται στο κράτος - µέλος εγκατάστασης του. Για την Ελλάδα είναι το Βιοτεχνικό ή </w:t>
      </w:r>
      <w:r w:rsidR="00491AA5" w:rsidRPr="00BD4E5D">
        <w:rPr>
          <w:rFonts w:ascii="Calibri" w:hAnsi="Calibri" w:cs="Calibri"/>
        </w:rPr>
        <w:t>Εμπορικό</w:t>
      </w:r>
      <w:r w:rsidRPr="00BD4E5D">
        <w:rPr>
          <w:rFonts w:ascii="Calibri" w:hAnsi="Calibri" w:cs="Calibri"/>
        </w:rPr>
        <w:t xml:space="preserve"> ή </w:t>
      </w:r>
      <w:r w:rsidR="00491AA5" w:rsidRPr="00BD4E5D">
        <w:rPr>
          <w:rFonts w:ascii="Calibri" w:hAnsi="Calibri" w:cs="Calibri"/>
        </w:rPr>
        <w:t>Βιομηχανικό</w:t>
      </w:r>
      <w:r w:rsidRPr="00BD4E5D">
        <w:rPr>
          <w:rFonts w:ascii="Calibri" w:hAnsi="Calibri" w:cs="Calibri"/>
        </w:rPr>
        <w:t xml:space="preserve"> </w:t>
      </w:r>
      <w:r w:rsidR="00491AA5" w:rsidRPr="00BD4E5D">
        <w:rPr>
          <w:rFonts w:ascii="Calibri" w:hAnsi="Calibri" w:cs="Calibri"/>
        </w:rPr>
        <w:t>Επιμελητήριο</w:t>
      </w:r>
      <w:r w:rsidRPr="00BD4E5D">
        <w:rPr>
          <w:rFonts w:ascii="Calibri" w:hAnsi="Calibri" w:cs="Calibri"/>
        </w:rPr>
        <w:t xml:space="preserve">. Το </w:t>
      </w:r>
      <w:r w:rsidR="00491AA5" w:rsidRPr="00BD4E5D">
        <w:rPr>
          <w:rFonts w:ascii="Calibri" w:hAnsi="Calibri" w:cs="Calibri"/>
        </w:rPr>
        <w:t>αντικείμενο</w:t>
      </w:r>
      <w:r w:rsidRPr="00BD4E5D">
        <w:rPr>
          <w:rFonts w:ascii="Calibri" w:hAnsi="Calibri" w:cs="Calibri"/>
        </w:rPr>
        <w:t xml:space="preserve"> της δραστηριότητας του </w:t>
      </w:r>
      <w:r w:rsidR="00491AA5" w:rsidRPr="00BD4E5D">
        <w:rPr>
          <w:rFonts w:ascii="Calibri" w:hAnsi="Calibri" w:cs="Calibri"/>
        </w:rPr>
        <w:t>οικονομικού</w:t>
      </w:r>
      <w:r w:rsidRPr="00BD4E5D">
        <w:rPr>
          <w:rFonts w:ascii="Calibri" w:hAnsi="Calibri" w:cs="Calibri"/>
        </w:rPr>
        <w:t xml:space="preserve"> φορέα, όπως θα περιγράφεται στο αντίστοιχο πιστοποιητικό </w:t>
      </w:r>
      <w:r w:rsidR="00491AA5" w:rsidRPr="00BD4E5D">
        <w:rPr>
          <w:rFonts w:ascii="Calibri" w:hAnsi="Calibri" w:cs="Calibri"/>
        </w:rPr>
        <w:t>Επιμελητηρίου</w:t>
      </w:r>
      <w:r w:rsidRPr="00BD4E5D">
        <w:rPr>
          <w:rFonts w:ascii="Calibri" w:hAnsi="Calibri" w:cs="Calibri"/>
        </w:rPr>
        <w:t xml:space="preserve">, πρέπει να είναι σχετικό µε το </w:t>
      </w:r>
      <w:r w:rsidR="00491AA5" w:rsidRPr="00BD4E5D">
        <w:rPr>
          <w:rFonts w:ascii="Calibri" w:hAnsi="Calibri" w:cs="Calibri"/>
        </w:rPr>
        <w:t>αντικείμενο</w:t>
      </w:r>
      <w:r w:rsidRPr="00BD4E5D">
        <w:rPr>
          <w:rFonts w:ascii="Calibri" w:hAnsi="Calibri" w:cs="Calibri"/>
        </w:rPr>
        <w:t xml:space="preserve"> της παρούσας προκήρυξης </w:t>
      </w:r>
      <w:r w:rsidR="00491AA5" w:rsidRPr="00BD4E5D">
        <w:rPr>
          <w:rFonts w:ascii="Calibri" w:hAnsi="Calibri" w:cs="Calibri"/>
        </w:rPr>
        <w:t>Δημόσιας</w:t>
      </w:r>
      <w:r w:rsidRPr="00BD4E5D">
        <w:rPr>
          <w:rFonts w:ascii="Calibri" w:hAnsi="Calibri" w:cs="Calibri"/>
        </w:rPr>
        <w:t xml:space="preserve"> </w:t>
      </w:r>
      <w:r w:rsidR="00491AA5" w:rsidRPr="00BD4E5D">
        <w:rPr>
          <w:rFonts w:ascii="Calibri" w:hAnsi="Calibri" w:cs="Calibri"/>
        </w:rPr>
        <w:t>Σύβασης</w:t>
      </w:r>
      <w:r w:rsidRPr="00BD4E5D">
        <w:rPr>
          <w:rFonts w:ascii="Calibri" w:hAnsi="Calibri" w:cs="Calibri"/>
        </w:rPr>
        <w:t>.</w:t>
      </w:r>
    </w:p>
    <w:p w:rsidR="00491AA5" w:rsidRPr="00BD4E5D" w:rsidRDefault="00491AA5" w:rsidP="00491AA5">
      <w:pPr>
        <w:pStyle w:val="a9"/>
        <w:rPr>
          <w:rFonts w:ascii="Calibri" w:hAnsi="Calibri" w:cs="Calibri"/>
        </w:rPr>
      </w:pPr>
    </w:p>
    <w:p w:rsidR="001C189F" w:rsidRPr="00BD4E5D" w:rsidRDefault="001C189F" w:rsidP="00625D73">
      <w:pPr>
        <w:numPr>
          <w:ilvl w:val="0"/>
          <w:numId w:val="33"/>
        </w:numPr>
        <w:jc w:val="both"/>
        <w:rPr>
          <w:rFonts w:ascii="Calibri" w:hAnsi="Calibri" w:cs="Calibri"/>
        </w:rPr>
      </w:pPr>
      <w:r w:rsidRPr="00BD4E5D">
        <w:rPr>
          <w:rFonts w:ascii="Calibri" w:hAnsi="Calibri" w:cs="Calibri"/>
        </w:rPr>
        <w:t xml:space="preserve">Κριτήριο επιλογής, σε περίπτωση που ο </w:t>
      </w:r>
      <w:r w:rsidR="00491AA5" w:rsidRPr="00BD4E5D">
        <w:rPr>
          <w:rFonts w:ascii="Calibri" w:hAnsi="Calibri" w:cs="Calibri"/>
        </w:rPr>
        <w:t>οικονομικός</w:t>
      </w:r>
      <w:r w:rsidRPr="00BD4E5D">
        <w:rPr>
          <w:rFonts w:ascii="Calibri" w:hAnsi="Calibri" w:cs="Calibri"/>
        </w:rPr>
        <w:t xml:space="preserve"> φορέας δεν είναι </w:t>
      </w:r>
      <w:r w:rsidR="00201FFE" w:rsidRPr="00BD4E5D">
        <w:rPr>
          <w:rFonts w:ascii="Calibri" w:hAnsi="Calibri" w:cs="Calibri"/>
        </w:rPr>
        <w:t>η κατασκευ</w:t>
      </w:r>
      <w:r w:rsidR="00497B21">
        <w:rPr>
          <w:rFonts w:ascii="Calibri" w:hAnsi="Calibri" w:cs="Calibri"/>
        </w:rPr>
        <w:t xml:space="preserve">άστρια εταιρεία του Λογισμικού </w:t>
      </w:r>
      <w:r w:rsidR="00201FFE" w:rsidRPr="00BD4E5D">
        <w:rPr>
          <w:rFonts w:ascii="Calibri" w:hAnsi="Calibri" w:cs="Calibri"/>
        </w:rPr>
        <w:t>Alfaware Πληροφορική</w:t>
      </w:r>
      <w:r w:rsidRPr="00BD4E5D">
        <w:rPr>
          <w:rFonts w:ascii="Calibri" w:hAnsi="Calibri" w:cs="Calibri"/>
        </w:rPr>
        <w:t xml:space="preserve">, </w:t>
      </w:r>
      <w:r w:rsidR="00175336" w:rsidRPr="00BD4E5D">
        <w:rPr>
          <w:rFonts w:ascii="Calibri" w:hAnsi="Calibri" w:cs="Calibri"/>
        </w:rPr>
        <w:t>είναι να διαθέτει πιστοποιητικό αντιπροσώπου της κατασκευάστριας εταιρείας Alfaware Πληροφορική</w:t>
      </w:r>
      <w:r w:rsidRPr="00BD4E5D">
        <w:rPr>
          <w:rFonts w:ascii="Calibri" w:hAnsi="Calibri" w:cs="Calibri"/>
        </w:rPr>
        <w:t xml:space="preserve">. </w:t>
      </w:r>
    </w:p>
    <w:p w:rsidR="00491AA5" w:rsidRPr="00BD4E5D" w:rsidRDefault="00491AA5" w:rsidP="00491AA5">
      <w:pPr>
        <w:pStyle w:val="a9"/>
        <w:rPr>
          <w:rFonts w:ascii="Calibri" w:hAnsi="Calibri" w:cs="Calibri"/>
        </w:rPr>
      </w:pPr>
    </w:p>
    <w:p w:rsidR="00491AA5" w:rsidRPr="00BD4E5D" w:rsidRDefault="001C189F" w:rsidP="00625D73">
      <w:pPr>
        <w:numPr>
          <w:ilvl w:val="0"/>
          <w:numId w:val="33"/>
        </w:numPr>
        <w:jc w:val="both"/>
        <w:rPr>
          <w:rFonts w:ascii="Calibri" w:hAnsi="Calibri" w:cs="Calibri"/>
        </w:rPr>
      </w:pPr>
      <w:r w:rsidRPr="00BD4E5D">
        <w:rPr>
          <w:rFonts w:ascii="Calibri" w:hAnsi="Calibri" w:cs="Calibri"/>
        </w:rPr>
        <w:t xml:space="preserve">Κριτήριο επιλογής, </w:t>
      </w:r>
      <w:r w:rsidR="00736285" w:rsidRPr="00BD4E5D">
        <w:rPr>
          <w:rFonts w:ascii="Calibri" w:hAnsi="Calibri" w:cs="Calibri"/>
        </w:rPr>
        <w:t xml:space="preserve">του </w:t>
      </w:r>
      <w:r w:rsidR="00491AA5" w:rsidRPr="00BD4E5D">
        <w:rPr>
          <w:rFonts w:ascii="Calibri" w:hAnsi="Calibri" w:cs="Calibri"/>
        </w:rPr>
        <w:t>οικονομικού</w:t>
      </w:r>
      <w:r w:rsidR="00736285" w:rsidRPr="00BD4E5D">
        <w:rPr>
          <w:rFonts w:ascii="Calibri" w:hAnsi="Calibri" w:cs="Calibri"/>
        </w:rPr>
        <w:t xml:space="preserve"> φορέα </w:t>
      </w:r>
      <w:r w:rsidR="00175336" w:rsidRPr="00BD4E5D">
        <w:rPr>
          <w:rFonts w:ascii="Calibri" w:hAnsi="Calibri" w:cs="Calibri"/>
        </w:rPr>
        <w:t xml:space="preserve">επίσης είναι να </w:t>
      </w:r>
      <w:r w:rsidR="001470B3" w:rsidRPr="00BD4E5D">
        <w:rPr>
          <w:rFonts w:ascii="Calibri" w:hAnsi="Calibri" w:cs="Calibri"/>
        </w:rPr>
        <w:t>δ</w:t>
      </w:r>
      <w:r w:rsidR="00175336" w:rsidRPr="00BD4E5D">
        <w:rPr>
          <w:rFonts w:ascii="Calibri" w:hAnsi="Calibri" w:cs="Calibri"/>
        </w:rPr>
        <w:t>ιαθέτ</w:t>
      </w:r>
      <w:r w:rsidR="00736285" w:rsidRPr="00BD4E5D">
        <w:rPr>
          <w:rFonts w:ascii="Calibri" w:hAnsi="Calibri" w:cs="Calibri"/>
        </w:rPr>
        <w:t>ει</w:t>
      </w:r>
      <w:r w:rsidR="00175336" w:rsidRPr="00BD4E5D">
        <w:rPr>
          <w:rFonts w:ascii="Calibri" w:hAnsi="Calibri" w:cs="Calibri"/>
        </w:rPr>
        <w:t xml:space="preserve"> αποδεδειγμένη εμπειρία τουλάχιστον τριών (3) ετών στην Μηχανογραφική υποστήριξη Δήμων</w:t>
      </w:r>
      <w:r w:rsidR="00491AA5" w:rsidRPr="00BD4E5D">
        <w:rPr>
          <w:rFonts w:ascii="Calibri" w:hAnsi="Calibri" w:cs="Calibri"/>
        </w:rPr>
        <w:t>.</w:t>
      </w:r>
    </w:p>
    <w:p w:rsidR="00491AA5" w:rsidRPr="00BD4E5D" w:rsidRDefault="00491AA5" w:rsidP="00491AA5">
      <w:pPr>
        <w:pStyle w:val="a9"/>
        <w:rPr>
          <w:rFonts w:ascii="Calibri" w:hAnsi="Calibri" w:cs="Calibri"/>
        </w:rPr>
      </w:pPr>
    </w:p>
    <w:p w:rsidR="00201FFE" w:rsidRPr="00BD4E5D" w:rsidRDefault="00F2470F" w:rsidP="00625D73">
      <w:pPr>
        <w:numPr>
          <w:ilvl w:val="0"/>
          <w:numId w:val="33"/>
        </w:numPr>
        <w:jc w:val="both"/>
        <w:rPr>
          <w:rFonts w:ascii="Calibri" w:hAnsi="Calibri" w:cs="Calibri"/>
        </w:rPr>
      </w:pPr>
      <w:r w:rsidRPr="00BD4E5D">
        <w:rPr>
          <w:rFonts w:ascii="Calibri" w:hAnsi="Calibri" w:cs="Calibri"/>
        </w:rPr>
        <w:lastRenderedPageBreak/>
        <w:t xml:space="preserve">Κριτήριο επιλογής, του </w:t>
      </w:r>
      <w:r w:rsidR="00491AA5" w:rsidRPr="00BD4E5D">
        <w:rPr>
          <w:rFonts w:ascii="Calibri" w:hAnsi="Calibri" w:cs="Calibri"/>
        </w:rPr>
        <w:t>οικονομικού</w:t>
      </w:r>
      <w:r w:rsidRPr="00BD4E5D">
        <w:rPr>
          <w:rFonts w:ascii="Calibri" w:hAnsi="Calibri" w:cs="Calibri"/>
        </w:rPr>
        <w:t xml:space="preserve"> φορέα τέλος είναι </w:t>
      </w:r>
      <w:r w:rsidR="00736285" w:rsidRPr="00BD4E5D">
        <w:rPr>
          <w:rFonts w:ascii="Calibri" w:hAnsi="Calibri" w:cs="Calibri"/>
        </w:rPr>
        <w:t>να δ</w:t>
      </w:r>
      <w:r w:rsidRPr="00BD4E5D">
        <w:rPr>
          <w:rFonts w:ascii="Calibri" w:hAnsi="Calibri" w:cs="Calibri"/>
        </w:rPr>
        <w:t>ιαθέτ</w:t>
      </w:r>
      <w:r w:rsidR="00736285" w:rsidRPr="00BD4E5D">
        <w:rPr>
          <w:rFonts w:ascii="Calibri" w:hAnsi="Calibri" w:cs="Calibri"/>
        </w:rPr>
        <w:t>ει στην οργανωτική του</w:t>
      </w:r>
      <w:r w:rsidRPr="00BD4E5D">
        <w:rPr>
          <w:rFonts w:ascii="Calibri" w:hAnsi="Calibri" w:cs="Calibri"/>
        </w:rPr>
        <w:t xml:space="preserve"> δομή, Πιστοποιημένους Τεχνικούς από την  κατασκευάστρια εταιρεία, αν δεν είναι ή είναι η ίδια η κατασκευάστρια Εταιρεία, στις Οντότητες (Λειτουργικές Περιοχές) </w:t>
      </w:r>
      <w:r w:rsidR="00736285" w:rsidRPr="00BD4E5D">
        <w:rPr>
          <w:rFonts w:ascii="Calibri" w:hAnsi="Calibri" w:cs="Calibri"/>
        </w:rPr>
        <w:t>της</w:t>
      </w:r>
      <w:r w:rsidRPr="00BD4E5D">
        <w:rPr>
          <w:rFonts w:ascii="Calibri" w:hAnsi="Calibri" w:cs="Calibri"/>
        </w:rPr>
        <w:t xml:space="preserve"> Προσφορά</w:t>
      </w:r>
      <w:r w:rsidR="00736285" w:rsidRPr="00BD4E5D">
        <w:rPr>
          <w:rFonts w:ascii="Calibri" w:hAnsi="Calibri" w:cs="Calibri"/>
        </w:rPr>
        <w:t>ς</w:t>
      </w:r>
      <w:r w:rsidR="00201FFE" w:rsidRPr="00BD4E5D">
        <w:rPr>
          <w:rFonts w:ascii="Calibri" w:hAnsi="Calibri" w:cs="Calibri"/>
        </w:rPr>
        <w:t>.</w:t>
      </w:r>
    </w:p>
    <w:p w:rsidR="00201FFE" w:rsidRPr="00BD4E5D" w:rsidRDefault="00201FFE" w:rsidP="001C189F">
      <w:pPr>
        <w:jc w:val="both"/>
        <w:rPr>
          <w:rFonts w:ascii="Calibri" w:hAnsi="Calibri" w:cs="Calibri"/>
        </w:rPr>
      </w:pPr>
    </w:p>
    <w:p w:rsidR="00C81845" w:rsidRPr="00BD4E5D" w:rsidRDefault="00C81845" w:rsidP="00C81845">
      <w:pPr>
        <w:jc w:val="both"/>
        <w:rPr>
          <w:rFonts w:ascii="Calibri" w:hAnsi="Calibri" w:cs="Calibri"/>
          <w:b/>
          <w:u w:val="single"/>
        </w:rPr>
      </w:pPr>
      <w:r w:rsidRPr="00BD4E5D">
        <w:rPr>
          <w:rFonts w:ascii="Calibri" w:hAnsi="Calibri" w:cs="Calibri"/>
          <w:b/>
          <w:u w:val="single"/>
        </w:rPr>
        <w:t>Άρθρο 1</w:t>
      </w:r>
      <w:r w:rsidR="00E02C0E">
        <w:rPr>
          <w:rFonts w:ascii="Calibri" w:hAnsi="Calibri" w:cs="Calibri"/>
          <w:b/>
          <w:u w:val="single"/>
        </w:rPr>
        <w:t>4</w:t>
      </w:r>
      <w:r w:rsidR="001B07E8" w:rsidRPr="001B07E8">
        <w:rPr>
          <w:rFonts w:ascii="Calibri" w:hAnsi="Calibri" w:cs="Calibri"/>
          <w:b/>
          <w:u w:val="single"/>
        </w:rPr>
        <w:t>.</w:t>
      </w:r>
      <w:r w:rsidRPr="00BD4E5D">
        <w:rPr>
          <w:rFonts w:ascii="Calibri" w:hAnsi="Calibri" w:cs="Calibri"/>
          <w:b/>
          <w:u w:val="single"/>
        </w:rPr>
        <w:t xml:space="preserve"> Τυποποιημένο έντυπο υπεύθυνης δήλωσης (ΤΕΥΔ)</w:t>
      </w:r>
    </w:p>
    <w:p w:rsidR="00501D6B" w:rsidRPr="00BD4E5D" w:rsidRDefault="00501D6B" w:rsidP="00C81845">
      <w:pPr>
        <w:jc w:val="both"/>
        <w:rPr>
          <w:rFonts w:ascii="Calibri" w:hAnsi="Calibri" w:cs="Calibri"/>
        </w:rPr>
      </w:pPr>
    </w:p>
    <w:p w:rsidR="0016595B" w:rsidRPr="00BD4E5D" w:rsidRDefault="00C81845" w:rsidP="00C81845">
      <w:pPr>
        <w:jc w:val="both"/>
        <w:rPr>
          <w:rFonts w:ascii="Calibri" w:hAnsi="Calibri" w:cs="Calibri"/>
        </w:rPr>
      </w:pPr>
      <w:r w:rsidRPr="00BD4E5D">
        <w:rPr>
          <w:rFonts w:ascii="Calibri" w:hAnsi="Calibri" w:cs="Calibri"/>
        </w:rPr>
        <w:t>Κατά την υποβολή προσφορών οι οικονομικοί φορείς υποβάλλουν το Τυποποιημένο Έντυπο Υπεύθυνης Δήλωσης (ΤΕΥΔ) της παρ. 4 του άρθρου 79 ν. 4412/2016 της ΕΑΑ_ΗΣΥ, όπως εγκρίθηκε με την υπ' αριθ. 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w:t>
      </w:r>
      <w:r w:rsidR="00501D6B" w:rsidRPr="00BD4E5D">
        <w:rPr>
          <w:rFonts w:ascii="Calibri" w:hAnsi="Calibri" w:cs="Calibri"/>
        </w:rPr>
        <w:t xml:space="preserve"> </w:t>
      </w:r>
      <w:r w:rsidR="0016595B" w:rsidRPr="00BD4E5D">
        <w:rPr>
          <w:rFonts w:ascii="Calibri" w:hAnsi="Calibri" w:cs="Calibri"/>
        </w:rPr>
        <w:t>δημόσιες αρχές ή τρίτα μέρη.</w:t>
      </w:r>
    </w:p>
    <w:p w:rsidR="0016595B" w:rsidRPr="00BD4E5D" w:rsidRDefault="0016595B" w:rsidP="00C81845">
      <w:pPr>
        <w:jc w:val="both"/>
        <w:rPr>
          <w:rFonts w:ascii="Calibri" w:hAnsi="Calibri" w:cs="Calibri"/>
        </w:rPr>
      </w:pPr>
      <w:r w:rsidRPr="00BD4E5D">
        <w:rPr>
          <w:rFonts w:ascii="Calibri" w:hAnsi="Calibri" w:cs="Calibri"/>
        </w:rPr>
        <w:t>Το διαμορφωμένο</w:t>
      </w:r>
      <w:r w:rsidR="002864C5" w:rsidRPr="00BD4E5D">
        <w:rPr>
          <w:rFonts w:ascii="Calibri" w:hAnsi="Calibri" w:cs="Calibri"/>
        </w:rPr>
        <w:t xml:space="preserve"> ΤΕΥΔ αποτελεί αναπόσπαστο μέρος της Προσφοράς.</w:t>
      </w:r>
    </w:p>
    <w:p w:rsidR="002864C5" w:rsidRPr="00BD4E5D" w:rsidRDefault="002864C5" w:rsidP="00C81845">
      <w:pPr>
        <w:jc w:val="both"/>
        <w:rPr>
          <w:rFonts w:ascii="Calibri" w:hAnsi="Calibri" w:cs="Calibri"/>
          <w:color w:val="FF0000"/>
        </w:rPr>
      </w:pPr>
    </w:p>
    <w:p w:rsidR="00C81845" w:rsidRPr="00BD4E5D" w:rsidRDefault="00C81845" w:rsidP="00C81845">
      <w:pPr>
        <w:jc w:val="both"/>
        <w:rPr>
          <w:rFonts w:ascii="Calibri" w:hAnsi="Calibri" w:cs="Calibri"/>
        </w:rPr>
      </w:pPr>
      <w:r w:rsidRPr="00BD4E5D">
        <w:rPr>
          <w:rFonts w:ascii="Calibri" w:hAnsi="Calibri" w:cs="Calibri"/>
        </w:rPr>
        <w:t>Σε οποιοδήποτε χρονικό σημείο κατά τη διάρκεια της διαδικασίας, μπορεί να ζητηθεί</w:t>
      </w:r>
      <w:r w:rsidR="00501D6B" w:rsidRPr="00BD4E5D">
        <w:rPr>
          <w:rFonts w:ascii="Calibri" w:hAnsi="Calibri" w:cs="Calibri"/>
        </w:rPr>
        <w:t xml:space="preserve"> </w:t>
      </w:r>
      <w:r w:rsidRPr="00BD4E5D">
        <w:rPr>
          <w:rFonts w:ascii="Calibri" w:hAnsi="Calibri" w:cs="Calibri"/>
        </w:rPr>
        <w:t>από τους προσφέροντες να υποβάλλουν όλα ή ορισμένα</w:t>
      </w:r>
      <w:r w:rsidR="00F82D28" w:rsidRPr="00F82D28">
        <w:rPr>
          <w:rFonts w:ascii="Calibri" w:hAnsi="Calibri" w:cs="Calibri"/>
        </w:rPr>
        <w:t xml:space="preserve"> από τα απαιτούμενα</w:t>
      </w:r>
      <w:r w:rsidRPr="00BD4E5D">
        <w:rPr>
          <w:rFonts w:ascii="Calibri" w:hAnsi="Calibri" w:cs="Calibri"/>
        </w:rPr>
        <w:t xml:space="preserve"> δικαιολογητικά, όταν αυτό απαιτείται για την ορθή διεξαγωγή </w:t>
      </w:r>
      <w:r w:rsidR="00501D6B" w:rsidRPr="00BD4E5D">
        <w:rPr>
          <w:rFonts w:ascii="Calibri" w:hAnsi="Calibri" w:cs="Calibri"/>
        </w:rPr>
        <w:t xml:space="preserve">της </w:t>
      </w:r>
      <w:r w:rsidRPr="00BD4E5D">
        <w:rPr>
          <w:rFonts w:ascii="Calibri" w:hAnsi="Calibri" w:cs="Calibri"/>
        </w:rPr>
        <w:t>διαδικασίας.</w:t>
      </w:r>
      <w:r w:rsidRPr="00BD4E5D">
        <w:rPr>
          <w:rFonts w:ascii="Calibri" w:hAnsi="Calibri" w:cs="Calibri"/>
        </w:rPr>
        <w:tab/>
      </w:r>
    </w:p>
    <w:p w:rsidR="00C81845" w:rsidRPr="00BD4E5D" w:rsidRDefault="00C81845" w:rsidP="00C81845">
      <w:pPr>
        <w:jc w:val="both"/>
        <w:rPr>
          <w:rFonts w:ascii="Calibri" w:hAnsi="Calibri" w:cs="Calibri"/>
        </w:rPr>
      </w:pPr>
      <w:r w:rsidRPr="00BD4E5D">
        <w:rPr>
          <w:rFonts w:ascii="Calibri" w:hAnsi="Calibri" w:cs="Calibri"/>
        </w:rPr>
        <w:t>Στην περίπτωση υποβολής προσφοράς από ένωση οικονομικών φορέων, το</w:t>
      </w:r>
      <w:r w:rsidR="00501D6B" w:rsidRPr="00BD4E5D">
        <w:rPr>
          <w:rFonts w:ascii="Calibri" w:hAnsi="Calibri" w:cs="Calibri"/>
        </w:rPr>
        <w:t xml:space="preserve"> </w:t>
      </w:r>
      <w:r w:rsidRPr="00BD4E5D">
        <w:rPr>
          <w:rFonts w:ascii="Calibri" w:hAnsi="Calibri" w:cs="Calibri"/>
        </w:rPr>
        <w:t>τυποποιημένο έντυπο (ΤΕΥΔ) υποβάλλεται χωριστά από κάθε μέλος της ένωσης.</w:t>
      </w:r>
    </w:p>
    <w:p w:rsidR="00C81845" w:rsidRPr="00BD4E5D" w:rsidRDefault="00C81845" w:rsidP="00D83CAB">
      <w:pPr>
        <w:jc w:val="both"/>
        <w:rPr>
          <w:rFonts w:ascii="Calibri" w:hAnsi="Calibri" w:cs="Calibri"/>
          <w:b/>
          <w:u w:val="single"/>
        </w:rPr>
      </w:pPr>
    </w:p>
    <w:p w:rsidR="00D83CAB" w:rsidRPr="00BD4E5D" w:rsidRDefault="00D83CAB" w:rsidP="00D83CAB">
      <w:pPr>
        <w:jc w:val="both"/>
        <w:rPr>
          <w:rFonts w:ascii="Calibri" w:hAnsi="Calibri" w:cs="Calibri"/>
          <w:b/>
          <w:u w:val="single"/>
        </w:rPr>
      </w:pPr>
      <w:r w:rsidRPr="00BD4E5D">
        <w:rPr>
          <w:rFonts w:ascii="Calibri" w:hAnsi="Calibri" w:cs="Calibri"/>
          <w:b/>
          <w:u w:val="single"/>
        </w:rPr>
        <w:t>Άρθρο 1</w:t>
      </w:r>
      <w:r w:rsidR="00E02C0E">
        <w:rPr>
          <w:rFonts w:ascii="Calibri" w:hAnsi="Calibri" w:cs="Calibri"/>
          <w:b/>
          <w:u w:val="single"/>
        </w:rPr>
        <w:t>5</w:t>
      </w:r>
      <w:r w:rsidR="001B07E8" w:rsidRPr="001B07E8">
        <w:rPr>
          <w:rFonts w:ascii="Calibri" w:hAnsi="Calibri" w:cs="Calibri"/>
          <w:b/>
          <w:u w:val="single"/>
        </w:rPr>
        <w:t>.</w:t>
      </w:r>
      <w:r w:rsidRPr="00BD4E5D">
        <w:rPr>
          <w:rFonts w:ascii="Calibri" w:hAnsi="Calibri" w:cs="Calibri"/>
          <w:b/>
          <w:u w:val="single"/>
        </w:rPr>
        <w:t xml:space="preserve"> Διάρκεια των προσφορών </w:t>
      </w:r>
    </w:p>
    <w:p w:rsidR="00D83CAB" w:rsidRPr="00BD4E5D" w:rsidRDefault="00D83CAB" w:rsidP="00D83CAB">
      <w:pPr>
        <w:jc w:val="both"/>
        <w:rPr>
          <w:rFonts w:ascii="Calibri" w:hAnsi="Calibri" w:cs="Calibri"/>
        </w:rPr>
      </w:pPr>
    </w:p>
    <w:p w:rsidR="00BD480B" w:rsidRPr="00BD4E5D" w:rsidRDefault="00D83CAB" w:rsidP="00D83CAB">
      <w:pPr>
        <w:jc w:val="both"/>
        <w:rPr>
          <w:rFonts w:ascii="Calibri" w:hAnsi="Calibri" w:cs="Calibri"/>
        </w:rPr>
      </w:pPr>
      <w:r w:rsidRPr="00BD4E5D">
        <w:rPr>
          <w:rFonts w:ascii="Calibri" w:hAnsi="Calibri" w:cs="Calibri"/>
        </w:rPr>
        <w:t xml:space="preserve">Οι προσφορές ισχύουν και δεσμεύουν τους συμμετέχοντες στον διαγωνισμό για εκατόν είκοσι (120) ημέρες από την επομένη της διενέργειας της διαδικασίας ανάθεσης, σύμφωνα με τα οριζόμενα στο άρθρο 97, του Ν. 4412/2016 (Φ.Ε.Κ. 147 Α΄/2016). Προσφορές που αναφέρουν χρόνο ισχύος μικρότερο των 120 ημερών ή δεν αναφέρουν καθόλου χρόνο ισχύος, απορρίπτονται ως απαράδεκτες. </w:t>
      </w:r>
      <w:r w:rsidRPr="00BD4E5D">
        <w:rPr>
          <w:rFonts w:ascii="Calibri" w:hAnsi="Calibri" w:cs="Calibri"/>
          <w:b/>
        </w:rPr>
        <w:t>Ο χρόνος ισχύος πρέπει να αναφέρεται υποχρεωτικά, επί ποινή απόρριψης, στην οικονομική προσφορά και σε υπεύθυνη δήλωση στα δικαιολογητικά συμμετοχής</w:t>
      </w:r>
      <w:r w:rsidRPr="00BD4E5D">
        <w:rPr>
          <w:rFonts w:ascii="Calibri" w:hAnsi="Calibri" w:cs="Calibri"/>
        </w:rPr>
        <w:t>. Εάν προκύψει θέμα παράτασης της ισχύος των προσφορών, η Αναθέτουσα Αρχή θα απευθύνει έγγραφο ερώτημα προς τους προσφέροντες, δεκαπέντε (15) τουλάχιστον ημέρες πριν τη λήξη ισχύος των προσφορών, περί αποδοχής της παράτασης για συγκεκριμένο χρονικό διάστημα. Οι προσφέροντες οφείλουν να απαντήσουν σχετικά μέσα σε επτά (7) ημέρες</w:t>
      </w:r>
    </w:p>
    <w:p w:rsidR="00D83CAB" w:rsidRPr="00BD4E5D" w:rsidRDefault="00D83CAB" w:rsidP="007B4332">
      <w:pPr>
        <w:jc w:val="both"/>
        <w:rPr>
          <w:rFonts w:ascii="Calibri" w:hAnsi="Calibri" w:cs="Calibri"/>
          <w:b/>
          <w:u w:val="single"/>
        </w:rPr>
      </w:pPr>
    </w:p>
    <w:p w:rsidR="00787D00" w:rsidRPr="00BD4E5D" w:rsidRDefault="00787D00" w:rsidP="00787D00">
      <w:pPr>
        <w:jc w:val="both"/>
        <w:rPr>
          <w:rFonts w:ascii="Calibri" w:hAnsi="Calibri" w:cs="Calibri"/>
          <w:b/>
          <w:u w:val="single"/>
        </w:rPr>
      </w:pPr>
      <w:r w:rsidRPr="00BD4E5D">
        <w:rPr>
          <w:rFonts w:ascii="Calibri" w:hAnsi="Calibri" w:cs="Calibri"/>
          <w:b/>
          <w:u w:val="single"/>
        </w:rPr>
        <w:t xml:space="preserve">ΑΡΘΡΟ </w:t>
      </w:r>
      <w:r w:rsidR="00C81845" w:rsidRPr="00BD4E5D">
        <w:rPr>
          <w:rFonts w:ascii="Calibri" w:hAnsi="Calibri" w:cs="Calibri"/>
          <w:b/>
          <w:u w:val="single"/>
        </w:rPr>
        <w:t>1</w:t>
      </w:r>
      <w:r w:rsidR="00E02C0E">
        <w:rPr>
          <w:rFonts w:ascii="Calibri" w:hAnsi="Calibri" w:cs="Calibri"/>
          <w:b/>
          <w:u w:val="single"/>
        </w:rPr>
        <w:t>6</w:t>
      </w:r>
      <w:r w:rsidR="001B07E8" w:rsidRPr="001B07E8">
        <w:rPr>
          <w:rFonts w:ascii="Calibri" w:hAnsi="Calibri" w:cs="Calibri"/>
          <w:b/>
          <w:u w:val="single"/>
        </w:rPr>
        <w:t>.</w:t>
      </w:r>
      <w:r w:rsidRPr="00BD4E5D">
        <w:rPr>
          <w:rFonts w:ascii="Calibri" w:hAnsi="Calibri" w:cs="Calibri"/>
          <w:b/>
          <w:u w:val="single"/>
        </w:rPr>
        <w:t xml:space="preserve"> Αξιολόγηση προσφορών </w:t>
      </w:r>
    </w:p>
    <w:p w:rsidR="00787D00" w:rsidRPr="00BD4E5D" w:rsidRDefault="00787D00" w:rsidP="00787D00">
      <w:pPr>
        <w:jc w:val="both"/>
        <w:rPr>
          <w:rFonts w:ascii="Calibri" w:hAnsi="Calibri" w:cs="Calibri"/>
          <w:b/>
          <w:u w:val="single"/>
        </w:rPr>
      </w:pPr>
    </w:p>
    <w:p w:rsidR="00787D00" w:rsidRPr="00BD4E5D" w:rsidRDefault="00787D00" w:rsidP="00787D00">
      <w:pPr>
        <w:jc w:val="both"/>
        <w:rPr>
          <w:rFonts w:ascii="Calibri" w:hAnsi="Calibri" w:cs="Calibri"/>
        </w:rPr>
      </w:pPr>
      <w:r w:rsidRPr="00BD4E5D">
        <w:rPr>
          <w:rFonts w:ascii="Calibri" w:hAnsi="Calibri" w:cs="Calibri"/>
        </w:rPr>
        <w:t>Η αξιολόγηση των προσφορών μπορεί να πραγματοποιείται σε ένα στάδιο, που περιλαμβάνει τα παρακάτω επιμέρους βήματα:</w:t>
      </w:r>
    </w:p>
    <w:p w:rsidR="00B629B7" w:rsidRPr="00BD4E5D" w:rsidRDefault="00B629B7" w:rsidP="00787D00">
      <w:pPr>
        <w:jc w:val="both"/>
        <w:rPr>
          <w:rFonts w:ascii="Calibri" w:hAnsi="Calibri" w:cs="Calibri"/>
        </w:rPr>
      </w:pPr>
    </w:p>
    <w:p w:rsidR="00787D00" w:rsidRPr="00BD4E5D" w:rsidRDefault="00787D00" w:rsidP="00625D73">
      <w:pPr>
        <w:numPr>
          <w:ilvl w:val="0"/>
          <w:numId w:val="27"/>
        </w:numPr>
        <w:jc w:val="both"/>
        <w:rPr>
          <w:rFonts w:ascii="Calibri" w:hAnsi="Calibri" w:cs="Calibri"/>
        </w:rPr>
      </w:pPr>
      <w:r w:rsidRPr="00BD4E5D">
        <w:rPr>
          <w:rFonts w:ascii="Calibri" w:hAnsi="Calibri" w:cs="Calibri"/>
        </w:rPr>
        <w:t>Παραλαβή των φακέλων και αποσφράγιση προσφορών</w:t>
      </w:r>
      <w:r w:rsidR="008844E3" w:rsidRPr="008844E3">
        <w:rPr>
          <w:rFonts w:ascii="Calibri" w:hAnsi="Calibri" w:cs="Calibri"/>
        </w:rPr>
        <w:t>.</w:t>
      </w:r>
    </w:p>
    <w:p w:rsidR="00787D00" w:rsidRPr="00BD4E5D" w:rsidRDefault="00787D00" w:rsidP="00625D73">
      <w:pPr>
        <w:numPr>
          <w:ilvl w:val="0"/>
          <w:numId w:val="27"/>
        </w:numPr>
        <w:jc w:val="both"/>
        <w:rPr>
          <w:rFonts w:ascii="Calibri" w:hAnsi="Calibri" w:cs="Calibri"/>
        </w:rPr>
      </w:pPr>
      <w:r w:rsidRPr="00BD4E5D">
        <w:rPr>
          <w:rFonts w:ascii="Calibri" w:hAnsi="Calibri" w:cs="Calibri"/>
        </w:rPr>
        <w:t>Έλεγχος δικαιολογητικών συμμετοχής</w:t>
      </w:r>
      <w:r w:rsidR="008844E3">
        <w:rPr>
          <w:rFonts w:ascii="Calibri" w:hAnsi="Calibri" w:cs="Calibri"/>
          <w:lang w:val="en-US"/>
        </w:rPr>
        <w:t>.</w:t>
      </w:r>
    </w:p>
    <w:p w:rsidR="00787D00" w:rsidRPr="00BD4E5D" w:rsidRDefault="00787D00" w:rsidP="00625D73">
      <w:pPr>
        <w:numPr>
          <w:ilvl w:val="0"/>
          <w:numId w:val="27"/>
        </w:numPr>
        <w:jc w:val="both"/>
        <w:rPr>
          <w:rFonts w:ascii="Calibri" w:hAnsi="Calibri" w:cs="Calibri"/>
        </w:rPr>
      </w:pPr>
      <w:r w:rsidRPr="00BD4E5D">
        <w:rPr>
          <w:rFonts w:ascii="Calibri" w:hAnsi="Calibri" w:cs="Calibri"/>
        </w:rPr>
        <w:t>Αποσφράγιση και αξιολόγηση οικονομικών προσφορών</w:t>
      </w:r>
      <w:r w:rsidR="008844E3" w:rsidRPr="008844E3">
        <w:rPr>
          <w:rFonts w:ascii="Calibri" w:hAnsi="Calibri" w:cs="Calibri"/>
        </w:rPr>
        <w:t>.</w:t>
      </w:r>
    </w:p>
    <w:p w:rsidR="00787D00" w:rsidRPr="00BD4E5D" w:rsidRDefault="00787D00" w:rsidP="00625D73">
      <w:pPr>
        <w:numPr>
          <w:ilvl w:val="0"/>
          <w:numId w:val="27"/>
        </w:numPr>
        <w:jc w:val="both"/>
        <w:rPr>
          <w:rFonts w:ascii="Calibri" w:hAnsi="Calibri" w:cs="Calibri"/>
        </w:rPr>
      </w:pPr>
      <w:r w:rsidRPr="00BD4E5D">
        <w:rPr>
          <w:rFonts w:ascii="Calibri" w:hAnsi="Calibri" w:cs="Calibri"/>
        </w:rPr>
        <w:t>Ανάδειξη</w:t>
      </w:r>
      <w:r w:rsidR="00C82BC1">
        <w:rPr>
          <w:rFonts w:ascii="Calibri" w:hAnsi="Calibri" w:cs="Calibri"/>
        </w:rPr>
        <w:t xml:space="preserve"> προσωρινού</w:t>
      </w:r>
      <w:r w:rsidRPr="00BD4E5D">
        <w:rPr>
          <w:rFonts w:ascii="Calibri" w:hAnsi="Calibri" w:cs="Calibri"/>
        </w:rPr>
        <w:t xml:space="preserve"> αναδόχου</w:t>
      </w:r>
      <w:r w:rsidR="008844E3">
        <w:rPr>
          <w:rFonts w:ascii="Calibri" w:hAnsi="Calibri" w:cs="Calibri"/>
          <w:lang w:val="en-US"/>
        </w:rPr>
        <w:t>.</w:t>
      </w:r>
    </w:p>
    <w:p w:rsidR="00B629B7" w:rsidRPr="00BD4E5D" w:rsidRDefault="00B629B7"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Οι προσφορές δεν πρέπει να έχουν ξύσματα, προσθήκες ή διορθώσεις.</w:t>
      </w:r>
    </w:p>
    <w:p w:rsidR="00B629B7" w:rsidRPr="00BD4E5D" w:rsidRDefault="00B629B7"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Το αποτέλεσμα των ανωτέρω σταδίων, επικυρώνεται με απόφαση της Οικονομικής Επιτροπής, η οποία κοινοποιείται στους προσφέροντες.</w:t>
      </w:r>
    </w:p>
    <w:p w:rsidR="00B629B7" w:rsidRPr="00BD4E5D" w:rsidRDefault="00B629B7"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lastRenderedPageBreak/>
        <w:t>Κατά της ανωτέρω απόφασης χωρεί ένσταση, σύμφωνα με τις διατάξεις του άρθρου 127 του Ν. 4412/2016.</w:t>
      </w:r>
    </w:p>
    <w:p w:rsidR="00B629B7" w:rsidRPr="00BD4E5D" w:rsidRDefault="00B629B7"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Το κριτήριο για την αξιολόγηση των προσφορών είναι η πλέον συμφέρουσα από οικονομική άποψη προσφορά αποκλειστικά βάσει τιμής, ήτοι η χαμηλότερη προσφερόμενη, χωρίς Φ.Π.Α.</w:t>
      </w:r>
    </w:p>
    <w:p w:rsidR="001F0610" w:rsidRPr="00BD4E5D" w:rsidRDefault="001F0610"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Η υποβολή μίας προσφοράς δεν κωλύει τη συνέχιση του διαγωνισμού και την ανάθεση της σύμβασης σύμφωνα με την παρ. 3 του άρθρου 117 του Ν. 4412/2016.</w:t>
      </w:r>
    </w:p>
    <w:p w:rsidR="001F0610" w:rsidRPr="00BD4E5D" w:rsidRDefault="001F0610"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υποβάλλει εντός προθεσμίας δέκα (10) ημερών από την κοινοποίηση της σχετικής έγγραφης ειδοποίησης σε αυτόν, τα δικαιολογητικά της κατακύρωσης βάσει της διακήρυξης, ήτοι:</w:t>
      </w:r>
    </w:p>
    <w:p w:rsidR="00787D00" w:rsidRPr="00BD4E5D" w:rsidRDefault="00787D00" w:rsidP="00625D73">
      <w:pPr>
        <w:numPr>
          <w:ilvl w:val="0"/>
          <w:numId w:val="28"/>
        </w:numPr>
        <w:jc w:val="both"/>
        <w:rPr>
          <w:rFonts w:ascii="Calibri" w:hAnsi="Calibri" w:cs="Calibri"/>
        </w:rPr>
      </w:pPr>
      <w:r w:rsidRPr="00BD4E5D">
        <w:rPr>
          <w:rFonts w:ascii="Calibri" w:hAnsi="Calibri" w:cs="Calibri"/>
        </w:rPr>
        <w:t>Απόσπασμα ποινικού μητρώου, έκδοσης τουλάχιστον του τελευταίου εξαμήνου, από το οποίο να προκύπτει ότι δεν έχουν καταδικαστεί για αδίκημα σχετικό με την άσκηση της επαγγελματικής τους δραστηριότητας.</w:t>
      </w:r>
    </w:p>
    <w:p w:rsidR="00787D00" w:rsidRPr="00BD4E5D" w:rsidRDefault="00787D00" w:rsidP="00625D73">
      <w:pPr>
        <w:numPr>
          <w:ilvl w:val="0"/>
          <w:numId w:val="28"/>
        </w:numPr>
        <w:jc w:val="both"/>
        <w:rPr>
          <w:rFonts w:ascii="Calibri" w:hAnsi="Calibri" w:cs="Calibri"/>
        </w:rPr>
      </w:pPr>
      <w:r w:rsidRPr="00BD4E5D">
        <w:rPr>
          <w:rFonts w:ascii="Calibri" w:hAnsi="Calibri" w:cs="Calibri"/>
        </w:rPr>
        <w:t>Υπεύθυνη δήλωση του Ν. 1599/1986, στην οποία να δηλώνει όλους τους οργανισμούς κοινωνικής ασφάλισης στους οποίους οφείλει να καταβάλλει εισφορές τόσο για τα μέλη τους όσο για το απασχολούμενο σε αυτούς προσωπικό.</w:t>
      </w:r>
    </w:p>
    <w:p w:rsidR="00787D00" w:rsidRPr="00BD4E5D" w:rsidRDefault="00787D00" w:rsidP="00625D73">
      <w:pPr>
        <w:numPr>
          <w:ilvl w:val="0"/>
          <w:numId w:val="28"/>
        </w:numPr>
        <w:jc w:val="both"/>
        <w:rPr>
          <w:rFonts w:ascii="Calibri" w:hAnsi="Calibri" w:cs="Calibri"/>
        </w:rPr>
      </w:pPr>
      <w:r w:rsidRPr="00BD4E5D">
        <w:rPr>
          <w:rFonts w:ascii="Calibri" w:hAnsi="Calibri" w:cs="Calibri"/>
        </w:rPr>
        <w:t>Πιστοποιητικό αρμόδιας δικαστικής ή διοικητικής αρχής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787D00" w:rsidRPr="00BD4E5D" w:rsidRDefault="00787D00" w:rsidP="00625D73">
      <w:pPr>
        <w:numPr>
          <w:ilvl w:val="0"/>
          <w:numId w:val="28"/>
        </w:numPr>
        <w:jc w:val="both"/>
        <w:rPr>
          <w:rFonts w:ascii="Calibri" w:hAnsi="Calibri" w:cs="Calibri"/>
        </w:rPr>
      </w:pPr>
      <w:r w:rsidRPr="00BD4E5D">
        <w:rPr>
          <w:rFonts w:ascii="Calibri" w:hAnsi="Calibri" w:cs="Calibri"/>
        </w:rPr>
        <w:t xml:space="preserve">Πιστοποιητικά όλων των οργανισμών κοινωνικής ασφάλισης (ασφαλιστικές ενημερότητες) τόσο για τους ίδιους τους εργοδότες όσο και για όλο το απασχολούμενο σε αυτούς προσωπικό. </w:t>
      </w:r>
    </w:p>
    <w:p w:rsidR="00787D00" w:rsidRPr="00BD4E5D" w:rsidRDefault="00787D00" w:rsidP="00625D73">
      <w:pPr>
        <w:numPr>
          <w:ilvl w:val="0"/>
          <w:numId w:val="28"/>
        </w:numPr>
        <w:jc w:val="both"/>
        <w:rPr>
          <w:rFonts w:ascii="Calibri" w:hAnsi="Calibri" w:cs="Calibri"/>
        </w:rPr>
      </w:pPr>
      <w:r w:rsidRPr="00BD4E5D">
        <w:rPr>
          <w:rFonts w:ascii="Calibri" w:hAnsi="Calibri" w:cs="Calibri"/>
        </w:rPr>
        <w:t>Πιστοποιητικό 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1F0610" w:rsidRPr="00BD4E5D" w:rsidRDefault="001F0610"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 xml:space="preserve">Τα δικαιολογητικά προσκομίζονται σε σφραγισμένο φάκελο, ο οποίος παραδίδεται εμπρόθεσμα στο αρμόδιο όργανο αξιολόγησης (Επιτροπή διενέργειας διαγωνισμού), η αποσφράγιση του οποίου γίνεται σε ώρα που θα ορισθεί ενώπιον της. </w:t>
      </w:r>
    </w:p>
    <w:p w:rsidR="001F0610" w:rsidRPr="00BD4E5D" w:rsidRDefault="001F0610"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w:t>
      </w:r>
    </w:p>
    <w:p w:rsidR="001F0610" w:rsidRPr="00BD4E5D" w:rsidRDefault="001F0610"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 xml:space="preserve">Αν κατά τον έλεγχο των δικαιολογητικών διαπιστωθεί ότι τα στοιχεία που δηλώθηκαν, σύμφωνα με το άρθρο 79 είναι ψευδή ή ανακριβή, ή δεν αποδεικνύεται η μη συνδρομή των λόγων αποκλεισμού βάσει του </w:t>
      </w:r>
      <w:r w:rsidR="00C76979" w:rsidRPr="00C76979">
        <w:rPr>
          <w:rFonts w:ascii="Calibri" w:hAnsi="Calibri" w:cs="Calibri"/>
        </w:rPr>
        <w:t xml:space="preserve">Ν. </w:t>
      </w:r>
      <w:r w:rsidRPr="00BD4E5D">
        <w:rPr>
          <w:rFonts w:ascii="Calibri" w:hAnsi="Calibri" w:cs="Calibri"/>
        </w:rPr>
        <w:t>4412/16,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υπέβαλε αληθή ή ακριβή δήλωση, η διαδικασία ανάθεσης ματαιώνεται.</w:t>
      </w:r>
    </w:p>
    <w:p w:rsidR="00787D00" w:rsidRPr="00BD4E5D" w:rsidRDefault="00787D00" w:rsidP="00787D00">
      <w:pPr>
        <w:jc w:val="both"/>
        <w:rPr>
          <w:rFonts w:ascii="Calibri" w:hAnsi="Calibri" w:cs="Calibri"/>
          <w:b/>
          <w:u w:val="single"/>
        </w:rPr>
      </w:pPr>
    </w:p>
    <w:p w:rsidR="001F0610" w:rsidRPr="00BD4E5D" w:rsidRDefault="00787D00" w:rsidP="00787D00">
      <w:pPr>
        <w:jc w:val="both"/>
        <w:rPr>
          <w:rFonts w:ascii="Calibri" w:hAnsi="Calibri" w:cs="Calibri"/>
          <w:b/>
          <w:u w:val="single"/>
        </w:rPr>
      </w:pPr>
      <w:r w:rsidRPr="00BD4E5D">
        <w:rPr>
          <w:rFonts w:ascii="Calibri" w:hAnsi="Calibri" w:cs="Calibri"/>
          <w:b/>
          <w:u w:val="single"/>
        </w:rPr>
        <w:lastRenderedPageBreak/>
        <w:t>ΑΡΘΡΟ 1</w:t>
      </w:r>
      <w:r w:rsidR="00E02C0E">
        <w:rPr>
          <w:rFonts w:ascii="Calibri" w:hAnsi="Calibri" w:cs="Calibri"/>
          <w:b/>
          <w:u w:val="single"/>
        </w:rPr>
        <w:t>7</w:t>
      </w:r>
      <w:r w:rsidR="001B07E8" w:rsidRPr="001B07E8">
        <w:rPr>
          <w:rFonts w:ascii="Calibri" w:hAnsi="Calibri" w:cs="Calibri"/>
          <w:b/>
          <w:u w:val="single"/>
        </w:rPr>
        <w:t>.</w:t>
      </w:r>
      <w:r w:rsidR="001F0610" w:rsidRPr="00BD4E5D">
        <w:rPr>
          <w:rFonts w:ascii="Calibri" w:hAnsi="Calibri" w:cs="Calibri"/>
          <w:b/>
          <w:u w:val="single"/>
        </w:rPr>
        <w:t xml:space="preserve"> </w:t>
      </w:r>
      <w:r w:rsidRPr="00BD4E5D">
        <w:rPr>
          <w:rFonts w:ascii="Calibri" w:hAnsi="Calibri" w:cs="Calibri"/>
          <w:b/>
          <w:u w:val="single"/>
        </w:rPr>
        <w:t xml:space="preserve">Απόρριψη </w:t>
      </w:r>
      <w:r w:rsidR="001F0610" w:rsidRPr="00BD4E5D">
        <w:rPr>
          <w:rFonts w:ascii="Calibri" w:hAnsi="Calibri" w:cs="Calibri"/>
          <w:b/>
          <w:u w:val="single"/>
        </w:rPr>
        <w:t>Προσφορών</w:t>
      </w:r>
      <w:r w:rsidRPr="00BD4E5D">
        <w:rPr>
          <w:rFonts w:ascii="Calibri" w:hAnsi="Calibri" w:cs="Calibri"/>
          <w:b/>
          <w:u w:val="single"/>
        </w:rPr>
        <w:t xml:space="preserve"> </w:t>
      </w:r>
    </w:p>
    <w:p w:rsidR="001F0610" w:rsidRPr="00BD4E5D" w:rsidRDefault="001F0610"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Στο διαγωνισμό γίνονται δεκτές οι προσφορές που είναι σύμφωνες με όλους τους όρους, τις προϋποθέσεις και τις προδιαγραφές της παρούσας διακήρυξης, ενώ είναι δυνατό, κατά την κρίση της Επιτροπής Διαγωνισμού, να θεωρηθούν αποδεκτές και προσφορές που παρουσιάζουν ασήμαντες αποκλίσεις ή περιορισμούς. Ως ασήμαντες αποκλίσεις ή περιορισμοί νοούνται οι αποκλίσεις και οι περιορισμοί που δεν επηρεάζουν την προμήθεια ή την ποιότητα εκτέλεσής της, δεν περιορίζουν σε κανένα σημείο τα δικαιώματα της Αναθέτουσας Αρχής ή τις υποχρεώσεις του Προσφέροντος και δεν θίγουν την αρχή της ίσης μεταχείρισης των Προσφερόντων.</w:t>
      </w:r>
    </w:p>
    <w:p w:rsidR="001F0610" w:rsidRPr="00BD4E5D" w:rsidRDefault="001F0610"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 xml:space="preserve">Η Αναθέτουσα Αρχή δύναται να απορρίψει αιτιολογημένα προσφορά, μετά από σχετική εισήγηση της Επιτροπής Διενέργειας του Διαγωνισμού. </w:t>
      </w:r>
    </w:p>
    <w:p w:rsidR="001F0610" w:rsidRPr="00BD4E5D" w:rsidRDefault="001F0610"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Σύμφωνα με τα οριζόμενα στην παρούσα, απορρίπτεται προσφορά που:</w:t>
      </w:r>
    </w:p>
    <w:p w:rsidR="00787D00" w:rsidRPr="00BD4E5D" w:rsidRDefault="00787D00" w:rsidP="00625D73">
      <w:pPr>
        <w:numPr>
          <w:ilvl w:val="0"/>
          <w:numId w:val="29"/>
        </w:numPr>
        <w:jc w:val="both"/>
        <w:rPr>
          <w:rFonts w:ascii="Calibri" w:hAnsi="Calibri" w:cs="Calibri"/>
        </w:rPr>
      </w:pPr>
      <w:r w:rsidRPr="00BD4E5D">
        <w:rPr>
          <w:rFonts w:ascii="Calibri" w:hAnsi="Calibri" w:cs="Calibri"/>
        </w:rPr>
        <w:t xml:space="preserve">Είναι αόριστη ή ανεπίδεκτη εκτιμήσεως, περιέχει ελλιπή ή ανακριβή στοιχεία ή/ και αιρέσεις, </w:t>
      </w:r>
    </w:p>
    <w:p w:rsidR="00787D00" w:rsidRPr="00BD4E5D" w:rsidRDefault="00787D00" w:rsidP="00625D73">
      <w:pPr>
        <w:numPr>
          <w:ilvl w:val="0"/>
          <w:numId w:val="29"/>
        </w:numPr>
        <w:jc w:val="both"/>
        <w:rPr>
          <w:rFonts w:ascii="Calibri" w:hAnsi="Calibri" w:cs="Calibri"/>
        </w:rPr>
      </w:pPr>
      <w:r w:rsidRPr="00BD4E5D">
        <w:rPr>
          <w:rFonts w:ascii="Calibri" w:hAnsi="Calibri" w:cs="Calibri"/>
        </w:rPr>
        <w:t>Αποτελεί αντιπροσφορά ή τροποποίηση της προσφοράς ή πρόταση που κατά την κρίση της Αναθέτουσας Αρχής εξομοιώνεται με αντιπροσφορά,</w:t>
      </w:r>
    </w:p>
    <w:p w:rsidR="00787D00" w:rsidRPr="00BD4E5D" w:rsidRDefault="00787D00" w:rsidP="00625D73">
      <w:pPr>
        <w:numPr>
          <w:ilvl w:val="0"/>
          <w:numId w:val="29"/>
        </w:numPr>
        <w:jc w:val="both"/>
        <w:rPr>
          <w:rFonts w:ascii="Calibri" w:hAnsi="Calibri" w:cs="Calibri"/>
        </w:rPr>
      </w:pPr>
      <w:r w:rsidRPr="00BD4E5D">
        <w:rPr>
          <w:rFonts w:ascii="Calibri" w:hAnsi="Calibri" w:cs="Calibri"/>
        </w:rPr>
        <w:t>Αποτελεί εναλλακτική προσφορά</w:t>
      </w:r>
    </w:p>
    <w:p w:rsidR="00787D00" w:rsidRPr="00BD4E5D" w:rsidRDefault="00787D00" w:rsidP="00625D73">
      <w:pPr>
        <w:numPr>
          <w:ilvl w:val="0"/>
          <w:numId w:val="29"/>
        </w:numPr>
        <w:jc w:val="both"/>
        <w:rPr>
          <w:rFonts w:ascii="Calibri" w:hAnsi="Calibri" w:cs="Calibri"/>
        </w:rPr>
      </w:pPr>
      <w:r w:rsidRPr="00BD4E5D">
        <w:rPr>
          <w:rFonts w:ascii="Calibri" w:hAnsi="Calibri" w:cs="Calibri"/>
        </w:rPr>
        <w:t>Δεν έχει συνταχθεί και υποβληθεί, σύμφωνα με τα προβλεπόμενα στα σχετικά</w:t>
      </w:r>
    </w:p>
    <w:p w:rsidR="00787D00" w:rsidRPr="00BD4E5D" w:rsidRDefault="00787D00" w:rsidP="00625D73">
      <w:pPr>
        <w:numPr>
          <w:ilvl w:val="0"/>
          <w:numId w:val="29"/>
        </w:numPr>
        <w:jc w:val="both"/>
        <w:rPr>
          <w:rFonts w:ascii="Calibri" w:hAnsi="Calibri" w:cs="Calibri"/>
        </w:rPr>
      </w:pPr>
      <w:r w:rsidRPr="00BD4E5D">
        <w:rPr>
          <w:rFonts w:ascii="Calibri" w:hAnsi="Calibri" w:cs="Calibri"/>
        </w:rPr>
        <w:t>άρθρα της παρούσας διακήρυξης,</w:t>
      </w:r>
    </w:p>
    <w:p w:rsidR="00787D00" w:rsidRPr="00BD4E5D" w:rsidRDefault="00787D00" w:rsidP="00625D73">
      <w:pPr>
        <w:numPr>
          <w:ilvl w:val="0"/>
          <w:numId w:val="29"/>
        </w:numPr>
        <w:jc w:val="both"/>
        <w:rPr>
          <w:rFonts w:ascii="Calibri" w:hAnsi="Calibri" w:cs="Calibri"/>
        </w:rPr>
      </w:pPr>
      <w:r w:rsidRPr="00BD4E5D">
        <w:rPr>
          <w:rFonts w:ascii="Calibri" w:hAnsi="Calibri" w:cs="Calibri"/>
        </w:rPr>
        <w:t>Δεν περιλαμβάνει τα προβλεπόμενα δικαιολογητικά,</w:t>
      </w:r>
    </w:p>
    <w:p w:rsidR="00787D00" w:rsidRPr="00BD4E5D" w:rsidRDefault="00787D00" w:rsidP="00625D73">
      <w:pPr>
        <w:numPr>
          <w:ilvl w:val="0"/>
          <w:numId w:val="29"/>
        </w:numPr>
        <w:jc w:val="both"/>
        <w:rPr>
          <w:rFonts w:ascii="Calibri" w:hAnsi="Calibri" w:cs="Calibri"/>
        </w:rPr>
      </w:pPr>
      <w:r w:rsidRPr="00BD4E5D">
        <w:rPr>
          <w:rFonts w:ascii="Calibri" w:hAnsi="Calibri" w:cs="Calibri"/>
        </w:rPr>
        <w:t>Δεν περιλαμβάνει με σαφήνεια τη προσφερόμενη τιμή,</w:t>
      </w:r>
    </w:p>
    <w:p w:rsidR="00787D00" w:rsidRPr="00BD4E5D" w:rsidRDefault="00787D00" w:rsidP="00625D73">
      <w:pPr>
        <w:numPr>
          <w:ilvl w:val="0"/>
          <w:numId w:val="29"/>
        </w:numPr>
        <w:jc w:val="both"/>
        <w:rPr>
          <w:rFonts w:ascii="Calibri" w:hAnsi="Calibri" w:cs="Calibri"/>
        </w:rPr>
      </w:pPr>
      <w:r w:rsidRPr="00BD4E5D">
        <w:rPr>
          <w:rFonts w:ascii="Calibri" w:hAnsi="Calibri" w:cs="Calibri"/>
        </w:rPr>
        <w:t>Η οικονομική προσφορά υπερβαίνει τον προϋπολογισμό της προμήθειας,</w:t>
      </w:r>
    </w:p>
    <w:p w:rsidR="00787D00" w:rsidRPr="00BD4E5D" w:rsidRDefault="00787D00" w:rsidP="00625D73">
      <w:pPr>
        <w:numPr>
          <w:ilvl w:val="0"/>
          <w:numId w:val="29"/>
        </w:numPr>
        <w:jc w:val="both"/>
        <w:rPr>
          <w:rFonts w:ascii="Calibri" w:hAnsi="Calibri" w:cs="Calibri"/>
        </w:rPr>
      </w:pPr>
      <w:r w:rsidRPr="00BD4E5D">
        <w:rPr>
          <w:rFonts w:ascii="Calibri" w:hAnsi="Calibri" w:cs="Calibri"/>
        </w:rPr>
        <w:t>Ορίζει χρόνο υλοποίησης της προμήθειας μεγαλύτερο του προβλεπομένου στην παρούσα, ο χρόνος ισχύος της ορίζεται μικρότερος των 120 ημερών από την καταληκτική ημερομηνία υποβολής των προσφορών ή δεν αναφέρεται καθόλου, παρουσιάζει κατά την αιτιολογημένη κρίση της Επιτροπής  Διενέργειας του Διαγωνισμού ουσιώδεις αποκλίσεις από τους όρους και τις προδιαγραφές της παρούσας διακήρυξης,</w:t>
      </w:r>
    </w:p>
    <w:p w:rsidR="00787D00" w:rsidRPr="00BD4E5D" w:rsidRDefault="00787D00" w:rsidP="00625D73">
      <w:pPr>
        <w:numPr>
          <w:ilvl w:val="0"/>
          <w:numId w:val="29"/>
        </w:numPr>
        <w:jc w:val="both"/>
        <w:rPr>
          <w:rFonts w:ascii="Calibri" w:hAnsi="Calibri" w:cs="Calibri"/>
        </w:rPr>
      </w:pPr>
      <w:r w:rsidRPr="00BD4E5D">
        <w:rPr>
          <w:rFonts w:ascii="Calibri" w:hAnsi="Calibri" w:cs="Calibri"/>
        </w:rPr>
        <w:t>Δεν είναι σύμφωνη με τους επί μέρους υποχρεωτικούς όρους της παρούσας, όπου αυτοί αναφέρονται</w:t>
      </w:r>
      <w:r w:rsidR="00AE5189" w:rsidRPr="00BD4E5D">
        <w:rPr>
          <w:rFonts w:ascii="Calibri" w:hAnsi="Calibri" w:cs="Calibri"/>
        </w:rPr>
        <w:t>.</w:t>
      </w:r>
    </w:p>
    <w:p w:rsidR="00787D00" w:rsidRPr="00BD4E5D" w:rsidRDefault="00787D00" w:rsidP="00787D00">
      <w:pPr>
        <w:jc w:val="both"/>
        <w:rPr>
          <w:rFonts w:ascii="Calibri" w:hAnsi="Calibri" w:cs="Calibri"/>
          <w:b/>
          <w:u w:val="single"/>
        </w:rPr>
      </w:pPr>
    </w:p>
    <w:p w:rsidR="001F0610" w:rsidRPr="00BD4E5D" w:rsidRDefault="0082190F" w:rsidP="00787D00">
      <w:pPr>
        <w:jc w:val="both"/>
        <w:rPr>
          <w:rFonts w:ascii="Calibri" w:hAnsi="Calibri" w:cs="Calibri"/>
          <w:b/>
          <w:u w:val="single"/>
        </w:rPr>
      </w:pPr>
      <w:r w:rsidRPr="00BD4E5D">
        <w:rPr>
          <w:rFonts w:ascii="Calibri" w:hAnsi="Calibri" w:cs="Calibri"/>
          <w:b/>
          <w:u w:val="single"/>
        </w:rPr>
        <w:t>ΑΡΘΡΟ 1</w:t>
      </w:r>
      <w:r w:rsidR="00E02C0E">
        <w:rPr>
          <w:rFonts w:ascii="Calibri" w:hAnsi="Calibri" w:cs="Calibri"/>
          <w:b/>
          <w:u w:val="single"/>
        </w:rPr>
        <w:t>8</w:t>
      </w:r>
      <w:r w:rsidR="001B07E8" w:rsidRPr="001B07E8">
        <w:rPr>
          <w:rFonts w:ascii="Calibri" w:hAnsi="Calibri" w:cs="Calibri"/>
          <w:b/>
          <w:u w:val="single"/>
        </w:rPr>
        <w:t>.</w:t>
      </w:r>
      <w:r w:rsidR="001F0610" w:rsidRPr="00BD4E5D">
        <w:rPr>
          <w:rFonts w:ascii="Calibri" w:hAnsi="Calibri" w:cs="Calibri"/>
          <w:b/>
          <w:u w:val="single"/>
        </w:rPr>
        <w:t xml:space="preserve"> Ανακοίνωση κατακύρωσης</w:t>
      </w:r>
    </w:p>
    <w:p w:rsidR="001F0610" w:rsidRPr="00BD4E5D" w:rsidRDefault="001F0610"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 xml:space="preserve">Σύμφωνα με το άρθρο 105 του νόμου 4412/2016, η Οικονομική Επιτροπή εκδίδει την απόφαση κατακύρωσης, αποδεχόμενη ή μη τη γνωμοδότηση της Επιτροπής του διαγωνισμού και το Τμήμα Προμηθειών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κ.λ.π., επί αποδείξει. Η σχετική απόφαση για την κατακύρωση του διαγωνισμού υποβάλλεται στην Αποκεντρωμένη Διοίκηση </w:t>
      </w:r>
      <w:r w:rsidR="0082190F" w:rsidRPr="00BD4E5D">
        <w:rPr>
          <w:rFonts w:ascii="Calibri" w:hAnsi="Calibri" w:cs="Calibri"/>
        </w:rPr>
        <w:t>Π. Ε. Αιτωλοακαρνανίας</w:t>
      </w:r>
      <w:r w:rsidRPr="00BD4E5D">
        <w:rPr>
          <w:rFonts w:ascii="Calibri" w:hAnsi="Calibri" w:cs="Calibri"/>
        </w:rPr>
        <w:t xml:space="preserve"> για έλεγχο νομιμότητας με όλο τον φάκελο της διαγωνιστικής διαδικασίας.</w:t>
      </w:r>
    </w:p>
    <w:p w:rsidR="00787D00" w:rsidRPr="00BD4E5D" w:rsidRDefault="00787D00" w:rsidP="00787D00">
      <w:pPr>
        <w:jc w:val="both"/>
        <w:rPr>
          <w:rFonts w:ascii="Calibri" w:hAnsi="Calibri" w:cs="Calibri"/>
        </w:rPr>
      </w:pPr>
    </w:p>
    <w:p w:rsidR="0082190F" w:rsidRPr="00BD4E5D" w:rsidRDefault="0082190F" w:rsidP="00787D00">
      <w:pPr>
        <w:jc w:val="both"/>
        <w:rPr>
          <w:rFonts w:ascii="Calibri" w:hAnsi="Calibri" w:cs="Calibri"/>
          <w:b/>
          <w:u w:val="single"/>
        </w:rPr>
      </w:pPr>
      <w:r w:rsidRPr="00BD4E5D">
        <w:rPr>
          <w:rFonts w:ascii="Calibri" w:hAnsi="Calibri" w:cs="Calibri"/>
          <w:b/>
          <w:u w:val="single"/>
        </w:rPr>
        <w:t>ΑΡΘΡΟ 1</w:t>
      </w:r>
      <w:r w:rsidR="00C76979" w:rsidRPr="001B07E8">
        <w:rPr>
          <w:rFonts w:ascii="Calibri" w:hAnsi="Calibri" w:cs="Calibri"/>
          <w:b/>
          <w:u w:val="single"/>
        </w:rPr>
        <w:t>9</w:t>
      </w:r>
      <w:r w:rsidR="001B07E8" w:rsidRPr="001B07E8">
        <w:rPr>
          <w:rFonts w:ascii="Calibri" w:hAnsi="Calibri" w:cs="Calibri"/>
          <w:b/>
          <w:u w:val="single"/>
        </w:rPr>
        <w:t>.</w:t>
      </w:r>
      <w:r w:rsidRPr="00BD4E5D">
        <w:rPr>
          <w:rFonts w:ascii="Calibri" w:hAnsi="Calibri" w:cs="Calibri"/>
          <w:b/>
          <w:u w:val="single"/>
        </w:rPr>
        <w:t xml:space="preserve"> Ενστάσεις</w:t>
      </w:r>
    </w:p>
    <w:p w:rsidR="0082190F" w:rsidRPr="00BD4E5D" w:rsidRDefault="0082190F"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 xml:space="preserve">Για δημόσιες συμβάσεις με εκτιμώμενη αξία κάτω των εξήντα (60.000,00 ευρώ) (χωρίς Φ.Π.Α.) 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w:t>
      </w:r>
      <w:r w:rsidRPr="00BD4E5D">
        <w:rPr>
          <w:rFonts w:ascii="Calibri" w:hAnsi="Calibri" w:cs="Calibri"/>
        </w:rPr>
        <w:lastRenderedPageBreak/>
        <w:t>φορέα. Για την άσκηση ένστασης κατά της διακήρυξης του διαγωνισμού υποβάλλεται ένσταση μέχρι πέντε (5) ημέρες πριν από την καταληκτική ημερομηνία υποβολής προσφορών.</w:t>
      </w:r>
    </w:p>
    <w:p w:rsidR="0082190F" w:rsidRPr="00BD4E5D" w:rsidRDefault="0082190F"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Η ένσταση υποβάλλεται ενώπιον της αναθέτουσας αρχής, η οποία αποφασίζει, σύμφωνα με τα οριζόμενα και στο άρθρο 221,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82190F" w:rsidRPr="00BD4E5D" w:rsidRDefault="0082190F"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Για την εξέταση των ενστάσεων συγκροτείται ειδική Επιτροπή με διαφορετική σύνθεση από την Επιτροπή διαγωνισμού σύμφωνα με τις διατάξεις του άρθρου 221 παρ. 11 περ. α΄ του</w:t>
      </w:r>
      <w:r w:rsidR="00C76979" w:rsidRPr="00C76979">
        <w:rPr>
          <w:rFonts w:ascii="Calibri" w:hAnsi="Calibri" w:cs="Calibri"/>
        </w:rPr>
        <w:t xml:space="preserve"> Ν.</w:t>
      </w:r>
      <w:r w:rsidRPr="00BD4E5D">
        <w:rPr>
          <w:rFonts w:ascii="Calibri" w:hAnsi="Calibri" w:cs="Calibri"/>
        </w:rPr>
        <w:t xml:space="preserve"> 4412/2016.</w:t>
      </w:r>
    </w:p>
    <w:p w:rsidR="00787D00" w:rsidRPr="00BD4E5D" w:rsidRDefault="00787D00" w:rsidP="00787D00">
      <w:pPr>
        <w:jc w:val="both"/>
        <w:rPr>
          <w:rFonts w:ascii="Calibri" w:hAnsi="Calibri" w:cs="Calibri"/>
          <w:b/>
          <w:u w:val="single"/>
        </w:rPr>
      </w:pPr>
    </w:p>
    <w:p w:rsidR="0082190F" w:rsidRPr="00BD4E5D" w:rsidRDefault="0082190F" w:rsidP="00787D00">
      <w:pPr>
        <w:jc w:val="both"/>
        <w:rPr>
          <w:rFonts w:ascii="Calibri" w:hAnsi="Calibri" w:cs="Calibri"/>
          <w:b/>
          <w:u w:val="single"/>
        </w:rPr>
      </w:pPr>
      <w:r w:rsidRPr="00BD4E5D">
        <w:rPr>
          <w:rFonts w:ascii="Calibri" w:hAnsi="Calibri" w:cs="Calibri"/>
          <w:b/>
          <w:u w:val="single"/>
        </w:rPr>
        <w:t xml:space="preserve">ΑΡΘΡΟ </w:t>
      </w:r>
      <w:r w:rsidR="00E02C0E">
        <w:rPr>
          <w:rFonts w:ascii="Calibri" w:hAnsi="Calibri" w:cs="Calibri"/>
          <w:b/>
          <w:u w:val="single"/>
        </w:rPr>
        <w:t>20</w:t>
      </w:r>
      <w:r w:rsidR="001B07E8" w:rsidRPr="001B07E8">
        <w:rPr>
          <w:rFonts w:ascii="Calibri" w:hAnsi="Calibri" w:cs="Calibri"/>
          <w:b/>
          <w:u w:val="single"/>
        </w:rPr>
        <w:t>.</w:t>
      </w:r>
      <w:r w:rsidRPr="00BD4E5D">
        <w:rPr>
          <w:rFonts w:ascii="Calibri" w:hAnsi="Calibri" w:cs="Calibri"/>
          <w:b/>
          <w:u w:val="single"/>
        </w:rPr>
        <w:t xml:space="preserve"> </w:t>
      </w:r>
      <w:r w:rsidR="00787D00" w:rsidRPr="00BD4E5D">
        <w:rPr>
          <w:rFonts w:ascii="Calibri" w:hAnsi="Calibri" w:cs="Calibri"/>
          <w:b/>
          <w:u w:val="single"/>
        </w:rPr>
        <w:t>Εγγυήσεις</w:t>
      </w:r>
    </w:p>
    <w:p w:rsidR="0082190F" w:rsidRPr="00BD4E5D" w:rsidRDefault="0082190F"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 xml:space="preserve">Σύμφωνα με τις διατάξεις του άρθρου 72 του νόμου 4412/2016 περί εγγυήσεων, δεν απαιτείται εγγύηση συμμετοχής για τη συμμετοχή σε διαδικασίες συνοπτικού διαγωνισμού. Ο </w:t>
      </w:r>
      <w:r w:rsidR="00611565" w:rsidRPr="00ED04D8">
        <w:rPr>
          <w:rFonts w:ascii="Calibri" w:hAnsi="Calibri" w:cs="Calibri"/>
        </w:rPr>
        <w:t>ανάδοχος</w:t>
      </w:r>
      <w:r w:rsidRPr="00BD4E5D">
        <w:rPr>
          <w:rFonts w:ascii="Calibri" w:hAnsi="Calibri" w:cs="Calibri"/>
        </w:rPr>
        <w:t xml:space="preserve"> στον οποίο κατακυρώθηκε η </w:t>
      </w:r>
      <w:r w:rsidR="00611565" w:rsidRPr="00ED04D8">
        <w:rPr>
          <w:rFonts w:ascii="Calibri" w:hAnsi="Calibri" w:cs="Calibri"/>
        </w:rPr>
        <w:t>υπηρεσία</w:t>
      </w:r>
      <w:r w:rsidRPr="00BD4E5D">
        <w:rPr>
          <w:rFonts w:ascii="Calibri" w:hAnsi="Calibri" w:cs="Calibri"/>
        </w:rPr>
        <w:t>, υποχρεούται να προσκομίσει με την υπογραφή της σύμβασης, εγγύηση καλής εκτέλεσης, το ύψος της οποίας αντιστοιχεί σε ποσοστό 5% της συνολικής συμβατικής αξίας, χωρίς να υπολογίζεται ο Φ.Π.Α., σύμφωνα με τα οριζόμενα στο άρθρο 72, του Ν. 4412/2016 (Φ.Ε.Κ. 147 Α΄/2016).</w:t>
      </w:r>
    </w:p>
    <w:p w:rsidR="0082190F" w:rsidRPr="00BD4E5D" w:rsidRDefault="0082190F"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 xml:space="preserve">Η εγγύηση εκδίδεται από πιστωτικά ιδρύματα που λειτουργούν νόμιμα στα κράτη </w:t>
      </w:r>
      <w:r w:rsidR="0082190F" w:rsidRPr="00BD4E5D">
        <w:rPr>
          <w:rFonts w:ascii="Calibri" w:hAnsi="Calibri" w:cs="Calibri"/>
        </w:rPr>
        <w:t xml:space="preserve">– </w:t>
      </w:r>
      <w:r w:rsidRPr="00BD4E5D">
        <w:rPr>
          <w:rFonts w:ascii="Calibri" w:hAnsi="Calibri" w:cs="Calibri"/>
        </w:rPr>
        <w:t xml:space="preserve">μέλη της Ευρωπαϊκής Ένωσης ή του Ε.Ο.Χ., ή στα κράτη </w:t>
      </w:r>
      <w:r w:rsidR="0082190F" w:rsidRPr="00BD4E5D">
        <w:rPr>
          <w:rFonts w:ascii="Calibri" w:hAnsi="Calibri" w:cs="Calibri"/>
        </w:rPr>
        <w:t>–</w:t>
      </w:r>
      <w:r w:rsidRPr="00BD4E5D">
        <w:rPr>
          <w:rFonts w:ascii="Calibri" w:hAnsi="Calibri" w:cs="Calibri"/>
        </w:rPr>
        <w:t xml:space="preserve"> μέρη της Συμφωνίας Δημοσίων Συμβάσεων του Παγκόσμιου Οργανισμού Εμπορίου, που κυρώθηκε με το Ν. 2513/1997 (Φ.Ε.Κ. 139 τ. Α΄/1997) και έχουν, σύμφωνα με τις ισχύουσες διατάξεις, το δικαίωμα αυτό. Μπορεί, επίσης, να εκδοθεί από το Ε.Τ.Α.Α. - Τ.Σ.Μ.Ε.Δ.Ε. ή να παρασχεθεί με γραμμάτιο του Ταμείου Παρακαταθηκών και Δανείων με παρακατάθεση σε αυτό του αντίστοιχου χρηματικού ποσού. Με την εγγυητική επιστολή, που αποτελεί αυτοτελή σύμβαση, ο εκδώσας αναλαμβάνει την υποχρέωση να καταβάλλει ορισμένο ποσό μετά από απλή έγγραφη ειδοποίηση εκείνου προς τον οποίο απευθύνεται, χωρίς να μπορεί να ερευνά, ούτε αν πράγματι υπάρχει ή αν είναι νόμιμη η απαίτηση (κύρια οφειλή).</w:t>
      </w:r>
    </w:p>
    <w:p w:rsidR="0082190F" w:rsidRPr="00BD4E5D" w:rsidRDefault="0082190F"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Οι Υπηρεσίες του Δήμου επικοινωνούν με τους φορείς που έχουν εκδώσει τις εγγυητικές επιστολές προκειμένου να διαπιστωθεί η εγκυρότητά τους.</w:t>
      </w:r>
    </w:p>
    <w:p w:rsidR="0082190F" w:rsidRPr="00BD4E5D" w:rsidRDefault="0082190F"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Η εγγύηση καλής εκτέλεσης πρέπει να περιλαμβάνει:</w:t>
      </w:r>
    </w:p>
    <w:p w:rsidR="00787D00" w:rsidRPr="00BD4E5D" w:rsidRDefault="00787D00" w:rsidP="00625D73">
      <w:pPr>
        <w:numPr>
          <w:ilvl w:val="0"/>
          <w:numId w:val="30"/>
        </w:numPr>
        <w:jc w:val="both"/>
        <w:rPr>
          <w:rFonts w:ascii="Calibri" w:hAnsi="Calibri" w:cs="Calibri"/>
        </w:rPr>
      </w:pPr>
      <w:r w:rsidRPr="00BD4E5D">
        <w:rPr>
          <w:rFonts w:ascii="Calibri" w:hAnsi="Calibri" w:cs="Calibri"/>
        </w:rPr>
        <w:t>Την ημερομηνία έκδοσης.</w:t>
      </w:r>
    </w:p>
    <w:p w:rsidR="00787D00" w:rsidRPr="00BD4E5D" w:rsidRDefault="00787D00" w:rsidP="00625D73">
      <w:pPr>
        <w:numPr>
          <w:ilvl w:val="0"/>
          <w:numId w:val="30"/>
        </w:numPr>
        <w:jc w:val="both"/>
        <w:rPr>
          <w:rFonts w:ascii="Calibri" w:hAnsi="Calibri" w:cs="Calibri"/>
        </w:rPr>
      </w:pPr>
      <w:r w:rsidRPr="00BD4E5D">
        <w:rPr>
          <w:rFonts w:ascii="Calibri" w:hAnsi="Calibri" w:cs="Calibri"/>
        </w:rPr>
        <w:t>Τον εκδότη.</w:t>
      </w:r>
    </w:p>
    <w:p w:rsidR="00787D00" w:rsidRPr="00BD4E5D" w:rsidRDefault="00787D00" w:rsidP="00625D73">
      <w:pPr>
        <w:numPr>
          <w:ilvl w:val="0"/>
          <w:numId w:val="30"/>
        </w:numPr>
        <w:jc w:val="both"/>
        <w:rPr>
          <w:rFonts w:ascii="Calibri" w:hAnsi="Calibri" w:cs="Calibri"/>
        </w:rPr>
      </w:pPr>
      <w:r w:rsidRPr="00BD4E5D">
        <w:rPr>
          <w:rFonts w:ascii="Calibri" w:hAnsi="Calibri" w:cs="Calibri"/>
        </w:rPr>
        <w:t>Την αναθέτουσα αρχή προς την οποία απευθύνεται.</w:t>
      </w:r>
    </w:p>
    <w:p w:rsidR="00787D00" w:rsidRPr="00BD4E5D" w:rsidRDefault="00787D00" w:rsidP="00625D73">
      <w:pPr>
        <w:numPr>
          <w:ilvl w:val="0"/>
          <w:numId w:val="30"/>
        </w:numPr>
        <w:jc w:val="both"/>
        <w:rPr>
          <w:rFonts w:ascii="Calibri" w:hAnsi="Calibri" w:cs="Calibri"/>
        </w:rPr>
      </w:pPr>
      <w:r w:rsidRPr="00BD4E5D">
        <w:rPr>
          <w:rFonts w:ascii="Calibri" w:hAnsi="Calibri" w:cs="Calibri"/>
        </w:rPr>
        <w:t>Τον αριθμό της εγγύησης.</w:t>
      </w:r>
    </w:p>
    <w:p w:rsidR="00787D00" w:rsidRPr="00BD4E5D" w:rsidRDefault="00787D00" w:rsidP="00625D73">
      <w:pPr>
        <w:numPr>
          <w:ilvl w:val="0"/>
          <w:numId w:val="30"/>
        </w:numPr>
        <w:jc w:val="both"/>
        <w:rPr>
          <w:rFonts w:ascii="Calibri" w:hAnsi="Calibri" w:cs="Calibri"/>
        </w:rPr>
      </w:pPr>
      <w:r w:rsidRPr="00BD4E5D">
        <w:rPr>
          <w:rFonts w:ascii="Calibri" w:hAnsi="Calibri" w:cs="Calibri"/>
        </w:rPr>
        <w:t>Το ποσό που καλύπτει η εγγύηση.</w:t>
      </w:r>
    </w:p>
    <w:p w:rsidR="00787D00" w:rsidRPr="00BD4E5D" w:rsidRDefault="00787D00" w:rsidP="00625D73">
      <w:pPr>
        <w:numPr>
          <w:ilvl w:val="0"/>
          <w:numId w:val="30"/>
        </w:numPr>
        <w:jc w:val="both"/>
        <w:rPr>
          <w:rFonts w:ascii="Calibri" w:hAnsi="Calibri" w:cs="Calibri"/>
        </w:rPr>
      </w:pPr>
      <w:r w:rsidRPr="00BD4E5D">
        <w:rPr>
          <w:rFonts w:ascii="Calibri" w:hAnsi="Calibri" w:cs="Calibri"/>
        </w:rPr>
        <w:t>Την πλήρη επωνυμία, τον Α.Φ.Μ. και τη διεύθυνση του προμηθευτή υπέρ του</w:t>
      </w:r>
    </w:p>
    <w:p w:rsidR="00787D00" w:rsidRPr="00BD4E5D" w:rsidRDefault="00787D00" w:rsidP="0082190F">
      <w:pPr>
        <w:ind w:left="360"/>
        <w:jc w:val="both"/>
        <w:rPr>
          <w:rFonts w:ascii="Calibri" w:hAnsi="Calibri" w:cs="Calibri"/>
        </w:rPr>
      </w:pPr>
      <w:r w:rsidRPr="00BD4E5D">
        <w:rPr>
          <w:rFonts w:ascii="Calibri" w:hAnsi="Calibri" w:cs="Calibri"/>
        </w:rPr>
        <w:t>οποίου εκδίδεται η εγγύηση.</w:t>
      </w:r>
    </w:p>
    <w:p w:rsidR="00787D00" w:rsidRPr="00BD4E5D" w:rsidRDefault="00787D00" w:rsidP="00625D73">
      <w:pPr>
        <w:numPr>
          <w:ilvl w:val="0"/>
          <w:numId w:val="30"/>
        </w:numPr>
        <w:jc w:val="both"/>
        <w:rPr>
          <w:rFonts w:ascii="Calibri" w:hAnsi="Calibri" w:cs="Calibri"/>
        </w:rPr>
      </w:pPr>
      <w:r w:rsidRPr="00BD4E5D">
        <w:rPr>
          <w:rFonts w:ascii="Calibri" w:hAnsi="Calibri" w:cs="Calibri"/>
        </w:rPr>
        <w:t>Τα στοιχεία της σχετικής διακήρυξης του διαγωνισμού.</w:t>
      </w:r>
    </w:p>
    <w:p w:rsidR="00787D00" w:rsidRPr="00BD4E5D" w:rsidRDefault="00787D00" w:rsidP="00625D73">
      <w:pPr>
        <w:numPr>
          <w:ilvl w:val="0"/>
          <w:numId w:val="30"/>
        </w:numPr>
        <w:jc w:val="both"/>
        <w:rPr>
          <w:rFonts w:ascii="Calibri" w:hAnsi="Calibri" w:cs="Calibri"/>
        </w:rPr>
      </w:pPr>
      <w:r w:rsidRPr="00BD4E5D">
        <w:rPr>
          <w:rFonts w:ascii="Calibri" w:hAnsi="Calibri" w:cs="Calibri"/>
        </w:rPr>
        <w:t>Τον αριθμό και τον τίτλο της σχετικής σύμβασης.</w:t>
      </w:r>
    </w:p>
    <w:p w:rsidR="00787D00" w:rsidRPr="00BD4E5D" w:rsidRDefault="00787D00" w:rsidP="00625D73">
      <w:pPr>
        <w:numPr>
          <w:ilvl w:val="0"/>
          <w:numId w:val="30"/>
        </w:numPr>
        <w:jc w:val="both"/>
        <w:rPr>
          <w:rFonts w:ascii="Calibri" w:hAnsi="Calibri" w:cs="Calibri"/>
        </w:rPr>
      </w:pPr>
      <w:r w:rsidRPr="00BD4E5D">
        <w:rPr>
          <w:rFonts w:ascii="Calibri" w:hAnsi="Calibri" w:cs="Calibri"/>
        </w:rPr>
        <w:lastRenderedPageBreak/>
        <w:t>Την ημερομηνία λήξης ή το χρόνο ισχύος της εγγύησης.</w:t>
      </w:r>
    </w:p>
    <w:p w:rsidR="00787D00" w:rsidRPr="00BD4E5D" w:rsidRDefault="00787D00" w:rsidP="00625D73">
      <w:pPr>
        <w:numPr>
          <w:ilvl w:val="0"/>
          <w:numId w:val="30"/>
        </w:numPr>
        <w:jc w:val="both"/>
        <w:rPr>
          <w:rFonts w:ascii="Calibri" w:hAnsi="Calibri" w:cs="Calibri"/>
        </w:rPr>
      </w:pPr>
      <w:r w:rsidRPr="00BD4E5D">
        <w:rPr>
          <w:rFonts w:ascii="Calibri" w:hAnsi="Calibri" w:cs="Calibri"/>
        </w:rPr>
        <w:t>Τους όρους ότι:</w:t>
      </w:r>
    </w:p>
    <w:p w:rsidR="00787D00" w:rsidRPr="00BD4E5D" w:rsidRDefault="00787D00" w:rsidP="0082190F">
      <w:pPr>
        <w:ind w:left="360"/>
        <w:jc w:val="both"/>
        <w:rPr>
          <w:rFonts w:ascii="Calibri" w:hAnsi="Calibri" w:cs="Calibri"/>
        </w:rPr>
      </w:pPr>
      <w:r w:rsidRPr="00BD4E5D">
        <w:rPr>
          <w:rFonts w:ascii="Calibri" w:hAnsi="Calibri" w:cs="Calibri"/>
        </w:rPr>
        <w:t>I) Η εγγύηση παρέχεται ανέκκλητα και ανεπιφύλακτα, ο δε εκδότης παραιτείται</w:t>
      </w:r>
    </w:p>
    <w:p w:rsidR="00787D00" w:rsidRPr="00BD4E5D" w:rsidRDefault="00787D00" w:rsidP="0082190F">
      <w:pPr>
        <w:ind w:left="360"/>
        <w:jc w:val="both"/>
        <w:rPr>
          <w:rFonts w:ascii="Calibri" w:hAnsi="Calibri" w:cs="Calibri"/>
        </w:rPr>
      </w:pPr>
      <w:r w:rsidRPr="00BD4E5D">
        <w:rPr>
          <w:rFonts w:ascii="Calibri" w:hAnsi="Calibri" w:cs="Calibri"/>
        </w:rPr>
        <w:t>του δικαιώματος της διαιρέσεως και διζήσεως,</w:t>
      </w:r>
    </w:p>
    <w:p w:rsidR="00787D00" w:rsidRPr="00BD4E5D" w:rsidRDefault="00787D00" w:rsidP="0082190F">
      <w:pPr>
        <w:ind w:left="360"/>
        <w:jc w:val="both"/>
        <w:rPr>
          <w:rFonts w:ascii="Calibri" w:hAnsi="Calibri" w:cs="Calibri"/>
        </w:rPr>
      </w:pPr>
      <w:r w:rsidRPr="00BD4E5D">
        <w:rPr>
          <w:rFonts w:ascii="Calibri" w:hAnsi="Calibri" w:cs="Calibri"/>
        </w:rPr>
        <w:t>II) Το ποσό της εγγύησης τηρείται στη διάθεση της Υπηρεσίας που διενεργεί το διαγωνισμό και θα καταβληθεί ολικά ή μερικά μέσα σε πέντε (5) ημέρες μετά από απλή έγγραφη ειδοποίηση,</w:t>
      </w:r>
    </w:p>
    <w:p w:rsidR="00787D00" w:rsidRPr="00BD4E5D" w:rsidRDefault="00787D00" w:rsidP="0082190F">
      <w:pPr>
        <w:ind w:left="360"/>
        <w:jc w:val="both"/>
        <w:rPr>
          <w:rFonts w:ascii="Calibri" w:hAnsi="Calibri" w:cs="Calibri"/>
        </w:rPr>
      </w:pPr>
      <w:r w:rsidRPr="00BD4E5D">
        <w:rPr>
          <w:rFonts w:ascii="Calibri" w:hAnsi="Calibri" w:cs="Calibri"/>
        </w:rPr>
        <w:t>III) Σε περίπτωση κατάπτωσης της εγγύησης, το ποσό της κατάπτωσης υπόκειται σε πάγιο τέλος χαρτοσήμου,</w:t>
      </w:r>
    </w:p>
    <w:p w:rsidR="0082190F" w:rsidRPr="00BD4E5D" w:rsidRDefault="0082190F"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Κατάπτωση της εγγύησης επέρχεται σε περίπτωση που ο Ανάδοχος κηρυχτεί έκπτωτος, λόγω αδυναμίας του στην εκτέλεση της σύμβασης.</w:t>
      </w:r>
    </w:p>
    <w:p w:rsidR="00787D00" w:rsidRPr="00BD4E5D" w:rsidRDefault="00787D00" w:rsidP="00787D00">
      <w:pPr>
        <w:jc w:val="both"/>
        <w:rPr>
          <w:rFonts w:ascii="Calibri" w:hAnsi="Calibri" w:cs="Calibri"/>
        </w:rPr>
      </w:pPr>
      <w:r w:rsidRPr="00BD4E5D">
        <w:rPr>
          <w:rFonts w:ascii="Calibri" w:hAnsi="Calibri" w:cs="Calibri"/>
        </w:rPr>
        <w:t>Η εγγύηση καλής εκτέλεσης επιστρέφεται στο σύνολό της μετά την οριστική ποσοτική και ποιοτική παραλαβή του συνόλου του αντικειμένου της σύμβασης</w:t>
      </w:r>
      <w:r w:rsidR="0082190F" w:rsidRPr="00BD4E5D">
        <w:rPr>
          <w:rFonts w:ascii="Calibri" w:hAnsi="Calibri" w:cs="Calibri"/>
        </w:rPr>
        <w:t>.</w:t>
      </w:r>
    </w:p>
    <w:p w:rsidR="00787D00" w:rsidRDefault="00787D00" w:rsidP="00787D00">
      <w:pPr>
        <w:jc w:val="both"/>
        <w:rPr>
          <w:rFonts w:ascii="Calibri" w:hAnsi="Calibri" w:cs="Calibri"/>
          <w:b/>
          <w:u w:val="single"/>
        </w:rPr>
      </w:pPr>
    </w:p>
    <w:p w:rsidR="0082190F" w:rsidRPr="00BD4E5D" w:rsidRDefault="001B07E8" w:rsidP="00787D00">
      <w:pPr>
        <w:jc w:val="both"/>
        <w:rPr>
          <w:rFonts w:ascii="Calibri" w:hAnsi="Calibri" w:cs="Calibri"/>
          <w:b/>
          <w:u w:val="single"/>
        </w:rPr>
      </w:pPr>
      <w:r w:rsidRPr="00EC19DB">
        <w:rPr>
          <w:rFonts w:ascii="Calibri" w:hAnsi="Calibri" w:cs="Calibri"/>
          <w:b/>
          <w:u w:val="single"/>
        </w:rPr>
        <w:t>Άρθρο</w:t>
      </w:r>
      <w:r w:rsidR="00C81845" w:rsidRPr="00BD4E5D">
        <w:rPr>
          <w:rFonts w:ascii="Calibri" w:hAnsi="Calibri" w:cs="Calibri"/>
          <w:b/>
          <w:u w:val="single"/>
        </w:rPr>
        <w:t xml:space="preserve"> </w:t>
      </w:r>
      <w:r w:rsidR="00501D6B" w:rsidRPr="00BD4E5D">
        <w:rPr>
          <w:rFonts w:ascii="Calibri" w:hAnsi="Calibri" w:cs="Calibri"/>
          <w:b/>
          <w:u w:val="single"/>
        </w:rPr>
        <w:t>2</w:t>
      </w:r>
      <w:r w:rsidR="00E02C0E">
        <w:rPr>
          <w:rFonts w:ascii="Calibri" w:hAnsi="Calibri" w:cs="Calibri"/>
          <w:b/>
          <w:u w:val="single"/>
        </w:rPr>
        <w:t>1</w:t>
      </w:r>
      <w:r w:rsidRPr="00EC19DB">
        <w:rPr>
          <w:rFonts w:ascii="Calibri" w:hAnsi="Calibri" w:cs="Calibri"/>
          <w:b/>
          <w:u w:val="single"/>
        </w:rPr>
        <w:t>.</w:t>
      </w:r>
      <w:r w:rsidR="0082190F" w:rsidRPr="00BD4E5D">
        <w:rPr>
          <w:rFonts w:ascii="Calibri" w:hAnsi="Calibri" w:cs="Calibri"/>
          <w:b/>
          <w:u w:val="single"/>
        </w:rPr>
        <w:t xml:space="preserve"> </w:t>
      </w:r>
      <w:r w:rsidR="00787D00" w:rsidRPr="00BD4E5D">
        <w:rPr>
          <w:rFonts w:ascii="Calibri" w:hAnsi="Calibri" w:cs="Calibri"/>
          <w:b/>
          <w:u w:val="single"/>
        </w:rPr>
        <w:t>Υπογραφή Σύμβασης</w:t>
      </w:r>
    </w:p>
    <w:p w:rsidR="0082190F" w:rsidRPr="00BD4E5D" w:rsidRDefault="0082190F" w:rsidP="00787D00">
      <w:pPr>
        <w:jc w:val="both"/>
        <w:rPr>
          <w:rFonts w:ascii="Calibri" w:hAnsi="Calibri" w:cs="Calibri"/>
          <w:b/>
          <w:u w:val="single"/>
        </w:rPr>
      </w:pPr>
    </w:p>
    <w:p w:rsidR="00787D00" w:rsidRPr="00BD4E5D" w:rsidRDefault="00787D00" w:rsidP="00787D00">
      <w:pPr>
        <w:jc w:val="both"/>
        <w:rPr>
          <w:rFonts w:ascii="Calibri" w:hAnsi="Calibri" w:cs="Calibri"/>
        </w:rPr>
      </w:pPr>
      <w:r w:rsidRPr="00BD4E5D">
        <w:rPr>
          <w:rFonts w:ascii="Calibri" w:hAnsi="Calibri" w:cs="Calibri"/>
        </w:rPr>
        <w:t xml:space="preserve">Ο Ανάδοχος στον οποίο κατακυρώνεται οριστικά η </w:t>
      </w:r>
      <w:r w:rsidR="00ED04D8" w:rsidRPr="00890333">
        <w:rPr>
          <w:rFonts w:ascii="Calibri" w:hAnsi="Calibri" w:cs="Calibri"/>
        </w:rPr>
        <w:t>υπηρεσία</w:t>
      </w:r>
      <w:r w:rsidRPr="00BD4E5D">
        <w:rPr>
          <w:rFonts w:ascii="Calibri" w:hAnsi="Calibri" w:cs="Calibri"/>
        </w:rPr>
        <w:t xml:space="preserve"> είναι υποχρεωμένος να προσέλθει για την υπογραφή της σύμβασης, προσκομίζοντας την εγγυητική επιστολή του άρθρου </w:t>
      </w:r>
      <w:r w:rsidR="00C76979" w:rsidRPr="000A6DA3">
        <w:rPr>
          <w:rFonts w:ascii="Calibri" w:hAnsi="Calibri" w:cs="Calibri"/>
        </w:rPr>
        <w:t>20</w:t>
      </w:r>
      <w:r w:rsidRPr="00BD4E5D">
        <w:rPr>
          <w:rFonts w:ascii="Calibri" w:hAnsi="Calibri" w:cs="Calibri"/>
        </w:rPr>
        <w:t xml:space="preserve"> της παρούσας διακήρυξης μαζί με τα παρακάτω δικαιολογητικά:</w:t>
      </w:r>
    </w:p>
    <w:p w:rsidR="00C81845" w:rsidRPr="00BD4E5D" w:rsidRDefault="00C81845"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Κάθε έγγραφο το οποίο παρέχει ή στο οποίο παραπέμπει η Αναθέτουσα Αρχή με σκοπό να περιγράψει ή να προσδιορίσει στοιχεία της σύμβασης, συμπεριλαμβανομένης της προκήρυξης σύμβασης νοείται ως «έγγραφο διαδικασίας σύναψης της σύμβασης» ή «έγγραφο της σύμβασης».</w:t>
      </w:r>
    </w:p>
    <w:p w:rsidR="00C81845" w:rsidRPr="00BD4E5D" w:rsidRDefault="00C81845"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Σε περίπτωση που ο Ανάδοχος, δεν παρουσιαστεί για την υπογραφή της σύμβασης, κηρύσσεται έκπτωτος με απόφαση του Αρμοδίου Οργάνου. Η Αναθέτουσα αρχή στην περίπτωση αυτή καλεί τον πρώτο επιλαχόντα για υπογραφή της σύμβασης και ακολουθείται αντίστοιχα η ίδια διαδικασία.</w:t>
      </w:r>
    </w:p>
    <w:p w:rsidR="00C81845" w:rsidRPr="00BD4E5D" w:rsidRDefault="00C81845"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 xml:space="preserve">Η σύμβαση μπορεί να τροποποιείται χωρίς νέα διαδικασία σύναψης αυτής στις περιπτώσεις όπως περιγράφονται στο άρθρο 132 του </w:t>
      </w:r>
      <w:r w:rsidR="000A6DA3" w:rsidRPr="000A6DA3">
        <w:rPr>
          <w:rFonts w:ascii="Calibri" w:hAnsi="Calibri" w:cs="Calibri"/>
        </w:rPr>
        <w:t>Ν.</w:t>
      </w:r>
      <w:r w:rsidRPr="00BD4E5D">
        <w:rPr>
          <w:rFonts w:ascii="Calibri" w:hAnsi="Calibri" w:cs="Calibri"/>
        </w:rPr>
        <w:t xml:space="preserve"> 4412/2016.</w:t>
      </w:r>
    </w:p>
    <w:p w:rsidR="00787D00" w:rsidRPr="00BD4E5D" w:rsidRDefault="00787D00" w:rsidP="00787D00">
      <w:pPr>
        <w:jc w:val="both"/>
        <w:rPr>
          <w:rFonts w:ascii="Calibri" w:hAnsi="Calibri" w:cs="Calibri"/>
          <w:b/>
          <w:u w:val="single"/>
        </w:rPr>
      </w:pPr>
    </w:p>
    <w:p w:rsidR="00AE5189" w:rsidRPr="00BD4E5D" w:rsidRDefault="001B07E8" w:rsidP="00787D00">
      <w:pPr>
        <w:jc w:val="both"/>
        <w:rPr>
          <w:rFonts w:ascii="Calibri" w:hAnsi="Calibri" w:cs="Calibri"/>
          <w:b/>
          <w:u w:val="single"/>
        </w:rPr>
      </w:pPr>
      <w:r w:rsidRPr="001B07E8">
        <w:rPr>
          <w:rFonts w:ascii="Calibri" w:hAnsi="Calibri" w:cs="Calibri"/>
          <w:b/>
          <w:u w:val="single"/>
        </w:rPr>
        <w:t xml:space="preserve">Άρθρο </w:t>
      </w:r>
      <w:r w:rsidR="00AE5189" w:rsidRPr="00BD4E5D">
        <w:rPr>
          <w:rFonts w:ascii="Calibri" w:hAnsi="Calibri" w:cs="Calibri"/>
          <w:b/>
          <w:u w:val="single"/>
        </w:rPr>
        <w:t>2</w:t>
      </w:r>
      <w:r w:rsidR="00E02C0E">
        <w:rPr>
          <w:rFonts w:ascii="Calibri" w:hAnsi="Calibri" w:cs="Calibri"/>
          <w:b/>
          <w:u w:val="single"/>
        </w:rPr>
        <w:t>2</w:t>
      </w:r>
      <w:r w:rsidRPr="001B07E8">
        <w:rPr>
          <w:rFonts w:ascii="Calibri" w:hAnsi="Calibri" w:cs="Calibri"/>
          <w:b/>
          <w:u w:val="single"/>
        </w:rPr>
        <w:t>.</w:t>
      </w:r>
      <w:r w:rsidR="00AE5189" w:rsidRPr="00BD4E5D">
        <w:rPr>
          <w:rFonts w:ascii="Calibri" w:hAnsi="Calibri" w:cs="Calibri"/>
          <w:b/>
          <w:u w:val="single"/>
        </w:rPr>
        <w:t xml:space="preserve"> </w:t>
      </w:r>
      <w:r w:rsidR="00787D00" w:rsidRPr="00BD4E5D">
        <w:rPr>
          <w:rFonts w:ascii="Calibri" w:hAnsi="Calibri" w:cs="Calibri"/>
          <w:b/>
          <w:u w:val="single"/>
        </w:rPr>
        <w:t>Τόπος εκτέλεσης των υπηρεσιών</w:t>
      </w:r>
    </w:p>
    <w:p w:rsidR="00AE5189" w:rsidRPr="00BD4E5D" w:rsidRDefault="00AE5189" w:rsidP="00787D00">
      <w:pPr>
        <w:jc w:val="both"/>
        <w:rPr>
          <w:rFonts w:ascii="Calibri" w:hAnsi="Calibri" w:cs="Calibri"/>
          <w:b/>
          <w:u w:val="single"/>
        </w:rPr>
      </w:pPr>
    </w:p>
    <w:p w:rsidR="00787D00" w:rsidRPr="00BD4E5D" w:rsidRDefault="00787D00" w:rsidP="00787D00">
      <w:pPr>
        <w:jc w:val="both"/>
        <w:rPr>
          <w:rFonts w:ascii="Calibri" w:hAnsi="Calibri" w:cs="Calibri"/>
        </w:rPr>
      </w:pPr>
      <w:r w:rsidRPr="00BD4E5D">
        <w:rPr>
          <w:rFonts w:ascii="Calibri" w:hAnsi="Calibri" w:cs="Calibri"/>
        </w:rPr>
        <w:t>Οι υπηρεσίες θα εκτελούνται είτε εντός του Δημοτικού Καταστήματος, είτε εκτός αυτού, στις κατά τόπους υπηρεσίες, Γραφείο κίνησης κλπ, κατά τις εργάσιμες ημέρες και ώρες.</w:t>
      </w:r>
    </w:p>
    <w:p w:rsidR="00787D00" w:rsidRPr="00BD4E5D" w:rsidRDefault="00787D00" w:rsidP="00787D00">
      <w:pPr>
        <w:jc w:val="both"/>
        <w:rPr>
          <w:rFonts w:ascii="Calibri" w:hAnsi="Calibri" w:cs="Calibri"/>
        </w:rPr>
      </w:pPr>
      <w:r w:rsidRPr="00BD4E5D">
        <w:rPr>
          <w:rFonts w:ascii="Calibri" w:hAnsi="Calibri" w:cs="Calibri"/>
        </w:rPr>
        <w:t>Πρόσθετες απαιτήσεις για τον Ανάδοχο:</w:t>
      </w:r>
    </w:p>
    <w:p w:rsidR="00CA69DF" w:rsidRPr="00BD4E5D" w:rsidRDefault="00CA69DF" w:rsidP="00787D00">
      <w:pPr>
        <w:jc w:val="both"/>
        <w:rPr>
          <w:rFonts w:ascii="Calibri" w:hAnsi="Calibri" w:cs="Calibri"/>
        </w:rPr>
      </w:pPr>
    </w:p>
    <w:p w:rsidR="00787D00" w:rsidRPr="00BD4E5D" w:rsidRDefault="00787D00" w:rsidP="00787D00">
      <w:pPr>
        <w:jc w:val="both"/>
        <w:rPr>
          <w:rFonts w:ascii="Calibri" w:hAnsi="Calibri" w:cs="Calibri"/>
        </w:rPr>
      </w:pPr>
      <w:r w:rsidRPr="00BD4E5D">
        <w:rPr>
          <w:rFonts w:ascii="Calibri" w:hAnsi="Calibri" w:cs="Calibri"/>
        </w:rPr>
        <w:t>1) Όλες οι εργασίες Συντήρησης, Εκπαίδευσης ή Αναβάθμισης θα γίνουν στις εφαρμογές που ήδη λειτουργούν στο Δήμο και σε καμία περίπτωση δεν επιτρέπεται η αντικατάσταση υφισταμένης εφαρμογής με νέα εφαρμογή, ακόμη και αν δεν διασυνδέεται με τις υπόλοιπες εφαρμογές του.</w:t>
      </w:r>
    </w:p>
    <w:p w:rsidR="00787D00" w:rsidRPr="00BD4E5D" w:rsidRDefault="00787D00" w:rsidP="00787D00">
      <w:pPr>
        <w:jc w:val="both"/>
        <w:rPr>
          <w:rFonts w:ascii="Calibri" w:hAnsi="Calibri" w:cs="Calibri"/>
        </w:rPr>
      </w:pPr>
      <w:r w:rsidRPr="00BD4E5D">
        <w:rPr>
          <w:rFonts w:ascii="Calibri" w:hAnsi="Calibri" w:cs="Calibri"/>
        </w:rPr>
        <w:t>2) Ο Ανάδοχος θα πρέπει να διαθέσει για το Έργο τεχνικούς που διαθέτουν πιστοποίηση από τον κατασκευαστή των εφαρμογών (να προσκομιστούν σχετικά πιστοποιητικά).</w:t>
      </w:r>
    </w:p>
    <w:p w:rsidR="00787D00" w:rsidRPr="00BD4E5D" w:rsidRDefault="00787D00" w:rsidP="00787D00">
      <w:pPr>
        <w:jc w:val="both"/>
        <w:rPr>
          <w:rFonts w:ascii="Calibri" w:hAnsi="Calibri" w:cs="Calibri"/>
        </w:rPr>
      </w:pPr>
      <w:r w:rsidRPr="00BD4E5D">
        <w:rPr>
          <w:rFonts w:ascii="Calibri" w:hAnsi="Calibri" w:cs="Calibri"/>
        </w:rPr>
        <w:t>3) Οι αναβαθμίσεις των προγραμμάτων με νέες εκδόσεις θα γίνονται αυτόματα με on-line σύνδεση σε ώρες που λειτουργούν οι υπηρεσίες και χωρίς να διαταραχθεί η εύρυθμη λειτουργία του Δήμου.</w:t>
      </w:r>
    </w:p>
    <w:p w:rsidR="003E1EF4" w:rsidRPr="00BD4E5D" w:rsidRDefault="003E1EF4" w:rsidP="00787D00">
      <w:pPr>
        <w:jc w:val="both"/>
        <w:rPr>
          <w:rFonts w:ascii="Calibri" w:hAnsi="Calibri" w:cs="Calibri"/>
          <w:b/>
          <w:u w:val="single"/>
        </w:rPr>
      </w:pPr>
    </w:p>
    <w:p w:rsidR="00CA69DF" w:rsidRPr="00BD4E5D" w:rsidRDefault="001B07E8" w:rsidP="00787D00">
      <w:pPr>
        <w:jc w:val="both"/>
        <w:rPr>
          <w:rFonts w:ascii="Calibri" w:hAnsi="Calibri" w:cs="Calibri"/>
          <w:b/>
          <w:u w:val="single"/>
        </w:rPr>
      </w:pPr>
      <w:r w:rsidRPr="001B07E8">
        <w:rPr>
          <w:rFonts w:ascii="Calibri" w:hAnsi="Calibri" w:cs="Calibri"/>
          <w:b/>
          <w:u w:val="single"/>
        </w:rPr>
        <w:t>Άρθρο</w:t>
      </w:r>
      <w:r w:rsidR="00787D00" w:rsidRPr="00BD4E5D">
        <w:rPr>
          <w:rFonts w:ascii="Calibri" w:hAnsi="Calibri" w:cs="Calibri"/>
          <w:b/>
          <w:u w:val="single"/>
        </w:rPr>
        <w:t xml:space="preserve"> </w:t>
      </w:r>
      <w:r w:rsidR="00CA69DF" w:rsidRPr="00BD4E5D">
        <w:rPr>
          <w:rFonts w:ascii="Calibri" w:hAnsi="Calibri" w:cs="Calibri"/>
          <w:b/>
          <w:u w:val="single"/>
        </w:rPr>
        <w:t>2</w:t>
      </w:r>
      <w:r w:rsidR="00E02C0E">
        <w:rPr>
          <w:rFonts w:ascii="Calibri" w:hAnsi="Calibri" w:cs="Calibri"/>
          <w:b/>
          <w:u w:val="single"/>
        </w:rPr>
        <w:t>3</w:t>
      </w:r>
      <w:r w:rsidRPr="001B07E8">
        <w:rPr>
          <w:rFonts w:ascii="Calibri" w:hAnsi="Calibri" w:cs="Calibri"/>
          <w:b/>
          <w:u w:val="single"/>
        </w:rPr>
        <w:t>.</w:t>
      </w:r>
      <w:r w:rsidR="00787D00" w:rsidRPr="00BD4E5D">
        <w:rPr>
          <w:rFonts w:ascii="Calibri" w:hAnsi="Calibri" w:cs="Calibri"/>
          <w:b/>
          <w:u w:val="single"/>
        </w:rPr>
        <w:t xml:space="preserve"> </w:t>
      </w:r>
      <w:r w:rsidR="00CA69DF" w:rsidRPr="00BD4E5D">
        <w:rPr>
          <w:rFonts w:ascii="Calibri" w:hAnsi="Calibri" w:cs="Calibri"/>
          <w:b/>
          <w:u w:val="single"/>
        </w:rPr>
        <w:t>Πληρωμή Αναδόχου</w:t>
      </w:r>
      <w:r w:rsidR="00787D00" w:rsidRPr="00BD4E5D">
        <w:rPr>
          <w:rFonts w:ascii="Calibri" w:hAnsi="Calibri" w:cs="Calibri"/>
          <w:b/>
          <w:u w:val="single"/>
        </w:rPr>
        <w:t xml:space="preserve"> </w:t>
      </w:r>
    </w:p>
    <w:p w:rsidR="00CA69DF" w:rsidRPr="00BD4E5D" w:rsidRDefault="00CA69DF" w:rsidP="00787D00">
      <w:pPr>
        <w:jc w:val="both"/>
        <w:rPr>
          <w:rFonts w:ascii="Calibri" w:hAnsi="Calibri" w:cs="Calibri"/>
          <w:b/>
          <w:u w:val="single"/>
        </w:rPr>
      </w:pPr>
    </w:p>
    <w:p w:rsidR="00D83CAB" w:rsidRPr="00BD4E5D" w:rsidRDefault="00787D00" w:rsidP="00787D00">
      <w:pPr>
        <w:jc w:val="both"/>
        <w:rPr>
          <w:rFonts w:ascii="Calibri" w:hAnsi="Calibri" w:cs="Calibri"/>
        </w:rPr>
      </w:pPr>
      <w:r w:rsidRPr="00BD4E5D">
        <w:rPr>
          <w:rFonts w:ascii="Calibri" w:hAnsi="Calibri" w:cs="Calibri"/>
        </w:rPr>
        <w:t xml:space="preserve">Η πληρωμή του Αναδόχου θα γίνεται τμηματικά, </w:t>
      </w:r>
      <w:r w:rsidR="00CA69DF" w:rsidRPr="00BD4E5D">
        <w:rPr>
          <w:rFonts w:ascii="Calibri" w:hAnsi="Calibri" w:cs="Calibri"/>
        </w:rPr>
        <w:t xml:space="preserve">σύμφωνα με το άρθρο 200 του Ν.4412/2016, </w:t>
      </w:r>
      <w:r w:rsidRPr="00BD4E5D">
        <w:rPr>
          <w:rFonts w:ascii="Calibri" w:hAnsi="Calibri" w:cs="Calibri"/>
        </w:rPr>
        <w:t xml:space="preserve">για όλη τη διάρκεια της σύμβασης. Η πληρωμή θα λάβει χώρα βάσει των τιμολογίων του Αναδόχου και θα πραγματοποιηθεί με την προσκόμιση των </w:t>
      </w:r>
      <w:r w:rsidR="00CA69DF" w:rsidRPr="00BD4E5D">
        <w:rPr>
          <w:rFonts w:ascii="Calibri" w:hAnsi="Calibri" w:cs="Calibri"/>
        </w:rPr>
        <w:t>νόμιμων</w:t>
      </w:r>
      <w:r w:rsidRPr="00BD4E5D">
        <w:rPr>
          <w:rFonts w:ascii="Calibri" w:hAnsi="Calibri" w:cs="Calibri"/>
        </w:rPr>
        <w:t xml:space="preserve"> παραστατικών που προβλέπονται από τις ισχύουσες διατάξεις, καθώς και κάθε άλλου δικαιολογητικού που τυχόν ζητηθεί από τις αρμόδιες Υπηρεσίες που διενεργούν τον έλεγχο για την πληρωμή του Αναδόχου, μετά την αφαίρεση των νόμιμων κρατήσεων.</w:t>
      </w:r>
    </w:p>
    <w:p w:rsidR="00CA69DF" w:rsidRPr="00BD4E5D" w:rsidRDefault="00CA69DF" w:rsidP="00787D00">
      <w:pPr>
        <w:jc w:val="both"/>
        <w:rPr>
          <w:rFonts w:ascii="Calibri" w:hAnsi="Calibri" w:cs="Calibri"/>
        </w:rPr>
      </w:pPr>
    </w:p>
    <w:p w:rsidR="00972523" w:rsidRPr="00BD4E5D" w:rsidRDefault="001B07E8" w:rsidP="00CA69DF">
      <w:pPr>
        <w:jc w:val="both"/>
        <w:rPr>
          <w:rFonts w:ascii="Calibri" w:hAnsi="Calibri" w:cs="Calibri"/>
          <w:b/>
          <w:u w:val="single"/>
        </w:rPr>
      </w:pPr>
      <w:r w:rsidRPr="001B07E8">
        <w:rPr>
          <w:rFonts w:ascii="Calibri" w:hAnsi="Calibri" w:cs="Calibri"/>
          <w:b/>
          <w:u w:val="single"/>
        </w:rPr>
        <w:t>Άρθρο 24.</w:t>
      </w:r>
      <w:r w:rsidR="00972523" w:rsidRPr="00BD4E5D">
        <w:rPr>
          <w:rFonts w:ascii="Calibri" w:hAnsi="Calibri" w:cs="Calibri"/>
          <w:b/>
          <w:u w:val="single"/>
        </w:rPr>
        <w:t xml:space="preserve"> </w:t>
      </w:r>
      <w:r w:rsidR="00CA69DF" w:rsidRPr="00BD4E5D">
        <w:rPr>
          <w:rFonts w:ascii="Calibri" w:hAnsi="Calibri" w:cs="Calibri"/>
          <w:b/>
          <w:u w:val="single"/>
        </w:rPr>
        <w:t>Υποχρεώσεις Αναδόχου</w:t>
      </w:r>
      <w:r w:rsidR="00972523" w:rsidRPr="00BD4E5D">
        <w:rPr>
          <w:rFonts w:ascii="Calibri" w:hAnsi="Calibri" w:cs="Calibri"/>
          <w:b/>
          <w:u w:val="single"/>
        </w:rPr>
        <w:t xml:space="preserve"> – </w:t>
      </w:r>
      <w:r w:rsidR="00CA69DF" w:rsidRPr="00BD4E5D">
        <w:rPr>
          <w:rFonts w:ascii="Calibri" w:hAnsi="Calibri" w:cs="Calibri"/>
          <w:b/>
          <w:u w:val="single"/>
        </w:rPr>
        <w:t>Κυρώσεις</w:t>
      </w:r>
      <w:r w:rsidR="00972523" w:rsidRPr="00BD4E5D">
        <w:rPr>
          <w:rFonts w:ascii="Calibri" w:hAnsi="Calibri" w:cs="Calibri"/>
          <w:b/>
          <w:u w:val="single"/>
        </w:rPr>
        <w:t xml:space="preserve"> – </w:t>
      </w:r>
      <w:r w:rsidR="00CA69DF" w:rsidRPr="00BD4E5D">
        <w:rPr>
          <w:rFonts w:ascii="Calibri" w:hAnsi="Calibri" w:cs="Calibri"/>
          <w:b/>
          <w:u w:val="single"/>
        </w:rPr>
        <w:t xml:space="preserve">Τεκμήριο </w:t>
      </w:r>
      <w:r w:rsidR="00972523" w:rsidRPr="00BD4E5D">
        <w:rPr>
          <w:rFonts w:ascii="Calibri" w:hAnsi="Calibri" w:cs="Calibri"/>
          <w:b/>
          <w:u w:val="single"/>
        </w:rPr>
        <w:t>από τη συμμετοχή στη διαδικασία</w:t>
      </w:r>
    </w:p>
    <w:p w:rsidR="00972523" w:rsidRPr="00BD4E5D" w:rsidRDefault="00972523" w:rsidP="00CA69DF">
      <w:pPr>
        <w:jc w:val="both"/>
        <w:rPr>
          <w:rFonts w:ascii="Calibri" w:hAnsi="Calibri" w:cs="Calibri"/>
        </w:rPr>
      </w:pPr>
    </w:p>
    <w:p w:rsidR="00CA69DF" w:rsidRPr="00BD4E5D" w:rsidRDefault="00CA69DF" w:rsidP="00625D73">
      <w:pPr>
        <w:numPr>
          <w:ilvl w:val="0"/>
          <w:numId w:val="31"/>
        </w:numPr>
        <w:jc w:val="both"/>
        <w:rPr>
          <w:rFonts w:ascii="Calibri" w:hAnsi="Calibri" w:cs="Calibri"/>
        </w:rPr>
      </w:pPr>
      <w:r w:rsidRPr="00BD4E5D">
        <w:rPr>
          <w:rFonts w:ascii="Calibri" w:hAnsi="Calibri" w:cs="Calibri"/>
        </w:rPr>
        <w:t>Σύμφωνα με τα οριζόμενα στα άρθρα 206 και 207, του Ν. 4412/2016 (Φ.Ε.Κ. 147 Α΄/2016), σε περίπτωση παράδοσης ή αντικατάστασης του συμβατικού αντικειμένου, με ευθύνη του Αναδόχου, μετά από τη λήξη του συμβατικού χρόνου παράδοσης και εφόσον ο Ανάδοχος έχει αιτηθεί εγκαίρως και λάβει αντίστοιχη παράταση, επιβάλλεται από την Αναθέτουσα αρχή, ύστερα από γνωμοδότηση του αρμόδιου οργάνου, πρόστιμο 5% επί της συμβατικής αξίας των εκπρόθεσμα παραδοθέντων υλικών, χωρίς Φ.Π.Α.</w:t>
      </w:r>
    </w:p>
    <w:p w:rsidR="00CA69DF" w:rsidRPr="00BD4E5D" w:rsidRDefault="00CA69DF" w:rsidP="00625D73">
      <w:pPr>
        <w:numPr>
          <w:ilvl w:val="0"/>
          <w:numId w:val="31"/>
        </w:numPr>
        <w:jc w:val="both"/>
        <w:rPr>
          <w:rFonts w:ascii="Calibri" w:hAnsi="Calibri" w:cs="Calibri"/>
        </w:rPr>
      </w:pPr>
      <w:r w:rsidRPr="00BD4E5D">
        <w:rPr>
          <w:rFonts w:ascii="Calibri" w:hAnsi="Calibri" w:cs="Calibri"/>
        </w:rPr>
        <w:t>Η είσπραξη του προστίμου γίνεται είτε με παρακράτηση από την πληρωμή του Αναδόχου, είτε με ισόποση κατάπτωση της εγγυητικής επιστολής καλής εκτέλεσης, εφόσον ο τελευταίος δεν καταθέσει το απαιτούμενο ποσό. Σε περίπτωση που Ανάδοχος είναι Ένωση, το πρόστιμο επιβάλλεται αναλογικά σε όλα τα μέλη της.</w:t>
      </w:r>
    </w:p>
    <w:p w:rsidR="00CA69DF" w:rsidRPr="00BD4E5D" w:rsidRDefault="00CA69DF" w:rsidP="00625D73">
      <w:pPr>
        <w:numPr>
          <w:ilvl w:val="0"/>
          <w:numId w:val="31"/>
        </w:numPr>
        <w:jc w:val="both"/>
        <w:rPr>
          <w:rFonts w:ascii="Calibri" w:hAnsi="Calibri" w:cs="Calibri"/>
        </w:rPr>
      </w:pPr>
      <w:r w:rsidRPr="00BD4E5D">
        <w:rPr>
          <w:rFonts w:ascii="Calibri" w:hAnsi="Calibri" w:cs="Calibri"/>
        </w:rPr>
        <w:t>Ο Ανάδοχος κηρύσσεται υποχρεωτικά έκπτωτος από την ανάθεση που έγινε στο όνομά του και από κάθε δικαίωμα που απορρέει από αυτήν, σύμφωνα με τα οριζόμενα στο άρθρο 203, του Ν. 4412/2016 (Φ.Ε.Κ. 147 Α΄/2016).</w:t>
      </w:r>
    </w:p>
    <w:p w:rsidR="00CA69DF" w:rsidRPr="00BD4E5D" w:rsidRDefault="00CA69DF" w:rsidP="00625D73">
      <w:pPr>
        <w:numPr>
          <w:ilvl w:val="0"/>
          <w:numId w:val="31"/>
        </w:numPr>
        <w:jc w:val="both"/>
        <w:rPr>
          <w:rFonts w:ascii="Calibri" w:hAnsi="Calibri" w:cs="Calibri"/>
        </w:rPr>
      </w:pPr>
      <w:r w:rsidRPr="00BD4E5D">
        <w:rPr>
          <w:rFonts w:ascii="Calibri" w:hAnsi="Calibri" w:cs="Calibri"/>
        </w:rPr>
        <w:t>Η συμμετοχή στην διαδικασία του διαγωνισμού συνιστά τεκμήριο ότι ο διαγωνιζόμενος, αλλά και κάθε μέλος του (σε περίπτωση διαγωνιζόμενης σύμπραξης ή κοινοπραξίας), έχει λάβει πλήρη γνώση της παρούσας Διακήρυξης και αποδέχεται ανεπιφύλακτα όλους τους όρους της.</w:t>
      </w:r>
    </w:p>
    <w:p w:rsidR="00CA69DF" w:rsidRPr="00BD4E5D" w:rsidRDefault="00CA69DF" w:rsidP="00625D73">
      <w:pPr>
        <w:numPr>
          <w:ilvl w:val="0"/>
          <w:numId w:val="31"/>
        </w:numPr>
        <w:jc w:val="both"/>
        <w:rPr>
          <w:rFonts w:ascii="Calibri" w:hAnsi="Calibri" w:cs="Calibri"/>
        </w:rPr>
      </w:pPr>
      <w:r w:rsidRPr="00BD4E5D">
        <w:rPr>
          <w:rFonts w:ascii="Calibri" w:hAnsi="Calibri" w:cs="Calibri"/>
        </w:rPr>
        <w:t>Οι όροι της παρούσας ερμηνεύονται με τρόπο ώστε να μην προκύπτει αντίθεσή τους με κανόνες δικαίου. Σε περίπτωση σύγκρουσης όρου της Διακήρυξης (συμπεριλαμβανομένων των τευχών της) προς επιτακτικό κανόνα δημοσίου δικαίου ή προς κανόνα δημόσιας τάξης, υπερισχύει ο κανόνας δικαίου.</w:t>
      </w:r>
    </w:p>
    <w:p w:rsidR="00CA69DF" w:rsidRPr="00BD4E5D" w:rsidRDefault="00CA69DF" w:rsidP="00CA69DF">
      <w:pPr>
        <w:jc w:val="both"/>
        <w:rPr>
          <w:rFonts w:ascii="Calibri" w:hAnsi="Calibri" w:cs="Calibri"/>
        </w:rPr>
      </w:pPr>
    </w:p>
    <w:p w:rsidR="003E1EF4" w:rsidRPr="00BD4E5D" w:rsidRDefault="001B07E8" w:rsidP="00CA69DF">
      <w:pPr>
        <w:jc w:val="both"/>
        <w:rPr>
          <w:rFonts w:ascii="Calibri" w:hAnsi="Calibri" w:cs="Calibri"/>
          <w:b/>
          <w:u w:val="single"/>
        </w:rPr>
      </w:pPr>
      <w:r w:rsidRPr="001B07E8">
        <w:rPr>
          <w:rFonts w:ascii="Calibri" w:hAnsi="Calibri" w:cs="Calibri"/>
          <w:b/>
          <w:u w:val="single"/>
        </w:rPr>
        <w:t>Άρθρο</w:t>
      </w:r>
      <w:r w:rsidR="003E1EF4" w:rsidRPr="00BD4E5D">
        <w:rPr>
          <w:rFonts w:ascii="Calibri" w:hAnsi="Calibri" w:cs="Calibri"/>
          <w:b/>
          <w:u w:val="single"/>
        </w:rPr>
        <w:t xml:space="preserve"> </w:t>
      </w:r>
      <w:r w:rsidR="001F08F7" w:rsidRPr="00BD4E5D">
        <w:rPr>
          <w:rFonts w:ascii="Calibri" w:hAnsi="Calibri" w:cs="Calibri"/>
          <w:b/>
          <w:u w:val="single"/>
        </w:rPr>
        <w:t>2</w:t>
      </w:r>
      <w:r w:rsidR="00E02C0E">
        <w:rPr>
          <w:rFonts w:ascii="Calibri" w:hAnsi="Calibri" w:cs="Calibri"/>
          <w:b/>
          <w:u w:val="single"/>
        </w:rPr>
        <w:t>5</w:t>
      </w:r>
      <w:r w:rsidRPr="001B07E8">
        <w:rPr>
          <w:rFonts w:ascii="Calibri" w:hAnsi="Calibri" w:cs="Calibri"/>
          <w:b/>
          <w:u w:val="single"/>
        </w:rPr>
        <w:t>.</w:t>
      </w:r>
      <w:r w:rsidR="003E1EF4" w:rsidRPr="00BD4E5D">
        <w:rPr>
          <w:rFonts w:ascii="Calibri" w:hAnsi="Calibri" w:cs="Calibri"/>
          <w:b/>
          <w:u w:val="single"/>
        </w:rPr>
        <w:t xml:space="preserve"> Ματαίωση διαδικασίας</w:t>
      </w:r>
    </w:p>
    <w:p w:rsidR="003E1EF4" w:rsidRPr="00BD4E5D" w:rsidRDefault="003E1EF4" w:rsidP="00CA69DF">
      <w:pPr>
        <w:jc w:val="both"/>
        <w:rPr>
          <w:rFonts w:ascii="Calibri" w:hAnsi="Calibri" w:cs="Calibri"/>
        </w:rPr>
      </w:pPr>
    </w:p>
    <w:p w:rsidR="001F08F7" w:rsidRPr="00BD4E5D" w:rsidRDefault="00CA69DF" w:rsidP="00CA69DF">
      <w:pPr>
        <w:jc w:val="both"/>
        <w:rPr>
          <w:rFonts w:ascii="Calibri" w:hAnsi="Calibri" w:cs="Calibri"/>
        </w:rPr>
      </w:pPr>
      <w:r w:rsidRPr="00BD4E5D">
        <w:rPr>
          <w:rFonts w:ascii="Calibri" w:hAnsi="Calibri" w:cs="Calibri"/>
        </w:rPr>
        <w:t xml:space="preserve">Σύμφωνα με το άρθρο 106 του νόμου 4412/2016 η αναθέτουσα Αρχή με ειδικά αιτιολογημένη απόφασή της, μετά από γνώμη του αρμόδιου οργάνου, ματαιώνει τη διαδικασία σύναψης </w:t>
      </w:r>
      <w:r w:rsidR="001F08F7" w:rsidRPr="00BD4E5D">
        <w:rPr>
          <w:rFonts w:ascii="Calibri" w:hAnsi="Calibri" w:cs="Calibri"/>
        </w:rPr>
        <w:t>δημόσιας σύμβασης:</w:t>
      </w:r>
    </w:p>
    <w:p w:rsidR="00CA69DF" w:rsidRPr="00BD4E5D" w:rsidRDefault="00CA69DF" w:rsidP="00CA69DF">
      <w:pPr>
        <w:jc w:val="both"/>
        <w:rPr>
          <w:rFonts w:ascii="Calibri" w:hAnsi="Calibri" w:cs="Calibri"/>
        </w:rPr>
      </w:pPr>
      <w:r w:rsidRPr="00BD4E5D">
        <w:rPr>
          <w:rFonts w:ascii="Calibri" w:hAnsi="Calibri" w:cs="Calibri"/>
        </w:rPr>
        <w:t>Α) εφόσον η διαδικασία απέβη άγονη είτε λόγω μη υποβολής προσφοράς είτε λόγω απόρριψης όλων των προσφορών ή αποκλεισμού όλων των προσφερόντων ή συμμετεχόντων, σύμφωνα με τις ισχύουσες διατάξεις και τους όρους της παρούσας διακήρυξης ή</w:t>
      </w:r>
    </w:p>
    <w:p w:rsidR="00CA69DF" w:rsidRPr="00BD4E5D" w:rsidRDefault="00CA69DF" w:rsidP="00CA69DF">
      <w:pPr>
        <w:jc w:val="both"/>
        <w:rPr>
          <w:rFonts w:ascii="Calibri" w:hAnsi="Calibri" w:cs="Calibri"/>
        </w:rPr>
      </w:pPr>
      <w:r w:rsidRPr="00BD4E5D">
        <w:rPr>
          <w:rFonts w:ascii="Calibri" w:hAnsi="Calibri" w:cs="Calibri"/>
        </w:rPr>
        <w:t>Β) στην περίπτωση της κατακύρωσης και της σύναψης της σύμβασης σύμφωνα με το άρθρο 105 του ιδίου νόμου.</w:t>
      </w:r>
    </w:p>
    <w:p w:rsidR="001F08F7" w:rsidRPr="00BD4E5D" w:rsidRDefault="001F08F7" w:rsidP="00CA69DF">
      <w:pPr>
        <w:jc w:val="both"/>
        <w:rPr>
          <w:rFonts w:ascii="Calibri" w:hAnsi="Calibri" w:cs="Calibri"/>
        </w:rPr>
      </w:pPr>
    </w:p>
    <w:p w:rsidR="00CA69DF" w:rsidRPr="00BD4E5D" w:rsidRDefault="00CA69DF" w:rsidP="00CA69DF">
      <w:pPr>
        <w:jc w:val="both"/>
        <w:rPr>
          <w:rFonts w:ascii="Calibri" w:hAnsi="Calibri" w:cs="Calibri"/>
        </w:rPr>
      </w:pPr>
      <w:r w:rsidRPr="00BD4E5D">
        <w:rPr>
          <w:rFonts w:ascii="Calibri" w:hAnsi="Calibri" w:cs="Calibri"/>
        </w:rPr>
        <w:t>Ματαίωση επίσης της διαδικασίας μπορεί να λάβει χώρα με ειδικά αιτιολογημένη απόφαση της Αναθέτουσας Αρχής, μετά από γνώμη του αρμοδίου οργάνου, στις ακόλουθες περιπτώσεις:</w:t>
      </w:r>
    </w:p>
    <w:p w:rsidR="00CA69DF" w:rsidRPr="00BD4E5D" w:rsidRDefault="00CA69DF" w:rsidP="00CA69DF">
      <w:pPr>
        <w:jc w:val="both"/>
        <w:rPr>
          <w:rFonts w:ascii="Calibri" w:hAnsi="Calibri" w:cs="Calibri"/>
        </w:rPr>
      </w:pPr>
      <w:r w:rsidRPr="00BD4E5D">
        <w:rPr>
          <w:rFonts w:ascii="Calibri" w:hAnsi="Calibri" w:cs="Calibri"/>
        </w:rPr>
        <w:t>Α) λόγω παράτυπης διεξαγωγής της διαδικασίας ανάθεσης</w:t>
      </w:r>
    </w:p>
    <w:p w:rsidR="00CA69DF" w:rsidRPr="00BD4E5D" w:rsidRDefault="00CA69DF" w:rsidP="00CA69DF">
      <w:pPr>
        <w:jc w:val="both"/>
        <w:rPr>
          <w:rFonts w:ascii="Calibri" w:hAnsi="Calibri" w:cs="Calibri"/>
        </w:rPr>
      </w:pPr>
      <w:r w:rsidRPr="00BD4E5D">
        <w:rPr>
          <w:rFonts w:ascii="Calibri" w:hAnsi="Calibri" w:cs="Calibri"/>
        </w:rPr>
        <w:t>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w:t>
      </w:r>
    </w:p>
    <w:p w:rsidR="00CA69DF" w:rsidRPr="00BD4E5D" w:rsidRDefault="00CA69DF" w:rsidP="00CA69DF">
      <w:pPr>
        <w:jc w:val="both"/>
        <w:rPr>
          <w:rFonts w:ascii="Calibri" w:hAnsi="Calibri" w:cs="Calibri"/>
        </w:rPr>
      </w:pPr>
      <w:r w:rsidRPr="00BD4E5D">
        <w:rPr>
          <w:rFonts w:ascii="Calibri" w:hAnsi="Calibri" w:cs="Calibri"/>
        </w:rPr>
        <w:lastRenderedPageBreak/>
        <w:t>Γ) αν λόγω ανωτέρας βίας δεν είναι δυνατή η κανονική εκτέλεση της σύμβασης</w:t>
      </w:r>
    </w:p>
    <w:p w:rsidR="00CA69DF" w:rsidRPr="00BD4E5D" w:rsidRDefault="00CA69DF" w:rsidP="00CA69DF">
      <w:pPr>
        <w:jc w:val="both"/>
        <w:rPr>
          <w:rFonts w:ascii="Calibri" w:hAnsi="Calibri" w:cs="Calibri"/>
        </w:rPr>
      </w:pPr>
      <w:r w:rsidRPr="00BD4E5D">
        <w:rPr>
          <w:rFonts w:ascii="Calibri" w:hAnsi="Calibri" w:cs="Calibri"/>
        </w:rPr>
        <w:t>Δ) αν η επιλεγείσα προσφορά κριθεί ως μη συμφέρουσα από οικονομική άποψη</w:t>
      </w:r>
    </w:p>
    <w:p w:rsidR="00CA69DF" w:rsidRPr="00BD4E5D" w:rsidRDefault="00CA69DF" w:rsidP="00CA69DF">
      <w:pPr>
        <w:jc w:val="both"/>
        <w:rPr>
          <w:rFonts w:ascii="Calibri" w:hAnsi="Calibri" w:cs="Calibri"/>
        </w:rPr>
      </w:pPr>
      <w:r w:rsidRPr="00BD4E5D">
        <w:rPr>
          <w:rFonts w:ascii="Calibri" w:hAnsi="Calibri" w:cs="Calibri"/>
        </w:rPr>
        <w:t>Ε) στην περίπτωση λήξης και του ανώτατου ορίου χρόνου παράτασης ισχύος των προσφορών και μη αιτιολογημένης απόφασης της αναθέτουσας αρχής περί συνέχισης της διαδικασίας λόγω εξυπηρέτησης του δημόσιου συμφέροντος σύμφωνα με το άρθρο 97 παρ. 4 του νόμου 4412/2016.</w:t>
      </w:r>
    </w:p>
    <w:p w:rsidR="00CA69DF" w:rsidRPr="00BD4E5D" w:rsidRDefault="00CA69DF" w:rsidP="00CA69DF">
      <w:pPr>
        <w:jc w:val="both"/>
        <w:rPr>
          <w:rFonts w:ascii="Calibri" w:hAnsi="Calibri" w:cs="Calibri"/>
        </w:rPr>
      </w:pPr>
      <w:r w:rsidRPr="00BD4E5D">
        <w:rPr>
          <w:rFonts w:ascii="Calibri" w:hAnsi="Calibri" w:cs="Calibri"/>
        </w:rPr>
        <w:t>ΣΤ) για άλλους επιτακτικούς λόγους δημοσίου συμφέροντος όπως ιδίως δημόσιας υγείας ή προστασίας του περιβάλλοντος.</w:t>
      </w:r>
    </w:p>
    <w:p w:rsidR="001F08F7" w:rsidRPr="00BD4E5D" w:rsidRDefault="001F08F7" w:rsidP="00CA69DF">
      <w:pPr>
        <w:jc w:val="both"/>
        <w:rPr>
          <w:rFonts w:ascii="Calibri" w:hAnsi="Calibri" w:cs="Calibri"/>
        </w:rPr>
      </w:pPr>
    </w:p>
    <w:p w:rsidR="00CA69DF" w:rsidRPr="00BD4E5D" w:rsidRDefault="00CA69DF" w:rsidP="00CA69DF">
      <w:pPr>
        <w:jc w:val="both"/>
        <w:rPr>
          <w:rFonts w:ascii="Calibri" w:hAnsi="Calibri" w:cs="Calibri"/>
        </w:rPr>
      </w:pPr>
      <w:r w:rsidRPr="00BD4E5D">
        <w:rPr>
          <w:rFonts w:ascii="Calibri" w:hAnsi="Calibri" w:cs="Calibri"/>
        </w:rPr>
        <w:t>Αν επίσης διαπιστωθούν σφάλματα ή παραλείψεις σε οποιοδήποτε στάδιο της διαδικασίας ανάθεσης, η Αναθέτουσα Αρχή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εμφανίστηκε το σφάλμα ή η παράλειψη.</w:t>
      </w:r>
    </w:p>
    <w:p w:rsidR="001F08F7" w:rsidRPr="00BD4E5D" w:rsidRDefault="001F08F7" w:rsidP="00CA69DF">
      <w:pPr>
        <w:jc w:val="both"/>
        <w:rPr>
          <w:rFonts w:ascii="Calibri" w:hAnsi="Calibri" w:cs="Calibri"/>
        </w:rPr>
      </w:pPr>
    </w:p>
    <w:p w:rsidR="00CA69DF" w:rsidRPr="00BD4E5D" w:rsidRDefault="00CA69DF" w:rsidP="00CA69DF">
      <w:pPr>
        <w:jc w:val="both"/>
        <w:rPr>
          <w:rFonts w:ascii="Calibri" w:hAnsi="Calibri" w:cs="Calibri"/>
        </w:rPr>
      </w:pPr>
      <w:r w:rsidRPr="00BD4E5D">
        <w:rPr>
          <w:rFonts w:ascii="Calibri" w:hAnsi="Calibri" w:cs="Calibri"/>
        </w:rPr>
        <w:t>Τέλος, η Αναθέτουσα Αρχή διατηρεί επίσης το δικαίωμα, μετά από γνώμη του αρμοδίου οργάνου, να αποφασίσει παράλληλα με τη ματαίωση της διαδικασίας σύναψης και την επανάληψη οποιασδήποτε φάσης της διαδικασίας σύναψης, με τροποποίηση ή μη των όρων της.</w:t>
      </w:r>
    </w:p>
    <w:p w:rsidR="007E1835" w:rsidRPr="00BD4E5D" w:rsidRDefault="007E1835" w:rsidP="00CA69DF">
      <w:pPr>
        <w:jc w:val="both"/>
        <w:rPr>
          <w:rFonts w:ascii="Calibri" w:hAnsi="Calibri" w:cs="Calibri"/>
        </w:rPr>
      </w:pPr>
    </w:p>
    <w:p w:rsidR="001F08F7" w:rsidRPr="00BD4E5D" w:rsidRDefault="001B07E8" w:rsidP="00CA69DF">
      <w:pPr>
        <w:jc w:val="both"/>
        <w:rPr>
          <w:rFonts w:ascii="Calibri" w:hAnsi="Calibri" w:cs="Calibri"/>
          <w:b/>
          <w:u w:val="single"/>
        </w:rPr>
      </w:pPr>
      <w:r w:rsidRPr="001B07E8">
        <w:rPr>
          <w:rFonts w:ascii="Calibri" w:hAnsi="Calibri" w:cs="Calibri"/>
          <w:b/>
          <w:u w:val="single"/>
        </w:rPr>
        <w:t>Άρθρο 26.</w:t>
      </w:r>
      <w:r w:rsidR="001F08F7" w:rsidRPr="00BD4E5D">
        <w:rPr>
          <w:rFonts w:ascii="Calibri" w:hAnsi="Calibri" w:cs="Calibri"/>
          <w:b/>
          <w:u w:val="single"/>
        </w:rPr>
        <w:t xml:space="preserve"> </w:t>
      </w:r>
      <w:r w:rsidR="00CA69DF" w:rsidRPr="00BD4E5D">
        <w:rPr>
          <w:rFonts w:ascii="Calibri" w:hAnsi="Calibri" w:cs="Calibri"/>
          <w:b/>
          <w:u w:val="single"/>
        </w:rPr>
        <w:t>Εχεμύθεια</w:t>
      </w:r>
    </w:p>
    <w:p w:rsidR="001F08F7" w:rsidRPr="00BD4E5D" w:rsidRDefault="001F08F7" w:rsidP="00CA69DF">
      <w:pPr>
        <w:jc w:val="both"/>
        <w:rPr>
          <w:rFonts w:ascii="Calibri" w:hAnsi="Calibri" w:cs="Calibri"/>
        </w:rPr>
      </w:pPr>
    </w:p>
    <w:p w:rsidR="00CA69DF" w:rsidRPr="00BD4E5D" w:rsidRDefault="00CA69DF" w:rsidP="00CA69DF">
      <w:pPr>
        <w:jc w:val="both"/>
        <w:rPr>
          <w:rFonts w:ascii="Calibri" w:hAnsi="Calibri" w:cs="Calibri"/>
        </w:rPr>
      </w:pPr>
      <w:r w:rsidRPr="00BD4E5D">
        <w:rPr>
          <w:rFonts w:ascii="Calibri" w:hAnsi="Calibri" w:cs="Calibri"/>
        </w:rPr>
        <w:t>Το δικαίωμα πρόσβασης στα έγγραφα και ο χαρακτηρισμός πληροφοριών ως εμπιστευτικές ορίζεται στο άρθρο 21 του νόμου 4412/2016. Σε περίπτωση που η προσφορά περιέχει στοιχεία και πληροφορίες εμπιστευτικού χαρακτήρα, η γνωστοποίηση των οποίων στους συνδιαγωνιζόμενους θα έθιγε τα έννομα συμφέροντά του, ο προσφέρων οφείλει να σημειώσει επ’ αυτών την ένδειξη πληροφορίες εμπιστευτικού χαρακτήρα.</w:t>
      </w:r>
    </w:p>
    <w:p w:rsidR="001F08F7" w:rsidRPr="00BD4E5D" w:rsidRDefault="001F08F7" w:rsidP="00CA69DF">
      <w:pPr>
        <w:jc w:val="both"/>
        <w:rPr>
          <w:rFonts w:ascii="Calibri" w:hAnsi="Calibri" w:cs="Calibri"/>
        </w:rPr>
      </w:pPr>
    </w:p>
    <w:p w:rsidR="00CA69DF" w:rsidRPr="00BD4E5D" w:rsidRDefault="00CA69DF" w:rsidP="00CA69DF">
      <w:pPr>
        <w:jc w:val="both"/>
        <w:rPr>
          <w:rFonts w:ascii="Calibri" w:hAnsi="Calibri" w:cs="Calibri"/>
        </w:rPr>
      </w:pPr>
      <w:r w:rsidRPr="00BD4E5D">
        <w:rPr>
          <w:rFonts w:ascii="Calibri" w:hAnsi="Calibri" w:cs="Calibri"/>
        </w:rPr>
        <w:t xml:space="preserve">Η έννοια της πληροφορίας εμπιστευτικού χαρακτήρα αφορά μόνο στην προστασία του απορρήτου που προβλέπεται από ειδικές διατάξεις ή σε στοιχεία προστατευόμενα από δικαιώματα πνευματικής ή βιομηχανικής ιδιοκτησίας. </w:t>
      </w:r>
    </w:p>
    <w:p w:rsidR="00CA69DF" w:rsidRPr="00BD4E5D" w:rsidRDefault="00CA69DF" w:rsidP="00CA69DF">
      <w:pPr>
        <w:jc w:val="both"/>
        <w:rPr>
          <w:rFonts w:ascii="Calibri" w:hAnsi="Calibri" w:cs="Calibri"/>
        </w:rPr>
      </w:pPr>
      <w:r w:rsidRPr="00BD4E5D">
        <w:rPr>
          <w:rFonts w:ascii="Calibri" w:hAnsi="Calibri" w:cs="Calibri"/>
        </w:rPr>
        <w:t>Εφόσον ένας οικονομικός φορέας χαρακτηρίζει πληροφορίες ως εμπιστευτικές, λόγω ύπαρξης τεχνικού ή εμπορικού απορρήτου, στη σχετική δήλωση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CA69DF" w:rsidRPr="00BD4E5D" w:rsidRDefault="00CA69DF" w:rsidP="00CA69DF">
      <w:pPr>
        <w:jc w:val="both"/>
        <w:rPr>
          <w:rFonts w:ascii="Calibri" w:hAnsi="Calibri" w:cs="Calibri"/>
        </w:rPr>
      </w:pPr>
    </w:p>
    <w:p w:rsidR="001F08F7" w:rsidRPr="00BD4E5D" w:rsidRDefault="001B07E8" w:rsidP="00CA69DF">
      <w:pPr>
        <w:jc w:val="both"/>
        <w:rPr>
          <w:rFonts w:ascii="Calibri" w:hAnsi="Calibri" w:cs="Calibri"/>
          <w:b/>
          <w:u w:val="single"/>
        </w:rPr>
      </w:pPr>
      <w:r w:rsidRPr="001B07E8">
        <w:rPr>
          <w:rFonts w:ascii="Calibri" w:hAnsi="Calibri" w:cs="Calibri"/>
          <w:b/>
          <w:u w:val="single"/>
        </w:rPr>
        <w:t xml:space="preserve">Άρθρο </w:t>
      </w:r>
      <w:r w:rsidR="001F08F7" w:rsidRPr="00BD4E5D">
        <w:rPr>
          <w:rFonts w:ascii="Calibri" w:hAnsi="Calibri" w:cs="Calibri"/>
          <w:b/>
          <w:u w:val="single"/>
        </w:rPr>
        <w:t>2</w:t>
      </w:r>
      <w:r w:rsidR="00E02C0E">
        <w:rPr>
          <w:rFonts w:ascii="Calibri" w:hAnsi="Calibri" w:cs="Calibri"/>
          <w:b/>
          <w:u w:val="single"/>
        </w:rPr>
        <w:t>7</w:t>
      </w:r>
      <w:r w:rsidRPr="001B07E8">
        <w:rPr>
          <w:rFonts w:ascii="Calibri" w:hAnsi="Calibri" w:cs="Calibri"/>
          <w:b/>
          <w:u w:val="single"/>
        </w:rPr>
        <w:t>.</w:t>
      </w:r>
      <w:r w:rsidR="001F08F7" w:rsidRPr="00BD4E5D">
        <w:rPr>
          <w:rFonts w:ascii="Calibri" w:hAnsi="Calibri" w:cs="Calibri"/>
          <w:b/>
          <w:u w:val="single"/>
        </w:rPr>
        <w:t xml:space="preserve"> Εφαρμοστέο δίκαιο – Διαιτησία </w:t>
      </w:r>
    </w:p>
    <w:p w:rsidR="001F08F7" w:rsidRPr="00BD4E5D" w:rsidRDefault="001F08F7" w:rsidP="00CA69DF">
      <w:pPr>
        <w:jc w:val="both"/>
        <w:rPr>
          <w:rFonts w:ascii="Calibri" w:hAnsi="Calibri" w:cs="Calibri"/>
        </w:rPr>
      </w:pPr>
    </w:p>
    <w:p w:rsidR="00CA69DF" w:rsidRPr="00BD4E5D" w:rsidRDefault="00CA69DF" w:rsidP="00CA69DF">
      <w:pPr>
        <w:jc w:val="both"/>
        <w:rPr>
          <w:rFonts w:ascii="Calibri" w:hAnsi="Calibri" w:cs="Calibri"/>
        </w:rPr>
      </w:pPr>
      <w:r w:rsidRPr="00BD4E5D">
        <w:rPr>
          <w:rFonts w:ascii="Calibri" w:hAnsi="Calibri" w:cs="Calibri"/>
        </w:rPr>
        <w:t>Ο Ανάδοχος και η Αναθέτουσα Αρχή θα προσπαθούν να ρυθμίζουν φιλικά κάθε διαφορά που τυχόν θα προκύψει στις μεταξύ τους σχέσεις κατά τη διάρκεια της ισχύος της σύμβασης που θα υπογραφεί.</w:t>
      </w:r>
    </w:p>
    <w:p w:rsidR="001F08F7" w:rsidRPr="00BD4E5D" w:rsidRDefault="001F08F7" w:rsidP="00CA69DF">
      <w:pPr>
        <w:jc w:val="both"/>
        <w:rPr>
          <w:rFonts w:ascii="Calibri" w:hAnsi="Calibri" w:cs="Calibri"/>
        </w:rPr>
      </w:pPr>
    </w:p>
    <w:p w:rsidR="00CA69DF" w:rsidRPr="00BD4E5D" w:rsidRDefault="00CA69DF" w:rsidP="00CA69DF">
      <w:pPr>
        <w:jc w:val="both"/>
        <w:rPr>
          <w:rFonts w:ascii="Calibri" w:hAnsi="Calibri" w:cs="Calibri"/>
        </w:rPr>
      </w:pPr>
      <w:r w:rsidRPr="00BD4E5D">
        <w:rPr>
          <w:rFonts w:ascii="Calibri" w:hAnsi="Calibri" w:cs="Calibri"/>
        </w:rPr>
        <w:t xml:space="preserve">Επί διαφωνίας, κάθε διαφορά θα λύεται από τα Ελληνικά δικαστήρια. </w:t>
      </w:r>
    </w:p>
    <w:p w:rsidR="00CA69DF" w:rsidRPr="00BD4E5D" w:rsidRDefault="00CA69DF" w:rsidP="00CA69DF">
      <w:pPr>
        <w:jc w:val="both"/>
        <w:rPr>
          <w:rFonts w:ascii="Calibri" w:hAnsi="Calibri" w:cs="Calibri"/>
        </w:rPr>
      </w:pPr>
    </w:p>
    <w:p w:rsidR="001F08F7" w:rsidRPr="00BD4E5D" w:rsidRDefault="001B07E8" w:rsidP="00CA69DF">
      <w:pPr>
        <w:jc w:val="both"/>
        <w:rPr>
          <w:rFonts w:ascii="Calibri" w:hAnsi="Calibri" w:cs="Calibri"/>
          <w:b/>
          <w:u w:val="single"/>
        </w:rPr>
      </w:pPr>
      <w:r w:rsidRPr="001B07E8">
        <w:rPr>
          <w:rFonts w:ascii="Calibri" w:hAnsi="Calibri" w:cs="Calibri"/>
          <w:b/>
          <w:u w:val="single"/>
        </w:rPr>
        <w:t>Άρθρο 28.</w:t>
      </w:r>
      <w:r w:rsidR="001F08F7" w:rsidRPr="00BD4E5D">
        <w:rPr>
          <w:rFonts w:ascii="Calibri" w:hAnsi="Calibri" w:cs="Calibri"/>
          <w:b/>
          <w:u w:val="single"/>
        </w:rPr>
        <w:t xml:space="preserve"> Δ</w:t>
      </w:r>
      <w:r w:rsidR="00AF2E73">
        <w:rPr>
          <w:rFonts w:ascii="Calibri" w:hAnsi="Calibri" w:cs="Calibri"/>
          <w:b/>
          <w:u w:val="single"/>
        </w:rPr>
        <w:t>ημοσ</w:t>
      </w:r>
      <w:r w:rsidR="00AF2E73" w:rsidRPr="00AF2E73">
        <w:rPr>
          <w:rFonts w:ascii="Calibri" w:hAnsi="Calibri" w:cs="Calibri"/>
          <w:b/>
          <w:u w:val="single"/>
        </w:rPr>
        <w:t>ίευση σε εθνικό επίπεδο</w:t>
      </w:r>
      <w:r w:rsidR="001F08F7" w:rsidRPr="00BD4E5D">
        <w:rPr>
          <w:rFonts w:ascii="Calibri" w:hAnsi="Calibri" w:cs="Calibri"/>
          <w:b/>
          <w:u w:val="single"/>
        </w:rPr>
        <w:t xml:space="preserve"> – </w:t>
      </w:r>
      <w:r w:rsidR="00CA69DF" w:rsidRPr="00BD4E5D">
        <w:rPr>
          <w:rFonts w:ascii="Calibri" w:hAnsi="Calibri" w:cs="Calibri"/>
          <w:b/>
          <w:u w:val="single"/>
        </w:rPr>
        <w:t>Πληροφορίες</w:t>
      </w:r>
    </w:p>
    <w:p w:rsidR="001F08F7" w:rsidRPr="00BD4E5D" w:rsidRDefault="001F08F7" w:rsidP="00CA69DF">
      <w:pPr>
        <w:jc w:val="both"/>
        <w:rPr>
          <w:rFonts w:ascii="Calibri" w:hAnsi="Calibri" w:cs="Calibri"/>
        </w:rPr>
      </w:pPr>
    </w:p>
    <w:p w:rsidR="005F4E5E" w:rsidRPr="005F4E5E" w:rsidRDefault="005F4E5E" w:rsidP="005F4E5E">
      <w:pPr>
        <w:rPr>
          <w:rFonts w:ascii="Calibri" w:hAnsi="Calibri" w:cs="Calibri"/>
          <w:szCs w:val="22"/>
        </w:rPr>
      </w:pPr>
      <w:r w:rsidRPr="005F4E5E">
        <w:rPr>
          <w:rFonts w:ascii="Calibri" w:hAnsi="Calibri" w:cs="Calibri"/>
          <w:szCs w:val="22"/>
        </w:rPr>
        <w:t xml:space="preserve">Το πλήρες κείμενο της παρούσας Διακήρυξης καταχωρήθηκε στο Κεντρικό Ηλεκτρονικό Μητρώο Δημοσίων Συμβάσεων (ΚΗΜΔΗΣ). </w:t>
      </w:r>
    </w:p>
    <w:p w:rsidR="005F4E5E" w:rsidRPr="005F4E5E" w:rsidRDefault="005F4E5E" w:rsidP="005F4E5E">
      <w:pPr>
        <w:rPr>
          <w:rFonts w:ascii="Calibri" w:hAnsi="Calibri" w:cs="Calibri"/>
          <w:szCs w:val="22"/>
        </w:rPr>
      </w:pPr>
      <w:r w:rsidRPr="005F4E5E">
        <w:rPr>
          <w:rFonts w:ascii="Calibri" w:hAnsi="Calibri" w:cs="Calibri"/>
          <w:szCs w:val="22"/>
        </w:rPr>
        <w:t xml:space="preserve">Περίληψη της παρούσας Διακήρυξης δημοσιεύεται και στον Ελληνικό Τύπο, σύμφωνα με το άρθρο 66 Ν. 4412/2016. </w:t>
      </w:r>
    </w:p>
    <w:p w:rsidR="005F4E5E" w:rsidRPr="005F4E5E" w:rsidRDefault="005F4E5E" w:rsidP="00D3295E">
      <w:pPr>
        <w:jc w:val="both"/>
        <w:rPr>
          <w:rFonts w:ascii="Calibri" w:hAnsi="Calibri" w:cs="Calibri"/>
          <w:szCs w:val="22"/>
        </w:rPr>
      </w:pPr>
      <w:r w:rsidRPr="005F4E5E">
        <w:rPr>
          <w:rFonts w:ascii="Calibri" w:hAnsi="Calibri" w:cs="Calibri"/>
          <w:szCs w:val="22"/>
        </w:rPr>
        <w:lastRenderedPageBreak/>
        <w:t xml:space="preserve">Η περίληψη της παρούσας Διακήρυξης όπως προβλέπεται στην περίπτωση 16 της παραγράφου 4 του άρθρου 2 του Ν. 3861/2010, αναρτήθηκε στο διαδίκτυο, στον ιστότοπο </w:t>
      </w:r>
      <w:hyperlink r:id="rId12" w:history="1">
        <w:r w:rsidRPr="005F4E5E">
          <w:rPr>
            <w:rStyle w:val="-"/>
            <w:rFonts w:ascii="Calibri" w:hAnsi="Calibri" w:cs="Calibri"/>
            <w:color w:val="000000"/>
            <w:szCs w:val="22"/>
          </w:rPr>
          <w:t>http://et.diavgeia.gov.gr/</w:t>
        </w:r>
      </w:hyperlink>
      <w:r w:rsidRPr="005F4E5E">
        <w:rPr>
          <w:rFonts w:ascii="Calibri" w:hAnsi="Calibri" w:cs="Calibri"/>
          <w:szCs w:val="22"/>
        </w:rPr>
        <w:t xml:space="preserve"> (ΠΡΟΓΡΑΜΜΑ ΔΙΑΥΓΕΙΑ) και στον πίνακα ανακοινώσεων του Δήμου.</w:t>
      </w:r>
    </w:p>
    <w:p w:rsidR="005F4E5E" w:rsidRPr="005F4E5E" w:rsidRDefault="005F4E5E" w:rsidP="00D3295E">
      <w:pPr>
        <w:jc w:val="both"/>
        <w:rPr>
          <w:rFonts w:ascii="Calibri" w:hAnsi="Calibri" w:cs="Calibri"/>
          <w:szCs w:val="22"/>
        </w:rPr>
      </w:pPr>
      <w:r w:rsidRPr="005F4E5E">
        <w:rPr>
          <w:rFonts w:ascii="Calibri" w:hAnsi="Calibri" w:cs="Calibri"/>
          <w:szCs w:val="22"/>
        </w:rPr>
        <w:t>Η Διακήρυξη καταχωρήθηκε στο διαδίκτυο, στην ιστοσελίδα της αναθέτουσας αρχής, στη διεύθυνση (</w:t>
      </w:r>
      <w:r w:rsidRPr="005F4E5E">
        <w:rPr>
          <w:rFonts w:ascii="Calibri" w:hAnsi="Calibri" w:cs="Calibri"/>
          <w:szCs w:val="22"/>
          <w:lang w:val="en-US"/>
        </w:rPr>
        <w:t>URL</w:t>
      </w:r>
      <w:r w:rsidRPr="005F4E5E">
        <w:rPr>
          <w:rFonts w:ascii="Calibri" w:hAnsi="Calibri" w:cs="Calibri"/>
          <w:szCs w:val="22"/>
        </w:rPr>
        <w:t xml:space="preserve">): </w:t>
      </w:r>
      <w:hyperlink r:id="rId13" w:history="1">
        <w:r w:rsidRPr="005F4E5E">
          <w:rPr>
            <w:rStyle w:val="-"/>
            <w:rFonts w:ascii="Calibri" w:hAnsi="Calibri" w:cs="Calibri"/>
            <w:szCs w:val="22"/>
          </w:rPr>
          <w:t>www.</w:t>
        </w:r>
        <w:r w:rsidRPr="005F4E5E">
          <w:rPr>
            <w:rStyle w:val="-"/>
            <w:rFonts w:ascii="Calibri" w:hAnsi="Calibri" w:cs="Calibri"/>
            <w:szCs w:val="22"/>
            <w:lang w:val="en-US"/>
          </w:rPr>
          <w:t>nafpaktos</w:t>
        </w:r>
        <w:r w:rsidRPr="005F4E5E">
          <w:rPr>
            <w:rStyle w:val="-"/>
            <w:rFonts w:ascii="Calibri" w:hAnsi="Calibri" w:cs="Calibri"/>
            <w:szCs w:val="22"/>
          </w:rPr>
          <w:t>.gr</w:t>
        </w:r>
      </w:hyperlink>
      <w:r w:rsidRPr="005F4E5E">
        <w:rPr>
          <w:rFonts w:ascii="Calibri" w:hAnsi="Calibri" w:cs="Calibri"/>
          <w:i/>
          <w:iCs/>
          <w:color w:val="5B9BD5"/>
          <w:kern w:val="1"/>
          <w:szCs w:val="22"/>
        </w:rPr>
        <w:t xml:space="preserve"> </w:t>
      </w:r>
    </w:p>
    <w:p w:rsidR="001F08F7" w:rsidRPr="00BD4E5D" w:rsidRDefault="001F08F7" w:rsidP="00D3295E">
      <w:pPr>
        <w:jc w:val="both"/>
        <w:rPr>
          <w:rFonts w:ascii="Calibri" w:hAnsi="Calibri" w:cs="Calibri"/>
        </w:rPr>
      </w:pPr>
      <w:r w:rsidRPr="00BD4E5D">
        <w:rPr>
          <w:rFonts w:ascii="Calibri" w:hAnsi="Calibri" w:cs="Calibri"/>
        </w:rPr>
        <w:t xml:space="preserve">Πληροφορίες σχετικά με το διαγωνισμό μπορούν να ζητηθούν από την </w:t>
      </w:r>
      <w:r w:rsidR="00A30A5D" w:rsidRPr="00A30A5D">
        <w:rPr>
          <w:rFonts w:ascii="Calibri" w:hAnsi="Calibri" w:cs="Calibri"/>
        </w:rPr>
        <w:t>Διεύθυνση</w:t>
      </w:r>
      <w:r w:rsidRPr="00BD4E5D">
        <w:rPr>
          <w:rFonts w:ascii="Calibri" w:hAnsi="Calibri" w:cs="Calibri"/>
        </w:rPr>
        <w:t xml:space="preserve"> Οικονομικών Υπηρεσιών, Τμήμα</w:t>
      </w:r>
      <w:r w:rsidR="00A30A5D" w:rsidRPr="00A30A5D">
        <w:rPr>
          <w:rFonts w:ascii="Calibri" w:hAnsi="Calibri" w:cs="Calibri"/>
        </w:rPr>
        <w:t>τος</w:t>
      </w:r>
      <w:r w:rsidRPr="00BD4E5D">
        <w:rPr>
          <w:rFonts w:ascii="Calibri" w:hAnsi="Calibri" w:cs="Calibri"/>
        </w:rPr>
        <w:t xml:space="preserve"> Προμηθειών, </w:t>
      </w:r>
      <w:r w:rsidR="00A30A5D" w:rsidRPr="00A30A5D">
        <w:rPr>
          <w:rFonts w:ascii="Calibri" w:hAnsi="Calibri" w:cs="Calibri"/>
        </w:rPr>
        <w:t>τ</w:t>
      </w:r>
      <w:r w:rsidRPr="00BD4E5D">
        <w:rPr>
          <w:rFonts w:ascii="Calibri" w:hAnsi="Calibri" w:cs="Calibri"/>
        </w:rPr>
        <w:t xml:space="preserve">ηλ. 2634038290, e-mail: </w:t>
      </w:r>
      <w:hyperlink r:id="rId14" w:history="1">
        <w:r w:rsidR="00001B3E" w:rsidRPr="00EE3B87">
          <w:rPr>
            <w:rStyle w:val="-"/>
            <w:rFonts w:ascii="Calibri" w:hAnsi="Calibri" w:cs="Calibri"/>
          </w:rPr>
          <w:t>gpaliatsa@</w:t>
        </w:r>
        <w:r w:rsidR="00001B3E" w:rsidRPr="00EE3B87">
          <w:rPr>
            <w:rStyle w:val="-"/>
            <w:rFonts w:ascii="Calibri" w:hAnsi="Calibri" w:cs="Calibri"/>
            <w:lang w:val="en-US"/>
          </w:rPr>
          <w:t>nafpaktos</w:t>
        </w:r>
        <w:r w:rsidR="00001B3E" w:rsidRPr="00EE3B87">
          <w:rPr>
            <w:rStyle w:val="-"/>
            <w:rFonts w:ascii="Calibri" w:hAnsi="Calibri" w:cs="Calibri"/>
          </w:rPr>
          <w:t>.</w:t>
        </w:r>
        <w:r w:rsidR="00001B3E" w:rsidRPr="00EE3B87">
          <w:rPr>
            <w:rStyle w:val="-"/>
            <w:rFonts w:ascii="Calibri" w:hAnsi="Calibri" w:cs="Calibri"/>
            <w:lang w:val="en-US"/>
          </w:rPr>
          <w:t>gr</w:t>
        </w:r>
      </w:hyperlink>
      <w:r w:rsidRPr="00BD4E5D">
        <w:rPr>
          <w:rFonts w:ascii="Calibri" w:hAnsi="Calibri" w:cs="Calibri"/>
        </w:rPr>
        <w:t>.</w:t>
      </w:r>
    </w:p>
    <w:p w:rsidR="00CA69DF" w:rsidRPr="00BD4E5D" w:rsidRDefault="00CA69DF" w:rsidP="00D3295E">
      <w:pPr>
        <w:jc w:val="both"/>
        <w:rPr>
          <w:rFonts w:ascii="Calibri" w:hAnsi="Calibri" w:cs="Calibri"/>
        </w:rPr>
      </w:pPr>
    </w:p>
    <w:p w:rsidR="001F08F7" w:rsidRPr="00BD4E5D" w:rsidRDefault="001F08F7" w:rsidP="00CA69DF">
      <w:pPr>
        <w:jc w:val="both"/>
        <w:rPr>
          <w:rFonts w:ascii="Calibri" w:hAnsi="Calibri" w:cs="Calibri"/>
          <w:b/>
          <w:u w:val="single"/>
        </w:rPr>
      </w:pPr>
      <w:r w:rsidRPr="00BD4E5D">
        <w:rPr>
          <w:rFonts w:ascii="Calibri" w:hAnsi="Calibri" w:cs="Calibri"/>
          <w:b/>
          <w:u w:val="single"/>
        </w:rPr>
        <w:t>Άρθρο 2</w:t>
      </w:r>
      <w:r w:rsidR="00E02C0E">
        <w:rPr>
          <w:rFonts w:ascii="Calibri" w:hAnsi="Calibri" w:cs="Calibri"/>
          <w:b/>
          <w:u w:val="single"/>
        </w:rPr>
        <w:t>9</w:t>
      </w:r>
      <w:r w:rsidR="001B07E8" w:rsidRPr="001B07E8">
        <w:rPr>
          <w:rFonts w:ascii="Calibri" w:hAnsi="Calibri" w:cs="Calibri"/>
          <w:b/>
          <w:u w:val="single"/>
        </w:rPr>
        <w:t>.</w:t>
      </w:r>
      <w:r w:rsidRPr="00BD4E5D">
        <w:rPr>
          <w:rFonts w:ascii="Calibri" w:hAnsi="Calibri" w:cs="Calibri"/>
          <w:b/>
          <w:u w:val="single"/>
        </w:rPr>
        <w:t xml:space="preserve"> </w:t>
      </w:r>
      <w:r w:rsidR="00CA69DF" w:rsidRPr="00BD4E5D">
        <w:rPr>
          <w:rFonts w:ascii="Calibri" w:hAnsi="Calibri" w:cs="Calibri"/>
          <w:b/>
          <w:u w:val="single"/>
        </w:rPr>
        <w:t>Σειρά ισχύος εγγράφων της σύμβασης</w:t>
      </w:r>
    </w:p>
    <w:p w:rsidR="001F08F7" w:rsidRPr="00BD4E5D" w:rsidRDefault="001F08F7" w:rsidP="00CA69DF">
      <w:pPr>
        <w:jc w:val="both"/>
        <w:rPr>
          <w:rFonts w:ascii="Calibri" w:hAnsi="Calibri" w:cs="Calibri"/>
        </w:rPr>
      </w:pPr>
    </w:p>
    <w:p w:rsidR="00CA69DF" w:rsidRPr="00BD4E5D" w:rsidRDefault="00CA69DF" w:rsidP="00CA69DF">
      <w:pPr>
        <w:jc w:val="both"/>
        <w:rPr>
          <w:rFonts w:ascii="Calibri" w:hAnsi="Calibri" w:cs="Calibri"/>
        </w:rPr>
      </w:pPr>
      <w:r w:rsidRPr="00BD4E5D">
        <w:rPr>
          <w:rFonts w:ascii="Calibri" w:hAnsi="Calibri" w:cs="Calibri"/>
        </w:rPr>
        <w:t>Τα έγγραφα της σύμβασης με βάση τα οποία θα εκτελεστεί η προμήθεια είναι τα αναφερόμενα:</w:t>
      </w:r>
    </w:p>
    <w:p w:rsidR="001F08F7" w:rsidRPr="00BD4E5D" w:rsidRDefault="001F08F7" w:rsidP="00CA69DF">
      <w:pPr>
        <w:jc w:val="both"/>
        <w:rPr>
          <w:rFonts w:ascii="Calibri" w:hAnsi="Calibri" w:cs="Calibri"/>
        </w:rPr>
      </w:pPr>
    </w:p>
    <w:p w:rsidR="00CA69DF" w:rsidRPr="00BD4E5D" w:rsidRDefault="008D038C" w:rsidP="00625D73">
      <w:pPr>
        <w:numPr>
          <w:ilvl w:val="0"/>
          <w:numId w:val="32"/>
        </w:numPr>
        <w:jc w:val="both"/>
        <w:rPr>
          <w:rFonts w:ascii="Calibri" w:hAnsi="Calibri" w:cs="Calibri"/>
        </w:rPr>
      </w:pPr>
      <w:r w:rsidRPr="00BD4E5D">
        <w:rPr>
          <w:rFonts w:ascii="Calibri" w:hAnsi="Calibri" w:cs="Calibri"/>
        </w:rPr>
        <w:t>Η Παρούσα Δ</w:t>
      </w:r>
      <w:r w:rsidR="00CA69DF" w:rsidRPr="00BD4E5D">
        <w:rPr>
          <w:rFonts w:ascii="Calibri" w:hAnsi="Calibri" w:cs="Calibri"/>
        </w:rPr>
        <w:t>ιακήρυξη</w:t>
      </w:r>
    </w:p>
    <w:p w:rsidR="008D038C" w:rsidRPr="00BD4E5D" w:rsidRDefault="008D038C" w:rsidP="00625D73">
      <w:pPr>
        <w:numPr>
          <w:ilvl w:val="0"/>
          <w:numId w:val="32"/>
        </w:numPr>
        <w:jc w:val="both"/>
        <w:rPr>
          <w:rFonts w:ascii="Calibri" w:hAnsi="Calibri" w:cs="Calibri"/>
        </w:rPr>
      </w:pPr>
      <w:r w:rsidRPr="00BD4E5D">
        <w:rPr>
          <w:rFonts w:ascii="Calibri" w:hAnsi="Calibri" w:cs="Calibri"/>
        </w:rPr>
        <w:t>Η Ειδική Συγγραφή Υποχρεώσεων</w:t>
      </w:r>
    </w:p>
    <w:p w:rsidR="008D038C" w:rsidRPr="00BD4E5D" w:rsidRDefault="008D038C" w:rsidP="00625D73">
      <w:pPr>
        <w:numPr>
          <w:ilvl w:val="0"/>
          <w:numId w:val="32"/>
        </w:numPr>
        <w:jc w:val="both"/>
        <w:rPr>
          <w:rFonts w:ascii="Calibri" w:hAnsi="Calibri" w:cs="Calibri"/>
        </w:rPr>
      </w:pPr>
      <w:r w:rsidRPr="00BD4E5D">
        <w:rPr>
          <w:rFonts w:ascii="Calibri" w:hAnsi="Calibri" w:cs="Calibri"/>
        </w:rPr>
        <w:t>Η Γενική Συγγραφή Υποχρεώσεων</w:t>
      </w:r>
    </w:p>
    <w:p w:rsidR="008D038C" w:rsidRPr="00BD4E5D" w:rsidRDefault="008D038C" w:rsidP="00625D73">
      <w:pPr>
        <w:numPr>
          <w:ilvl w:val="0"/>
          <w:numId w:val="32"/>
        </w:numPr>
        <w:jc w:val="both"/>
        <w:rPr>
          <w:rFonts w:ascii="Calibri" w:hAnsi="Calibri" w:cs="Calibri"/>
        </w:rPr>
      </w:pPr>
      <w:r w:rsidRPr="00BD4E5D">
        <w:rPr>
          <w:rFonts w:ascii="Calibri" w:hAnsi="Calibri" w:cs="Calibri"/>
        </w:rPr>
        <w:t>Η Τεχνική Έκθεση – Προδιαγραφές</w:t>
      </w:r>
    </w:p>
    <w:p w:rsidR="008D038C" w:rsidRPr="00BD4E5D" w:rsidRDefault="008D038C" w:rsidP="00625D73">
      <w:pPr>
        <w:numPr>
          <w:ilvl w:val="0"/>
          <w:numId w:val="32"/>
        </w:numPr>
        <w:jc w:val="both"/>
        <w:rPr>
          <w:rFonts w:ascii="Calibri" w:hAnsi="Calibri" w:cs="Calibri"/>
        </w:rPr>
      </w:pPr>
      <w:r w:rsidRPr="00BD4E5D">
        <w:rPr>
          <w:rFonts w:ascii="Calibri" w:hAnsi="Calibri" w:cs="Calibri"/>
        </w:rPr>
        <w:t>Ο Προϋπολογισμός</w:t>
      </w:r>
    </w:p>
    <w:p w:rsidR="00CA69DF" w:rsidRPr="000A6DA3" w:rsidRDefault="00CA69DF" w:rsidP="00625D73">
      <w:pPr>
        <w:numPr>
          <w:ilvl w:val="0"/>
          <w:numId w:val="32"/>
        </w:numPr>
        <w:jc w:val="both"/>
        <w:rPr>
          <w:rFonts w:ascii="Calibri" w:hAnsi="Calibri" w:cs="Calibri"/>
        </w:rPr>
      </w:pPr>
      <w:r w:rsidRPr="00BD4E5D">
        <w:rPr>
          <w:rFonts w:ascii="Calibri" w:hAnsi="Calibri" w:cs="Calibri"/>
        </w:rPr>
        <w:t>Η Προσφορά του Αναδόχου</w:t>
      </w:r>
    </w:p>
    <w:p w:rsidR="000A6DA3" w:rsidRPr="00BD4E5D" w:rsidRDefault="000A6DA3" w:rsidP="00625D73">
      <w:pPr>
        <w:numPr>
          <w:ilvl w:val="0"/>
          <w:numId w:val="32"/>
        </w:numPr>
        <w:jc w:val="both"/>
        <w:rPr>
          <w:rFonts w:ascii="Calibri" w:hAnsi="Calibri" w:cs="Calibri"/>
        </w:rPr>
      </w:pPr>
      <w:r>
        <w:rPr>
          <w:rFonts w:ascii="Calibri" w:hAnsi="Calibri" w:cs="Calibri"/>
          <w:lang w:val="en-US"/>
        </w:rPr>
        <w:t>Το συμφωνητικό (σύμβαση).</w:t>
      </w:r>
    </w:p>
    <w:p w:rsidR="001F08F7" w:rsidRPr="00BD4E5D" w:rsidRDefault="001F08F7" w:rsidP="00CA69DF">
      <w:pPr>
        <w:jc w:val="both"/>
        <w:rPr>
          <w:rFonts w:ascii="Calibri" w:hAnsi="Calibri" w:cs="Calibri"/>
        </w:rPr>
      </w:pPr>
    </w:p>
    <w:p w:rsidR="00B0409F" w:rsidRPr="00BD4E5D" w:rsidRDefault="00B0409F" w:rsidP="00CA69DF">
      <w:pPr>
        <w:jc w:val="both"/>
        <w:rPr>
          <w:rFonts w:ascii="Calibri" w:hAnsi="Calibri" w:cs="Calibri"/>
        </w:rPr>
      </w:pPr>
    </w:p>
    <w:p w:rsidR="00CA69DF" w:rsidRPr="00BD4E5D" w:rsidRDefault="000A6DA3" w:rsidP="00CA69DF">
      <w:pPr>
        <w:jc w:val="both"/>
        <w:rPr>
          <w:rFonts w:ascii="Calibri" w:hAnsi="Calibri" w:cs="Calibri"/>
        </w:rPr>
      </w:pPr>
      <w:r>
        <w:rPr>
          <w:rFonts w:ascii="Calibri" w:hAnsi="Calibri" w:cs="Calibri"/>
        </w:rPr>
        <w:t xml:space="preserve">H παρούσα διακήρυξη έχει ως </w:t>
      </w:r>
      <w:r w:rsidR="00CA69DF" w:rsidRPr="00BD4E5D">
        <w:rPr>
          <w:rFonts w:ascii="Calibri" w:hAnsi="Calibri" w:cs="Calibri"/>
        </w:rPr>
        <w:t xml:space="preserve">χρόνο έναρξης της διαδικασίας του διαγωνισμού </w:t>
      </w:r>
      <w:r w:rsidRPr="000A6DA3">
        <w:rPr>
          <w:rFonts w:ascii="Calibri" w:hAnsi="Calibri" w:cs="Calibri"/>
        </w:rPr>
        <w:t>την</w:t>
      </w:r>
      <w:r w:rsidR="00CA69DF" w:rsidRPr="00BD4E5D">
        <w:rPr>
          <w:rFonts w:ascii="Calibri" w:hAnsi="Calibri" w:cs="Calibri"/>
        </w:rPr>
        <w:t xml:space="preserve"> ημερομηνία δημοσίευσης στο Κ.Η.ΜΔ.Η.Σ.</w:t>
      </w:r>
    </w:p>
    <w:p w:rsidR="00CA69DF" w:rsidRPr="00BD4E5D" w:rsidRDefault="00CA69DF" w:rsidP="007B4332">
      <w:pPr>
        <w:jc w:val="both"/>
        <w:rPr>
          <w:rFonts w:ascii="Calibri" w:hAnsi="Calibri" w:cs="Calibri"/>
        </w:rPr>
      </w:pPr>
    </w:p>
    <w:p w:rsidR="00BA0DDB" w:rsidRPr="00BD4E5D" w:rsidRDefault="00BA0DDB" w:rsidP="00117AD8">
      <w:pPr>
        <w:jc w:val="both"/>
        <w:rPr>
          <w:rFonts w:ascii="Calibri" w:hAnsi="Calibri" w:cs="Calibri"/>
        </w:rPr>
      </w:pPr>
    </w:p>
    <w:p w:rsidR="00BA0DDB" w:rsidRPr="00BD4E5D" w:rsidRDefault="00BA0DDB" w:rsidP="00117AD8">
      <w:pPr>
        <w:jc w:val="both"/>
        <w:rPr>
          <w:rFonts w:ascii="Calibri" w:hAnsi="Calibri" w:cs="Calibri"/>
        </w:rPr>
      </w:pPr>
    </w:p>
    <w:p w:rsidR="00B01BD0" w:rsidRPr="00BD4E5D" w:rsidRDefault="00B01BD0" w:rsidP="00B01BD0">
      <w:pPr>
        <w:ind w:left="3600"/>
        <w:jc w:val="center"/>
        <w:rPr>
          <w:rFonts w:ascii="Calibri" w:hAnsi="Calibri" w:cs="Calibri"/>
          <w:b/>
          <w:bCs/>
        </w:rPr>
      </w:pPr>
      <w:r w:rsidRPr="00BD4E5D">
        <w:rPr>
          <w:rFonts w:ascii="Calibri" w:hAnsi="Calibri" w:cs="Calibri"/>
          <w:b/>
          <w:bCs/>
        </w:rPr>
        <w:t xml:space="preserve">Ο ΔΗΜΑΡΧΟΣ </w:t>
      </w:r>
    </w:p>
    <w:p w:rsidR="00B01BD0" w:rsidRPr="00BD4E5D" w:rsidRDefault="00B01BD0" w:rsidP="00B01BD0">
      <w:pPr>
        <w:ind w:left="3600"/>
        <w:jc w:val="center"/>
        <w:rPr>
          <w:rFonts w:ascii="Calibri" w:hAnsi="Calibri" w:cs="Calibri"/>
          <w:b/>
          <w:bCs/>
        </w:rPr>
      </w:pPr>
    </w:p>
    <w:p w:rsidR="009053C1" w:rsidRPr="00BD4E5D" w:rsidRDefault="009053C1" w:rsidP="00B01BD0">
      <w:pPr>
        <w:ind w:left="3600"/>
        <w:jc w:val="center"/>
        <w:rPr>
          <w:rFonts w:ascii="Calibri" w:hAnsi="Calibri" w:cs="Calibri"/>
          <w:b/>
          <w:bCs/>
        </w:rPr>
      </w:pPr>
    </w:p>
    <w:p w:rsidR="00B01BD0" w:rsidRPr="00BD4E5D" w:rsidRDefault="00B01BD0" w:rsidP="00B01BD0">
      <w:pPr>
        <w:ind w:left="3600"/>
        <w:jc w:val="center"/>
        <w:rPr>
          <w:rFonts w:ascii="Calibri" w:hAnsi="Calibri" w:cs="Calibri"/>
          <w:b/>
          <w:bCs/>
        </w:rPr>
      </w:pPr>
    </w:p>
    <w:p w:rsidR="00B01BD0" w:rsidRPr="00BD4E5D" w:rsidRDefault="008F2BB7" w:rsidP="00F0602B">
      <w:pPr>
        <w:ind w:left="3600"/>
        <w:jc w:val="center"/>
        <w:rPr>
          <w:rFonts w:ascii="Calibri" w:hAnsi="Calibri" w:cs="Calibri"/>
        </w:rPr>
      </w:pPr>
      <w:r w:rsidRPr="008F2BB7">
        <w:rPr>
          <w:rFonts w:ascii="Calibri" w:hAnsi="Calibri" w:cs="Calibri"/>
          <w:b/>
          <w:bCs/>
        </w:rPr>
        <w:t>ΒΑΣΙΛΕΙΟΣ ΓΚΙΖΑΣ</w:t>
      </w:r>
      <w:r w:rsidR="009053C1" w:rsidRPr="00BD4E5D">
        <w:rPr>
          <w:rFonts w:ascii="Calibri" w:hAnsi="Calibri" w:cs="Calibri"/>
          <w:b/>
          <w:bCs/>
        </w:rPr>
        <w:t xml:space="preserve"> </w:t>
      </w:r>
    </w:p>
    <w:p w:rsidR="008F2BB7" w:rsidRPr="00943819" w:rsidRDefault="006632F9" w:rsidP="008F2BB7">
      <w:pPr>
        <w:jc w:val="both"/>
        <w:rPr>
          <w:rFonts w:ascii="Calibri" w:eastAsia="Batang" w:hAnsi="Calibri" w:cs="Calibri"/>
          <w:b/>
        </w:rPr>
      </w:pPr>
      <w:r w:rsidRPr="00BD4E5D">
        <w:rPr>
          <w:rFonts w:ascii="Calibri" w:eastAsia="Batang" w:hAnsi="Calibri" w:cs="Calibri"/>
          <w:b/>
        </w:rPr>
        <w:br w:type="page"/>
      </w:r>
      <w:r w:rsidR="008F2BB7" w:rsidRPr="00BD4E5D">
        <w:rPr>
          <w:rFonts w:ascii="Calibri" w:eastAsia="Batang" w:hAnsi="Calibri" w:cs="Calibri"/>
          <w:b/>
        </w:rPr>
        <w:lastRenderedPageBreak/>
        <w:t>ΕΛΛΗΝΙΚΗ ΔΗΜΟΚΡΑΤΙΑ</w:t>
      </w:r>
      <w:r w:rsidR="008F2BB7" w:rsidRPr="00BD4E5D">
        <w:rPr>
          <w:rFonts w:ascii="Calibri" w:eastAsia="Batang" w:hAnsi="Calibri" w:cs="Calibri"/>
          <w:b/>
        </w:rPr>
        <w:tab/>
      </w:r>
      <w:r w:rsidR="008F2BB7" w:rsidRPr="00BD4E5D">
        <w:rPr>
          <w:rFonts w:ascii="Calibri" w:eastAsia="Batang" w:hAnsi="Calibri" w:cs="Calibri"/>
          <w:b/>
        </w:rPr>
        <w:tab/>
      </w:r>
      <w:r w:rsidR="008F2BB7" w:rsidRPr="00BD4E5D">
        <w:rPr>
          <w:rFonts w:ascii="Calibri" w:eastAsia="Batang" w:hAnsi="Calibri" w:cs="Calibri"/>
          <w:b/>
        </w:rPr>
        <w:tab/>
      </w:r>
      <w:r w:rsidR="008F2BB7" w:rsidRPr="00BD4E5D">
        <w:rPr>
          <w:rFonts w:ascii="Calibri" w:eastAsia="Batang" w:hAnsi="Calibri" w:cs="Calibri"/>
          <w:b/>
        </w:rPr>
        <w:tab/>
      </w:r>
      <w:r w:rsidR="008F2BB7" w:rsidRPr="00BD4E5D">
        <w:rPr>
          <w:rFonts w:ascii="Calibri" w:eastAsia="Batang" w:hAnsi="Calibri" w:cs="Calibri"/>
          <w:b/>
        </w:rPr>
        <w:tab/>
        <w:t xml:space="preserve">     </w:t>
      </w:r>
      <w:r w:rsidR="008F2BB7" w:rsidRPr="00943819">
        <w:rPr>
          <w:rFonts w:ascii="Calibri" w:eastAsia="Batang" w:hAnsi="Calibri" w:cs="Calibri"/>
          <w:b/>
        </w:rPr>
        <w:t xml:space="preserve">ΝΑΥΠΑΚΤΟΣ </w:t>
      </w:r>
      <w:r w:rsidR="00EC19DB">
        <w:rPr>
          <w:rFonts w:ascii="Calibri" w:eastAsia="Batang" w:hAnsi="Calibri" w:cs="Calibri"/>
          <w:b/>
        </w:rPr>
        <w:t>16</w:t>
      </w:r>
      <w:r w:rsidR="006051A8">
        <w:rPr>
          <w:rFonts w:ascii="Calibri" w:eastAsia="Batang" w:hAnsi="Calibri" w:cs="Calibri"/>
          <w:b/>
        </w:rPr>
        <w:t>/2/2021</w:t>
      </w:r>
    </w:p>
    <w:p w:rsidR="008F2BB7" w:rsidRPr="00943819" w:rsidRDefault="008F2BB7" w:rsidP="008F2BB7">
      <w:pPr>
        <w:jc w:val="both"/>
        <w:rPr>
          <w:rFonts w:ascii="Calibri" w:eastAsia="Batang" w:hAnsi="Calibri" w:cs="Calibri"/>
          <w:b/>
        </w:rPr>
      </w:pPr>
      <w:r w:rsidRPr="00943819">
        <w:rPr>
          <w:rFonts w:ascii="Calibri" w:eastAsia="Batang" w:hAnsi="Calibri" w:cs="Calibri"/>
          <w:b/>
        </w:rPr>
        <w:t>ΠΕΡΙΦΕΡΕΙΑ ΔΥΤ. ΕΛΛΑΔΑΣ</w:t>
      </w:r>
      <w:r w:rsidRPr="00943819">
        <w:rPr>
          <w:rFonts w:ascii="Calibri" w:eastAsia="Batang" w:hAnsi="Calibri" w:cs="Calibri"/>
          <w:b/>
        </w:rPr>
        <w:tab/>
      </w:r>
      <w:r w:rsidRPr="00943819">
        <w:rPr>
          <w:rFonts w:ascii="Calibri" w:eastAsia="Batang" w:hAnsi="Calibri" w:cs="Calibri"/>
          <w:b/>
        </w:rPr>
        <w:tab/>
      </w:r>
      <w:r w:rsidRPr="00943819">
        <w:rPr>
          <w:rFonts w:ascii="Calibri" w:eastAsia="Batang" w:hAnsi="Calibri" w:cs="Calibri"/>
          <w:b/>
        </w:rPr>
        <w:tab/>
      </w:r>
      <w:r w:rsidRPr="00943819">
        <w:rPr>
          <w:rFonts w:ascii="Calibri" w:eastAsia="Batang" w:hAnsi="Calibri" w:cs="Calibri"/>
          <w:b/>
        </w:rPr>
        <w:tab/>
      </w:r>
    </w:p>
    <w:p w:rsidR="008F2BB7" w:rsidRPr="00943819" w:rsidRDefault="008F2BB7" w:rsidP="008F2BB7">
      <w:pPr>
        <w:jc w:val="both"/>
        <w:rPr>
          <w:rFonts w:ascii="Calibri" w:eastAsia="Batang" w:hAnsi="Calibri" w:cs="Calibri"/>
          <w:b/>
        </w:rPr>
      </w:pPr>
      <w:r w:rsidRPr="00943819">
        <w:rPr>
          <w:rFonts w:ascii="Calibri" w:eastAsia="Batang" w:hAnsi="Calibri" w:cs="Calibri"/>
          <w:b/>
        </w:rPr>
        <w:t>ΔΗΜΟΣ ΝΑΥΠΑΚΤΙΑΣ</w:t>
      </w:r>
      <w:r w:rsidRPr="00943819">
        <w:rPr>
          <w:rFonts w:ascii="Calibri" w:eastAsia="Batang" w:hAnsi="Calibri" w:cs="Calibri"/>
          <w:b/>
        </w:rPr>
        <w:tab/>
      </w:r>
      <w:r w:rsidRPr="00943819">
        <w:rPr>
          <w:rFonts w:ascii="Calibri" w:eastAsia="Batang" w:hAnsi="Calibri" w:cs="Calibri"/>
          <w:b/>
        </w:rPr>
        <w:tab/>
      </w:r>
      <w:r w:rsidRPr="00943819">
        <w:rPr>
          <w:rFonts w:ascii="Calibri" w:eastAsia="Batang" w:hAnsi="Calibri" w:cs="Calibri"/>
          <w:b/>
        </w:rPr>
        <w:tab/>
      </w:r>
      <w:r w:rsidRPr="00943819">
        <w:rPr>
          <w:rFonts w:ascii="Calibri" w:eastAsia="Batang" w:hAnsi="Calibri" w:cs="Calibri"/>
          <w:b/>
        </w:rPr>
        <w:tab/>
      </w:r>
      <w:r w:rsidRPr="00943819">
        <w:rPr>
          <w:rFonts w:ascii="Calibri" w:eastAsia="Batang" w:hAnsi="Calibri" w:cs="Calibri"/>
          <w:b/>
        </w:rPr>
        <w:tab/>
      </w:r>
      <w:r w:rsidRPr="00943819">
        <w:rPr>
          <w:rFonts w:ascii="Calibri" w:eastAsia="Batang" w:hAnsi="Calibri" w:cs="Calibri"/>
          <w:b/>
        </w:rPr>
        <w:tab/>
      </w:r>
      <w:r w:rsidRPr="00943819">
        <w:rPr>
          <w:rFonts w:ascii="Calibri" w:eastAsia="Batang" w:hAnsi="Calibri" w:cs="Calibri"/>
          <w:b/>
        </w:rPr>
        <w:tab/>
        <w:t xml:space="preserve">ΑΡ. ΜΕΛ: </w:t>
      </w:r>
      <w:r w:rsidR="006051A8" w:rsidRPr="00EC19DB">
        <w:rPr>
          <w:rFonts w:ascii="Calibri" w:eastAsia="Batang" w:hAnsi="Calibri" w:cs="Calibri"/>
          <w:b/>
        </w:rPr>
        <w:t>1</w:t>
      </w:r>
      <w:r w:rsidR="006051A8">
        <w:rPr>
          <w:rFonts w:ascii="Calibri" w:eastAsia="Batang" w:hAnsi="Calibri" w:cs="Calibri"/>
          <w:b/>
        </w:rPr>
        <w:t>/2021</w:t>
      </w:r>
    </w:p>
    <w:p w:rsidR="008F2BB7" w:rsidRPr="00BD4E5D" w:rsidRDefault="008F2BB7" w:rsidP="008F2BB7">
      <w:pPr>
        <w:rPr>
          <w:rFonts w:ascii="Calibri" w:hAnsi="Calibri" w:cs="Calibri"/>
          <w:b/>
        </w:rPr>
      </w:pPr>
      <w:r w:rsidRPr="00943819">
        <w:rPr>
          <w:rFonts w:ascii="Calibri" w:hAnsi="Calibri" w:cs="Calibri"/>
          <w:b/>
        </w:rPr>
        <w:t>ΤΜΗΜΑ ΠΡΟΓΡΑΜΜΑΤΙΣΜΟΥ</w:t>
      </w:r>
    </w:p>
    <w:p w:rsidR="008F2BB7" w:rsidRPr="00BD4E5D" w:rsidRDefault="008F2BB7" w:rsidP="008F2BB7">
      <w:pPr>
        <w:rPr>
          <w:rFonts w:ascii="Calibri" w:eastAsia="Batang" w:hAnsi="Calibri" w:cs="Calibri"/>
          <w:b/>
        </w:rPr>
      </w:pPr>
    </w:p>
    <w:p w:rsidR="008F2BB7" w:rsidRPr="00BD4E5D" w:rsidRDefault="008F2BB7" w:rsidP="008F2BB7">
      <w:pPr>
        <w:rPr>
          <w:rFonts w:ascii="Calibri" w:eastAsia="Batang" w:hAnsi="Calibri" w:cs="Calibri"/>
          <w:b/>
        </w:rPr>
      </w:pP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t>ΕΡΓΑΣΙΑ:</w:t>
      </w:r>
    </w:p>
    <w:p w:rsidR="008F2BB7" w:rsidRPr="00D94C94" w:rsidRDefault="008F2BB7" w:rsidP="008F2BB7">
      <w:pPr>
        <w:ind w:left="2160" w:firstLine="720"/>
        <w:jc w:val="both"/>
        <w:rPr>
          <w:rFonts w:ascii="Calibri" w:eastAsia="Batang" w:hAnsi="Calibri" w:cs="Calibri"/>
          <w:b/>
        </w:rPr>
      </w:pPr>
      <w:r w:rsidRPr="00C93610">
        <w:rPr>
          <w:rFonts w:ascii="Calibri" w:eastAsia="Batang" w:hAnsi="Calibri" w:cs="Calibri"/>
          <w:b/>
        </w:rPr>
        <w:t>Συντήρηση – Τεχνική Υποσ</w:t>
      </w:r>
      <w:r>
        <w:rPr>
          <w:rFonts w:ascii="Calibri" w:eastAsia="Batang" w:hAnsi="Calibri" w:cs="Calibri"/>
          <w:b/>
        </w:rPr>
        <w:t>τήριξη Εφαρμογών Λογισμικού  τω</w:t>
      </w:r>
      <w:r w:rsidRPr="00D94C94">
        <w:rPr>
          <w:rFonts w:ascii="Calibri" w:eastAsia="Batang" w:hAnsi="Calibri" w:cs="Calibri"/>
          <w:b/>
        </w:rPr>
        <w:t>ν</w:t>
      </w:r>
    </w:p>
    <w:p w:rsidR="008F2BB7" w:rsidRDefault="008F2BB7" w:rsidP="008F2BB7">
      <w:pPr>
        <w:ind w:left="2160" w:firstLine="720"/>
        <w:jc w:val="both"/>
        <w:rPr>
          <w:rFonts w:ascii="Calibri" w:eastAsia="Batang" w:hAnsi="Calibri" w:cs="Calibri"/>
          <w:b/>
        </w:rPr>
      </w:pPr>
      <w:r w:rsidRPr="00C93610">
        <w:rPr>
          <w:rFonts w:ascii="Calibri" w:eastAsia="Batang" w:hAnsi="Calibri" w:cs="Calibri"/>
          <w:b/>
        </w:rPr>
        <w:t xml:space="preserve">Υπηρεσιών του Δήμου Ναυπακτίας </w:t>
      </w:r>
    </w:p>
    <w:p w:rsidR="00401AF4" w:rsidRPr="00BD4E5D" w:rsidRDefault="00401AF4" w:rsidP="008F2BB7">
      <w:pPr>
        <w:ind w:left="2160" w:firstLine="720"/>
        <w:jc w:val="both"/>
        <w:rPr>
          <w:rFonts w:ascii="Calibri" w:eastAsia="Batang" w:hAnsi="Calibri" w:cs="Calibri"/>
          <w:b/>
        </w:rPr>
      </w:pPr>
      <w:r>
        <w:rPr>
          <w:rFonts w:ascii="Calibri" w:hAnsi="Calibri" w:cs="Calibri"/>
          <w:b/>
          <w:lang w:val="en-US"/>
        </w:rPr>
        <w:t>CPV</w:t>
      </w:r>
      <w:r w:rsidRPr="00401AF4">
        <w:rPr>
          <w:rFonts w:ascii="Calibri" w:hAnsi="Calibri" w:cs="Calibri"/>
          <w:b/>
        </w:rPr>
        <w:t>: 72261000-2</w:t>
      </w:r>
    </w:p>
    <w:p w:rsidR="008F2BB7" w:rsidRDefault="008F2BB7" w:rsidP="008F2BB7">
      <w:pPr>
        <w:ind w:left="2160" w:firstLine="720"/>
        <w:jc w:val="both"/>
        <w:rPr>
          <w:rFonts w:ascii="Calibri" w:eastAsia="Batang" w:hAnsi="Calibri" w:cs="Calibri"/>
          <w:b/>
        </w:rPr>
      </w:pPr>
    </w:p>
    <w:p w:rsidR="008F2BB7" w:rsidRPr="00BD4E5D" w:rsidRDefault="008F2BB7" w:rsidP="008F2BB7">
      <w:pPr>
        <w:ind w:left="2160" w:firstLine="720"/>
        <w:jc w:val="both"/>
        <w:rPr>
          <w:rFonts w:ascii="Calibri" w:eastAsia="Batang" w:hAnsi="Calibri" w:cs="Calibri"/>
          <w:b/>
        </w:rPr>
      </w:pPr>
      <w:r w:rsidRPr="00BD4E5D">
        <w:rPr>
          <w:rFonts w:ascii="Calibri" w:eastAsia="Batang" w:hAnsi="Calibri" w:cs="Calibri"/>
          <w:b/>
        </w:rPr>
        <w:t>ΠΡΟ</w:t>
      </w:r>
      <w:r w:rsidR="00401AF4">
        <w:rPr>
          <w:rFonts w:ascii="Calibri" w:eastAsia="Batang" w:hAnsi="Calibri" w:cs="Calibri"/>
          <w:b/>
        </w:rPr>
        <w:t>Ϋ</w:t>
      </w:r>
      <w:r w:rsidRPr="00BD4E5D">
        <w:rPr>
          <w:rFonts w:ascii="Calibri" w:eastAsia="Batang" w:hAnsi="Calibri" w:cs="Calibri"/>
          <w:b/>
        </w:rPr>
        <w:t xml:space="preserve">ΠΟΛΟΓΙΣΜΟΣ: </w:t>
      </w:r>
      <w:r w:rsidR="009C20A9">
        <w:rPr>
          <w:rFonts w:ascii="Calibri" w:hAnsi="Calibri" w:cs="Calibri"/>
          <w:b/>
          <w:bCs/>
        </w:rPr>
        <w:t>48</w:t>
      </w:r>
      <w:r w:rsidRPr="00324431">
        <w:rPr>
          <w:rFonts w:ascii="Calibri" w:hAnsi="Calibri" w:cs="Calibri"/>
          <w:b/>
          <w:bCs/>
        </w:rPr>
        <w:t>.9</w:t>
      </w:r>
      <w:r w:rsidR="009C20A9">
        <w:rPr>
          <w:rFonts w:ascii="Calibri" w:hAnsi="Calibri" w:cs="Calibri"/>
          <w:b/>
          <w:bCs/>
        </w:rPr>
        <w:t>80</w:t>
      </w:r>
      <w:r w:rsidRPr="00324431">
        <w:rPr>
          <w:rFonts w:ascii="Calibri" w:hAnsi="Calibri" w:cs="Calibri"/>
          <w:b/>
          <w:bCs/>
        </w:rPr>
        <w:t>,00 €</w:t>
      </w:r>
      <w:r w:rsidRPr="00BD4E5D">
        <w:rPr>
          <w:rFonts w:ascii="Calibri" w:eastAsia="Batang" w:hAnsi="Calibri" w:cs="Calibri"/>
          <w:b/>
        </w:rPr>
        <w:tab/>
      </w:r>
    </w:p>
    <w:p w:rsidR="00720163" w:rsidRPr="00BD4E5D" w:rsidRDefault="00720163" w:rsidP="008F2BB7">
      <w:pPr>
        <w:jc w:val="both"/>
        <w:rPr>
          <w:rFonts w:ascii="Calibri" w:eastAsia="Batang" w:hAnsi="Calibri" w:cs="Calibri"/>
          <w:b/>
        </w:rPr>
      </w:pPr>
      <w:r w:rsidRPr="00BD4E5D">
        <w:rPr>
          <w:rFonts w:ascii="Calibri" w:eastAsia="Batang" w:hAnsi="Calibri" w:cs="Calibri"/>
          <w:b/>
        </w:rPr>
        <w:tab/>
      </w:r>
    </w:p>
    <w:p w:rsidR="00C24112" w:rsidRPr="00BD4E5D" w:rsidRDefault="00C24112" w:rsidP="00720163">
      <w:pPr>
        <w:jc w:val="both"/>
        <w:rPr>
          <w:rFonts w:ascii="Calibri" w:eastAsia="Batang" w:hAnsi="Calibri" w:cs="Calibri"/>
          <w:b/>
        </w:rPr>
      </w:pPr>
    </w:p>
    <w:p w:rsidR="00F041B7" w:rsidRPr="00BD4E5D" w:rsidRDefault="00D44701" w:rsidP="00231B82">
      <w:pPr>
        <w:pStyle w:val="2"/>
        <w:rPr>
          <w:rFonts w:ascii="Calibri" w:eastAsia="Batang" w:hAnsi="Calibri" w:cs="Calibri"/>
        </w:rPr>
      </w:pPr>
      <w:r w:rsidRPr="00BD4E5D">
        <w:rPr>
          <w:rFonts w:ascii="Calibri" w:eastAsia="Batang" w:hAnsi="Calibri" w:cs="Calibri"/>
        </w:rPr>
        <w:t>ΓΕΝΙΚΗ ΣΥΓΓΡΑΦΗ ΥΠΟΧΡΕΩΣΕΩ</w:t>
      </w:r>
      <w:r w:rsidR="00F041B7" w:rsidRPr="00BD4E5D">
        <w:rPr>
          <w:rFonts w:ascii="Calibri" w:eastAsia="Batang" w:hAnsi="Calibri" w:cs="Calibri"/>
        </w:rPr>
        <w:t>Ν</w:t>
      </w:r>
    </w:p>
    <w:p w:rsidR="00231B82" w:rsidRDefault="00231B82" w:rsidP="00231B82">
      <w:pPr>
        <w:ind w:left="2160" w:firstLine="720"/>
        <w:jc w:val="center"/>
        <w:rPr>
          <w:rFonts w:ascii="Calibri" w:eastAsia="Batang" w:hAnsi="Calibri" w:cs="Calibri"/>
          <w:b/>
        </w:rPr>
      </w:pPr>
    </w:p>
    <w:p w:rsidR="00AE6CBD" w:rsidRPr="00BD4E5D" w:rsidRDefault="00AE6CBD">
      <w:pPr>
        <w:jc w:val="both"/>
        <w:rPr>
          <w:rFonts w:ascii="Calibri" w:eastAsia="Batang" w:hAnsi="Calibri" w:cs="Calibri"/>
          <w:b/>
          <w:bCs/>
          <w:u w:val="single"/>
        </w:rPr>
      </w:pPr>
    </w:p>
    <w:p w:rsidR="00D44701" w:rsidRPr="00BD4E5D" w:rsidRDefault="00D44701" w:rsidP="00D44701">
      <w:pPr>
        <w:jc w:val="both"/>
        <w:rPr>
          <w:rFonts w:ascii="Calibri" w:eastAsia="Batang" w:hAnsi="Calibri" w:cs="Calibri"/>
          <w:b/>
          <w:bCs/>
          <w:u w:val="single"/>
          <w:lang w:val="el"/>
        </w:rPr>
      </w:pPr>
      <w:bookmarkStart w:id="1" w:name="bookmark2"/>
      <w:r w:rsidRPr="00BD4E5D">
        <w:rPr>
          <w:rFonts w:ascii="Calibri" w:eastAsia="Batang" w:hAnsi="Calibri" w:cs="Calibri"/>
          <w:b/>
          <w:bCs/>
          <w:u w:val="single"/>
          <w:lang w:val="el"/>
        </w:rPr>
        <w:t>ΑΡΘΡΟ 1</w:t>
      </w:r>
      <w:r w:rsidR="00A46B62" w:rsidRPr="00BD4E5D">
        <w:rPr>
          <w:rFonts w:ascii="Calibri" w:eastAsia="Batang" w:hAnsi="Calibri" w:cs="Calibri"/>
          <w:b/>
          <w:bCs/>
          <w:u w:val="single"/>
          <w:lang w:val="el"/>
        </w:rPr>
        <w:t>.</w:t>
      </w:r>
      <w:r w:rsidRPr="00BD4E5D">
        <w:rPr>
          <w:rFonts w:ascii="Calibri" w:eastAsia="Batang" w:hAnsi="Calibri" w:cs="Calibri"/>
          <w:b/>
          <w:bCs/>
          <w:u w:val="single"/>
          <w:lang w:val="el"/>
        </w:rPr>
        <w:t xml:space="preserve"> </w:t>
      </w:r>
      <w:r w:rsidR="00A46B62" w:rsidRPr="00BD4E5D">
        <w:rPr>
          <w:rFonts w:ascii="Calibri" w:eastAsia="Batang" w:hAnsi="Calibri" w:cs="Calibri"/>
          <w:b/>
          <w:bCs/>
          <w:u w:val="single"/>
          <w:lang w:val="el"/>
        </w:rPr>
        <w:t>ΑΝΤΙΚΕΙΜΕΝΟ ΤΗΣ ΠΑΡΟΧΗΣ ΥΠΗΡΕΣΙΩΝ</w:t>
      </w:r>
      <w:bookmarkEnd w:id="1"/>
    </w:p>
    <w:p w:rsidR="00D44701" w:rsidRPr="00BD4E5D" w:rsidRDefault="00D44701" w:rsidP="00D44701">
      <w:pPr>
        <w:jc w:val="both"/>
        <w:rPr>
          <w:rFonts w:ascii="Calibri" w:eastAsia="Batang" w:hAnsi="Calibri" w:cs="Calibri"/>
          <w:bCs/>
          <w:lang w:val="el"/>
        </w:rPr>
      </w:pPr>
    </w:p>
    <w:p w:rsidR="00926DCA" w:rsidRPr="00BD4E5D" w:rsidRDefault="00D44701" w:rsidP="00720163">
      <w:pPr>
        <w:jc w:val="both"/>
        <w:rPr>
          <w:rFonts w:ascii="Calibri" w:eastAsia="Batang" w:hAnsi="Calibri" w:cs="Calibri"/>
          <w:lang w:val="el"/>
        </w:rPr>
      </w:pPr>
      <w:r w:rsidRPr="00BD4E5D">
        <w:rPr>
          <w:rFonts w:ascii="Calibri" w:eastAsia="Batang" w:hAnsi="Calibri" w:cs="Calibri"/>
          <w:bCs/>
          <w:lang w:val="el"/>
        </w:rPr>
        <w:t xml:space="preserve">Η παρούσα Γενική Συγγραφή Υποχρεώσεων, </w:t>
      </w:r>
      <w:r w:rsidR="00926DCA" w:rsidRPr="00BD4E5D">
        <w:rPr>
          <w:rFonts w:ascii="Calibri" w:eastAsia="Batang" w:hAnsi="Calibri" w:cs="Calibri"/>
          <w:lang w:val="el"/>
        </w:rPr>
        <w:t>αφορά στην</w:t>
      </w:r>
      <w:r w:rsidR="00926DCA" w:rsidRPr="00BD4E5D">
        <w:rPr>
          <w:rFonts w:ascii="Calibri" w:eastAsia="Batang" w:hAnsi="Calibri" w:cs="Calibri"/>
          <w:vertAlign w:val="superscript"/>
          <w:lang w:val="el"/>
        </w:rPr>
        <w:t xml:space="preserve"> </w:t>
      </w:r>
      <w:r w:rsidR="00926DCA" w:rsidRPr="00BD4E5D">
        <w:rPr>
          <w:rFonts w:ascii="Calibri" w:eastAsia="Batang" w:hAnsi="Calibri" w:cs="Calibri"/>
          <w:lang w:val="el"/>
        </w:rPr>
        <w:t xml:space="preserve">παροχή υπηρεσιών της εργασίας </w:t>
      </w:r>
      <w:r w:rsidR="00720163">
        <w:rPr>
          <w:rFonts w:ascii="Calibri" w:eastAsia="Batang" w:hAnsi="Calibri" w:cs="Calibri"/>
        </w:rPr>
        <w:t>«</w:t>
      </w:r>
      <w:r w:rsidR="00720163" w:rsidRPr="00720163">
        <w:rPr>
          <w:rFonts w:ascii="Calibri" w:eastAsia="Batang" w:hAnsi="Calibri" w:cs="Calibri"/>
          <w:b/>
        </w:rPr>
        <w:t>Συντήρηση – Τεχνική Υποστήριξη Εφαρμογών Λογισμικού  των Υπηρεσιών του Δήμου Ναυπακτίας</w:t>
      </w:r>
      <w:r w:rsidR="00E43774" w:rsidRPr="00BD4E5D">
        <w:rPr>
          <w:rFonts w:ascii="Calibri" w:hAnsi="Calibri" w:cs="Calibri"/>
          <w:bCs/>
        </w:rPr>
        <w:t>».</w:t>
      </w:r>
    </w:p>
    <w:p w:rsidR="00D44701" w:rsidRPr="00EC19DB" w:rsidRDefault="00D44701" w:rsidP="00D44701">
      <w:pPr>
        <w:jc w:val="both"/>
        <w:rPr>
          <w:rFonts w:ascii="Calibri" w:eastAsia="Batang" w:hAnsi="Calibri" w:cs="Calibri"/>
          <w:bCs/>
        </w:rPr>
      </w:pPr>
    </w:p>
    <w:p w:rsidR="001B07E8" w:rsidRPr="00EC19DB" w:rsidRDefault="001B07E8" w:rsidP="00D44701">
      <w:pPr>
        <w:jc w:val="both"/>
        <w:rPr>
          <w:rFonts w:ascii="Calibri" w:eastAsia="Batang" w:hAnsi="Calibri" w:cs="Calibri"/>
          <w:bCs/>
        </w:rPr>
      </w:pPr>
    </w:p>
    <w:p w:rsidR="00E43774" w:rsidRPr="00BD4E5D" w:rsidRDefault="00E43774" w:rsidP="00E43774">
      <w:pPr>
        <w:jc w:val="both"/>
        <w:rPr>
          <w:rFonts w:ascii="Calibri" w:eastAsia="Batang" w:hAnsi="Calibri" w:cs="Calibri"/>
          <w:b/>
          <w:bCs/>
          <w:u w:val="single"/>
        </w:rPr>
      </w:pPr>
      <w:r w:rsidRPr="00BD4E5D">
        <w:rPr>
          <w:rFonts w:ascii="Calibri" w:eastAsia="Batang" w:hAnsi="Calibri" w:cs="Calibri"/>
          <w:b/>
          <w:bCs/>
          <w:u w:val="single"/>
        </w:rPr>
        <w:t xml:space="preserve">ΑΡΘΡΟ </w:t>
      </w:r>
      <w:r w:rsidR="00A46B62" w:rsidRPr="00BD4E5D">
        <w:rPr>
          <w:rFonts w:ascii="Calibri" w:eastAsia="Batang" w:hAnsi="Calibri" w:cs="Calibri"/>
          <w:b/>
          <w:bCs/>
          <w:u w:val="single"/>
        </w:rPr>
        <w:t>2</w:t>
      </w:r>
      <w:r w:rsidRPr="00BD4E5D">
        <w:rPr>
          <w:rFonts w:ascii="Calibri" w:eastAsia="Batang" w:hAnsi="Calibri" w:cs="Calibri"/>
          <w:b/>
          <w:bCs/>
          <w:u w:val="single"/>
        </w:rPr>
        <w:t>. ΙΣΧΥΟΥΣΕΣ ΔΙΑΤΑΞΕΙΣ</w:t>
      </w:r>
    </w:p>
    <w:p w:rsidR="00E43774" w:rsidRPr="00BD4E5D" w:rsidRDefault="00E43774" w:rsidP="00E43774">
      <w:pPr>
        <w:jc w:val="both"/>
        <w:rPr>
          <w:rFonts w:ascii="Calibri" w:eastAsia="Batang" w:hAnsi="Calibri" w:cs="Calibri"/>
          <w:b/>
          <w:bCs/>
          <w:u w:val="single"/>
        </w:rPr>
      </w:pPr>
    </w:p>
    <w:p w:rsidR="00E43774" w:rsidRPr="00BD4E5D" w:rsidRDefault="00E43774" w:rsidP="00E43774">
      <w:pPr>
        <w:jc w:val="both"/>
        <w:rPr>
          <w:rFonts w:ascii="Calibri" w:eastAsia="Batang" w:hAnsi="Calibri" w:cs="Calibri"/>
          <w:bCs/>
        </w:rPr>
      </w:pPr>
      <w:r w:rsidRPr="00BD4E5D">
        <w:rPr>
          <w:rFonts w:ascii="Calibri" w:eastAsia="Batang" w:hAnsi="Calibri" w:cs="Calibri"/>
          <w:bCs/>
        </w:rPr>
        <w:t>Η εκτέλεση της υπηρεσίας διέπεται από</w:t>
      </w:r>
      <w:r w:rsidR="00A46B62" w:rsidRPr="00BD4E5D">
        <w:rPr>
          <w:rFonts w:ascii="Calibri" w:eastAsia="Batang" w:hAnsi="Calibri" w:cs="Calibri"/>
          <w:bCs/>
        </w:rPr>
        <w:t xml:space="preserve"> τις ακόλουθες διατάξεις</w:t>
      </w:r>
      <w:r w:rsidRPr="00BD4E5D">
        <w:rPr>
          <w:rFonts w:ascii="Calibri" w:eastAsia="Batang" w:hAnsi="Calibri" w:cs="Calibri"/>
          <w:bCs/>
        </w:rPr>
        <w:t>:</w:t>
      </w:r>
    </w:p>
    <w:p w:rsidR="00A46B62" w:rsidRPr="00BD4E5D" w:rsidRDefault="00A46B62" w:rsidP="00E43774">
      <w:pPr>
        <w:jc w:val="both"/>
        <w:rPr>
          <w:rFonts w:ascii="Calibri" w:eastAsia="Batang" w:hAnsi="Calibri" w:cs="Calibri"/>
          <w:bCs/>
        </w:rPr>
      </w:pPr>
    </w:p>
    <w:p w:rsidR="008F2BB7" w:rsidRPr="003428B8" w:rsidRDefault="008F2BB7" w:rsidP="008F2BB7">
      <w:pPr>
        <w:numPr>
          <w:ilvl w:val="0"/>
          <w:numId w:val="15"/>
        </w:numPr>
        <w:ind w:hanging="496"/>
        <w:jc w:val="both"/>
        <w:rPr>
          <w:rFonts w:ascii="Calibri" w:eastAsia="Batang" w:hAnsi="Calibri" w:cs="Calibri"/>
        </w:rPr>
      </w:pPr>
      <w:r>
        <w:rPr>
          <w:rFonts w:ascii="Calibri" w:eastAsia="Batang" w:hAnsi="Calibri" w:cs="Calibri"/>
        </w:rPr>
        <w:t>Τ</w:t>
      </w:r>
      <w:r w:rsidRPr="003428B8">
        <w:rPr>
          <w:rFonts w:ascii="Calibri" w:eastAsia="Batang" w:hAnsi="Calibri" w:cs="Calibri"/>
        </w:rPr>
        <w:t>ου ν. 4605/2019 (Α' 52) “ Εναρμόνιση της ελληνικής νομοθεσίας με την Οδηγία (ΕΕ) 2016/943 του Ευρωπαϊκού Κοινοβουλίου και του Συμβουλίου της 8ης Ιουνίου 2016 σχετικά με την προστασία της τεχνογνωσίας και των επιχειρηματικών πληροφοριών που δεν έχουν αποκαλυφθεί (εμπορικό απόρρητο) από την παράνομη απόκτηση, χρήση και αποκάλυψη τους (EEL 157 της 15.6.2016) - Μέτρα για την επιτάχυνση του έργου του Υπουργείου Οικονομίας και Ανάπτυξης και άλλες διατάξεις.»</w:t>
      </w:r>
    </w:p>
    <w:p w:rsidR="0016597A" w:rsidRPr="00BD4E5D" w:rsidRDefault="0016597A" w:rsidP="00625D73">
      <w:pPr>
        <w:numPr>
          <w:ilvl w:val="0"/>
          <w:numId w:val="15"/>
        </w:numPr>
        <w:ind w:hanging="496"/>
        <w:jc w:val="both"/>
        <w:rPr>
          <w:rFonts w:ascii="Calibri" w:eastAsia="Batang" w:hAnsi="Calibri" w:cs="Calibri"/>
        </w:rPr>
      </w:pPr>
      <w:r w:rsidRPr="00BD4E5D">
        <w:rPr>
          <w:rFonts w:ascii="Calibri" w:eastAsia="Batang" w:hAnsi="Calibri" w:cs="Calibri"/>
        </w:rPr>
        <w:t xml:space="preserve">Τις διατάξεις  του Ν. 3463/06 (Δ.Κ.Κ.) όπως ισχύει  </w:t>
      </w:r>
    </w:p>
    <w:p w:rsidR="0016597A" w:rsidRPr="00BD4E5D" w:rsidRDefault="0016597A" w:rsidP="00625D73">
      <w:pPr>
        <w:numPr>
          <w:ilvl w:val="0"/>
          <w:numId w:val="15"/>
        </w:numPr>
        <w:ind w:hanging="496"/>
        <w:jc w:val="both"/>
        <w:rPr>
          <w:rFonts w:ascii="Calibri" w:eastAsia="Batang" w:hAnsi="Calibri" w:cs="Calibri"/>
        </w:rPr>
      </w:pPr>
      <w:r w:rsidRPr="00BD4E5D">
        <w:rPr>
          <w:rFonts w:ascii="Calibri" w:eastAsia="Batang" w:hAnsi="Calibri" w:cs="Calibri"/>
        </w:rPr>
        <w:t xml:space="preserve">Τις διατάξεις  του </w:t>
      </w:r>
      <w:r w:rsidR="00870D67" w:rsidRPr="00BD4E5D">
        <w:rPr>
          <w:rFonts w:ascii="Calibri" w:eastAsia="Batang" w:hAnsi="Calibri" w:cs="Calibri"/>
        </w:rPr>
        <w:t>ΠΔ 80/2016 «Ανάληψη υποχρεώσεων από τους Διατάκτες» (Φ.Ε.Κ. 194 Α’/2010), όπως τροποποιήθηκε και ισχύει</w:t>
      </w:r>
      <w:r w:rsidRPr="00BD4E5D">
        <w:rPr>
          <w:rFonts w:ascii="Calibri" w:eastAsia="Batang" w:hAnsi="Calibri" w:cs="Calibri"/>
        </w:rPr>
        <w:t>.</w:t>
      </w:r>
    </w:p>
    <w:p w:rsidR="0016597A" w:rsidRPr="00BD4E5D" w:rsidRDefault="0016597A" w:rsidP="00625D73">
      <w:pPr>
        <w:numPr>
          <w:ilvl w:val="0"/>
          <w:numId w:val="15"/>
        </w:numPr>
        <w:ind w:hanging="496"/>
        <w:jc w:val="both"/>
        <w:rPr>
          <w:rFonts w:ascii="Calibri" w:eastAsia="Batang" w:hAnsi="Calibri" w:cs="Calibri"/>
        </w:rPr>
      </w:pPr>
      <w:r w:rsidRPr="00BD4E5D">
        <w:rPr>
          <w:rFonts w:ascii="Calibri" w:eastAsia="Batang" w:hAnsi="Calibri" w:cs="Calibri"/>
        </w:rPr>
        <w:t>Τις διατάξεις του άρθρου 22 του Ν.3536/07 “Ειδικές ρυθμίσεις θεμάτων μεταναστευτικής πολιτικής και λοιπών ζητημάτων αρμοδιότητας Υπουργείου Εσωτερικών, Δημόσιας Διοίκησης και Αποκέντρωσης”.</w:t>
      </w:r>
    </w:p>
    <w:p w:rsidR="0016597A" w:rsidRPr="00BD4E5D" w:rsidRDefault="0016597A" w:rsidP="00625D73">
      <w:pPr>
        <w:numPr>
          <w:ilvl w:val="0"/>
          <w:numId w:val="15"/>
        </w:numPr>
        <w:ind w:hanging="496"/>
        <w:jc w:val="both"/>
        <w:rPr>
          <w:rFonts w:ascii="Calibri" w:eastAsia="Batang" w:hAnsi="Calibri" w:cs="Calibri"/>
        </w:rPr>
      </w:pPr>
      <w:r w:rsidRPr="00BD4E5D">
        <w:rPr>
          <w:rFonts w:ascii="Calibri" w:eastAsia="Batang" w:hAnsi="Calibri" w:cs="Calibri"/>
        </w:rPr>
        <w:t>Τις διατάξεις της παραγράφου 13 του άρθρου 20 του Ν. 3731/2008  (ΦΕΚ 263/Α΄/23-12-2008) “Αναδιατυπώσεις  άρθρων  Δημοτικού  και  Κοινοτικού  Κώδικα”.</w:t>
      </w:r>
    </w:p>
    <w:p w:rsidR="000B6A33" w:rsidRPr="00BD4E5D" w:rsidRDefault="000B6A33" w:rsidP="00625D73">
      <w:pPr>
        <w:numPr>
          <w:ilvl w:val="0"/>
          <w:numId w:val="15"/>
        </w:numPr>
        <w:ind w:hanging="496"/>
        <w:jc w:val="both"/>
        <w:rPr>
          <w:rFonts w:ascii="Calibri" w:eastAsia="Batang" w:hAnsi="Calibri" w:cs="Calibri"/>
        </w:rPr>
      </w:pPr>
      <w:r w:rsidRPr="00BD4E5D">
        <w:rPr>
          <w:rFonts w:ascii="Calibri" w:eastAsia="Batang" w:hAnsi="Calibri" w:cs="Calibri"/>
        </w:rPr>
        <w:t xml:space="preserve">Τις διατάξεις του Ν.4412/2016 και ιδίως των άρθρων 116 και 117. </w:t>
      </w:r>
    </w:p>
    <w:p w:rsidR="0016597A" w:rsidRPr="00BD4E5D" w:rsidRDefault="0016597A" w:rsidP="00625D73">
      <w:pPr>
        <w:numPr>
          <w:ilvl w:val="0"/>
          <w:numId w:val="15"/>
        </w:numPr>
        <w:ind w:hanging="496"/>
        <w:jc w:val="both"/>
        <w:rPr>
          <w:rFonts w:ascii="Calibri" w:eastAsia="Batang" w:hAnsi="Calibri" w:cs="Calibri"/>
        </w:rPr>
      </w:pPr>
      <w:r w:rsidRPr="00BD4E5D">
        <w:rPr>
          <w:rFonts w:ascii="Calibri" w:eastAsia="Batang" w:hAnsi="Calibri" w:cs="Calibri"/>
        </w:rPr>
        <w:t>Τις διατάξεις του άρθρου 83 του Ν. 2362/1995 ( ΦΕΚ 247Α΄) περί «Δημόσιου Λογιστικού, Ελέγχου των δαπανών του Κράτους και άλλες διατάξεις»</w:t>
      </w:r>
    </w:p>
    <w:p w:rsidR="0016597A" w:rsidRPr="00BD4E5D" w:rsidRDefault="0016597A" w:rsidP="00625D73">
      <w:pPr>
        <w:numPr>
          <w:ilvl w:val="0"/>
          <w:numId w:val="15"/>
        </w:numPr>
        <w:ind w:hanging="496"/>
        <w:jc w:val="both"/>
        <w:rPr>
          <w:rFonts w:ascii="Calibri" w:eastAsia="Batang" w:hAnsi="Calibri" w:cs="Calibri"/>
        </w:rPr>
      </w:pPr>
      <w:r w:rsidRPr="00BD4E5D">
        <w:rPr>
          <w:rFonts w:ascii="Calibri" w:eastAsia="Batang" w:hAnsi="Calibri" w:cs="Calibri"/>
        </w:rPr>
        <w:t>Την υπ’ αριθμόν 35130/739/10 (ΦΕΚ 1291/Β΄/11-8-2010 ) απόφαση  του  Υπουργού  Οικονομικών  “περί  αυξήσεως  και  ορισμού  των  χρηματικών  ορίων”.</w:t>
      </w:r>
    </w:p>
    <w:p w:rsidR="0016597A" w:rsidRPr="00BD4E5D" w:rsidRDefault="0016597A" w:rsidP="00625D73">
      <w:pPr>
        <w:numPr>
          <w:ilvl w:val="0"/>
          <w:numId w:val="15"/>
        </w:numPr>
        <w:ind w:hanging="496"/>
        <w:jc w:val="both"/>
        <w:rPr>
          <w:rFonts w:ascii="Calibri" w:eastAsia="Batang" w:hAnsi="Calibri" w:cs="Calibri"/>
        </w:rPr>
      </w:pPr>
      <w:r w:rsidRPr="00BD4E5D">
        <w:rPr>
          <w:rFonts w:ascii="Calibri" w:eastAsia="Batang" w:hAnsi="Calibri" w:cs="Calibri"/>
        </w:rPr>
        <w:t>Τις διατάξεις του άρθρου 6 του Ν. 3548/07 “Καταχώρηση δημοσιεύσεων των φορέων του Δημοσίου στο νομαρχιακό και τοπικό Τύπο και άλλες διατάξεις”</w:t>
      </w:r>
    </w:p>
    <w:p w:rsidR="0016597A" w:rsidRPr="00BD4E5D" w:rsidRDefault="0016597A" w:rsidP="00625D73">
      <w:pPr>
        <w:numPr>
          <w:ilvl w:val="0"/>
          <w:numId w:val="15"/>
        </w:numPr>
        <w:ind w:hanging="496"/>
        <w:jc w:val="both"/>
        <w:rPr>
          <w:rFonts w:ascii="Calibri" w:eastAsia="Batang" w:hAnsi="Calibri" w:cs="Calibri"/>
        </w:rPr>
      </w:pPr>
      <w:r w:rsidRPr="00BD4E5D">
        <w:rPr>
          <w:rFonts w:ascii="Calibri" w:eastAsia="Batang" w:hAnsi="Calibri" w:cs="Calibri"/>
        </w:rPr>
        <w:lastRenderedPageBreak/>
        <w:t>Την υπ’ αριθμόν 16820/10 απόφαση του υφυπουργού στο Πρωθυπουργό “Καθορισμός ημερήσιων και εβδομαδιαίων νομαρχιακών και τοπικών εφημερίδων που έχουν τη δυνατότητα καταχώρησης δημοσιεύσεων των φορέων του Δημοσίου”, όπως τροποποιήθηκαν με τις 23779/10, 1500/11 και 7546/11 του υφυπουργού ΥΠΕΣΑΗΔ.</w:t>
      </w:r>
    </w:p>
    <w:p w:rsidR="0016597A" w:rsidRPr="00BD4E5D" w:rsidRDefault="0016597A" w:rsidP="00625D73">
      <w:pPr>
        <w:numPr>
          <w:ilvl w:val="0"/>
          <w:numId w:val="15"/>
        </w:numPr>
        <w:ind w:hanging="496"/>
        <w:jc w:val="both"/>
        <w:rPr>
          <w:rFonts w:ascii="Calibri" w:eastAsia="Batang" w:hAnsi="Calibri" w:cs="Calibri"/>
        </w:rPr>
      </w:pPr>
      <w:r w:rsidRPr="00BD4E5D">
        <w:rPr>
          <w:rFonts w:ascii="Calibri" w:eastAsia="Batang" w:hAnsi="Calibri" w:cs="Calibri"/>
        </w:rPr>
        <w:t>Τις διατάξεις του άρθρου 46 του Ν.3801/09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16597A" w:rsidRPr="00BD4E5D" w:rsidRDefault="0016597A" w:rsidP="00625D73">
      <w:pPr>
        <w:numPr>
          <w:ilvl w:val="0"/>
          <w:numId w:val="15"/>
        </w:numPr>
        <w:ind w:hanging="496"/>
        <w:jc w:val="both"/>
        <w:rPr>
          <w:rFonts w:ascii="Calibri" w:eastAsia="Batang" w:hAnsi="Calibri" w:cs="Calibri"/>
        </w:rPr>
      </w:pPr>
      <w:r w:rsidRPr="00BD4E5D">
        <w:rPr>
          <w:rFonts w:ascii="Calibri" w:eastAsia="Batang" w:hAnsi="Calibri" w:cs="Calibri"/>
        </w:rPr>
        <w:t>Το Π.Δ. 166/2003 “Προσαρμογή της ελληνικής νομοθεσίας στην οδηγία 2000/35 της 29-6-2000 για την καταπολέμηση των καθυστερήσεων πληρωμών στις εμπορικές συναλλαγές”</w:t>
      </w:r>
    </w:p>
    <w:p w:rsidR="00E43774" w:rsidRPr="00EC19DB" w:rsidRDefault="00E43774" w:rsidP="00E43774">
      <w:pPr>
        <w:jc w:val="both"/>
        <w:rPr>
          <w:rFonts w:ascii="Calibri" w:eastAsia="Batang" w:hAnsi="Calibri" w:cs="Calibri"/>
          <w:b/>
          <w:bCs/>
          <w:u w:val="single"/>
        </w:rPr>
      </w:pPr>
    </w:p>
    <w:p w:rsidR="001B07E8" w:rsidRPr="00EC19DB" w:rsidRDefault="001B07E8" w:rsidP="00E43774">
      <w:pPr>
        <w:jc w:val="both"/>
        <w:rPr>
          <w:rFonts w:ascii="Calibri" w:eastAsia="Batang" w:hAnsi="Calibri" w:cs="Calibri"/>
          <w:b/>
          <w:bCs/>
          <w:u w:val="single"/>
        </w:rPr>
      </w:pPr>
    </w:p>
    <w:p w:rsidR="00E43774" w:rsidRPr="00BD4E5D" w:rsidRDefault="00E43774" w:rsidP="00E43774">
      <w:pPr>
        <w:jc w:val="both"/>
        <w:rPr>
          <w:rFonts w:ascii="Calibri" w:eastAsia="Batang" w:hAnsi="Calibri" w:cs="Calibri"/>
          <w:b/>
          <w:bCs/>
          <w:u w:val="single"/>
        </w:rPr>
      </w:pPr>
      <w:r w:rsidRPr="00BD4E5D">
        <w:rPr>
          <w:rFonts w:ascii="Calibri" w:eastAsia="Batang" w:hAnsi="Calibri" w:cs="Calibri"/>
          <w:b/>
          <w:bCs/>
          <w:u w:val="single"/>
        </w:rPr>
        <w:t xml:space="preserve">ΑΡΘΡΟ </w:t>
      </w:r>
      <w:r w:rsidR="00A46B62" w:rsidRPr="00BD4E5D">
        <w:rPr>
          <w:rFonts w:ascii="Calibri" w:eastAsia="Batang" w:hAnsi="Calibri" w:cs="Calibri"/>
          <w:b/>
          <w:bCs/>
          <w:u w:val="single"/>
        </w:rPr>
        <w:t>3</w:t>
      </w:r>
      <w:r w:rsidRPr="00BD4E5D">
        <w:rPr>
          <w:rFonts w:ascii="Calibri" w:eastAsia="Batang" w:hAnsi="Calibri" w:cs="Calibri"/>
          <w:b/>
          <w:bCs/>
          <w:u w:val="single"/>
        </w:rPr>
        <w:t xml:space="preserve">. ΤΡΟΠΟΣ ΠΛΗΡΩΜΗΣ </w:t>
      </w:r>
    </w:p>
    <w:p w:rsidR="00A46B62" w:rsidRPr="00BD4E5D" w:rsidRDefault="00A46B62" w:rsidP="00E43774">
      <w:pPr>
        <w:jc w:val="both"/>
        <w:rPr>
          <w:rFonts w:ascii="Calibri" w:eastAsia="Batang" w:hAnsi="Calibri" w:cs="Calibri"/>
          <w:b/>
          <w:bCs/>
          <w:u w:val="single"/>
        </w:rPr>
      </w:pPr>
    </w:p>
    <w:p w:rsidR="00E43774" w:rsidRPr="00BD4E5D" w:rsidRDefault="00E43774" w:rsidP="00E43774">
      <w:pPr>
        <w:jc w:val="both"/>
        <w:rPr>
          <w:rFonts w:ascii="Calibri" w:eastAsia="Batang" w:hAnsi="Calibri" w:cs="Calibri"/>
          <w:bCs/>
        </w:rPr>
      </w:pPr>
      <w:r w:rsidRPr="00BD4E5D">
        <w:rPr>
          <w:rFonts w:ascii="Calibri" w:eastAsia="Batang" w:hAnsi="Calibri" w:cs="Calibri"/>
          <w:bCs/>
        </w:rPr>
        <w:t>Η πληρωμή θα γίνεται τμηματικά και εντός εξήντα (60) ημερών από την έκδοση του σχετικού τιμολογίου, με την έκδοση χρηματικών ενταλμάτων πληρωμής στο όνομα του Αναδόχου, τα οποία θα συνοδεύονται με τα νόμιμα παραστατικά και δικαιολογητικά που προβλέπονται καθώς και κάθε άλλο δικαιολογητικό που τυχόν ήθελε ζητηθεί από τις υπηρεσίες του Εργοδότη που διενεργούν τον έλεγχο και την πληρωμή.</w:t>
      </w:r>
    </w:p>
    <w:p w:rsidR="00E43774" w:rsidRPr="00EC19DB" w:rsidRDefault="00E43774" w:rsidP="00E43774">
      <w:pPr>
        <w:jc w:val="both"/>
        <w:rPr>
          <w:rFonts w:ascii="Calibri" w:eastAsia="Batang" w:hAnsi="Calibri" w:cs="Calibri"/>
          <w:bCs/>
        </w:rPr>
      </w:pPr>
      <w:r w:rsidRPr="001809CE">
        <w:rPr>
          <w:rFonts w:ascii="Calibri" w:eastAsia="Batang" w:hAnsi="Calibri" w:cs="Calibri"/>
          <w:bCs/>
        </w:rPr>
        <w:t>Ο Ανάδοχος υπόκειται σε όλους τους, βάσει των κειμένων διατάξεων, φόρους, τέλη, κρατήσεις που θα ισχύουν κατά την ημέρα της διενέργειας του Διαγωνισμού. Ο ΦΠΑ βαρύνει τον Δήμο.</w:t>
      </w:r>
    </w:p>
    <w:p w:rsidR="001809CE" w:rsidRPr="00182EFA" w:rsidRDefault="001809CE" w:rsidP="001809CE">
      <w:pPr>
        <w:pStyle w:val="a9"/>
        <w:tabs>
          <w:tab w:val="left" w:pos="284"/>
          <w:tab w:val="left" w:pos="2552"/>
        </w:tabs>
        <w:ind w:left="0"/>
        <w:jc w:val="both"/>
        <w:rPr>
          <w:rFonts w:ascii="Calibri" w:hAnsi="Calibri" w:cs="Calibri"/>
          <w:sz w:val="24"/>
          <w:szCs w:val="24"/>
        </w:rPr>
      </w:pPr>
      <w:r w:rsidRPr="00182EFA">
        <w:rPr>
          <w:rFonts w:ascii="Calibri" w:hAnsi="Calibri" w:cs="Calibri"/>
          <w:sz w:val="24"/>
          <w:szCs w:val="24"/>
        </w:rPr>
        <w:t>Δεδομένου ότι την Ανάδοχο εταιρία βαρύνει, η δαπάνη δημοσιεύσεων στον Ελληνικό Τύπο, η σχετική δαπάνη θα συμψηφισθεί με την πρώτη καταβληθησομένη δόση του συμβατικού τιμήματος.</w:t>
      </w:r>
    </w:p>
    <w:p w:rsidR="001809CE" w:rsidRPr="00EC19DB" w:rsidRDefault="001809CE" w:rsidP="00E43774">
      <w:pPr>
        <w:jc w:val="both"/>
        <w:rPr>
          <w:rFonts w:ascii="Calibri" w:eastAsia="Batang" w:hAnsi="Calibri" w:cs="Calibri"/>
          <w:bCs/>
        </w:rPr>
      </w:pPr>
    </w:p>
    <w:p w:rsidR="001B07E8" w:rsidRPr="00EC19DB" w:rsidRDefault="001B07E8" w:rsidP="00E43774">
      <w:pPr>
        <w:jc w:val="both"/>
        <w:rPr>
          <w:rFonts w:ascii="Calibri" w:eastAsia="Batang" w:hAnsi="Calibri" w:cs="Calibri"/>
          <w:bCs/>
        </w:rPr>
      </w:pPr>
    </w:p>
    <w:p w:rsidR="00E43774" w:rsidRPr="00BD4E5D" w:rsidRDefault="00E43774" w:rsidP="00E43774">
      <w:pPr>
        <w:jc w:val="both"/>
        <w:rPr>
          <w:rFonts w:ascii="Calibri" w:eastAsia="Batang" w:hAnsi="Calibri" w:cs="Calibri"/>
          <w:b/>
          <w:bCs/>
          <w:u w:val="single"/>
        </w:rPr>
      </w:pPr>
      <w:r w:rsidRPr="00BD4E5D">
        <w:rPr>
          <w:rFonts w:ascii="Calibri" w:eastAsia="Batang" w:hAnsi="Calibri" w:cs="Calibri"/>
          <w:b/>
          <w:bCs/>
          <w:u w:val="single"/>
        </w:rPr>
        <w:t xml:space="preserve">ΑΡΘΡΟ </w:t>
      </w:r>
      <w:r w:rsidR="00A46B62" w:rsidRPr="00BD4E5D">
        <w:rPr>
          <w:rFonts w:ascii="Calibri" w:eastAsia="Batang" w:hAnsi="Calibri" w:cs="Calibri"/>
          <w:b/>
          <w:bCs/>
          <w:u w:val="single"/>
        </w:rPr>
        <w:t>4</w:t>
      </w:r>
      <w:r w:rsidRPr="00BD4E5D">
        <w:rPr>
          <w:rFonts w:ascii="Calibri" w:eastAsia="Batang" w:hAnsi="Calibri" w:cs="Calibri"/>
          <w:b/>
          <w:bCs/>
          <w:u w:val="single"/>
        </w:rPr>
        <w:t>. ΥΠΕΡΓΟΛΑΒΙΕΣ</w:t>
      </w:r>
    </w:p>
    <w:p w:rsidR="00B62808" w:rsidRPr="00BD4E5D" w:rsidRDefault="00B62808" w:rsidP="00E43774">
      <w:pPr>
        <w:jc w:val="both"/>
        <w:rPr>
          <w:rFonts w:ascii="Calibri" w:eastAsia="Batang" w:hAnsi="Calibri" w:cs="Calibri"/>
          <w:bCs/>
        </w:rPr>
      </w:pPr>
    </w:p>
    <w:p w:rsidR="00E43774" w:rsidRPr="00BD4E5D" w:rsidRDefault="00E43774" w:rsidP="00E43774">
      <w:pPr>
        <w:jc w:val="both"/>
        <w:rPr>
          <w:rFonts w:ascii="Calibri" w:eastAsia="Batang" w:hAnsi="Calibri" w:cs="Calibri"/>
          <w:bCs/>
        </w:rPr>
      </w:pPr>
      <w:r w:rsidRPr="00BD4E5D">
        <w:rPr>
          <w:rFonts w:ascii="Calibri" w:eastAsia="Batang" w:hAnsi="Calibri" w:cs="Calibri"/>
          <w:bCs/>
        </w:rPr>
        <w:t>Ο ανάδοχος μετά την ανάθεση της εργασίας δεν έχει δικαίωμα, χωρίς προηγούμενη απόφαση του Δημοτικού Συμβουλίου, να αναθέσει οποιοδήποτε μέρος ή το σύνολο της υπεργολαβικά σε τρίτο φυσικό ή νομικό πρόσωπο, το οποίο δεν είχε συμπεριλάβει στην προσφορά του.</w:t>
      </w:r>
    </w:p>
    <w:p w:rsidR="00E43774" w:rsidRPr="00BD4E5D" w:rsidRDefault="00EC19DB" w:rsidP="00E43774">
      <w:pPr>
        <w:jc w:val="both"/>
        <w:rPr>
          <w:rFonts w:ascii="Calibri" w:eastAsia="Batang" w:hAnsi="Calibri" w:cs="Calibri"/>
          <w:bCs/>
        </w:rPr>
      </w:pPr>
      <w:r>
        <w:rPr>
          <w:rFonts w:ascii="Calibri" w:eastAsia="Batang" w:hAnsi="Calibri" w:cs="Calibri"/>
          <w:bCs/>
        </w:rPr>
        <w:t xml:space="preserve">Σε </w:t>
      </w:r>
      <w:r w:rsidR="00E43774" w:rsidRPr="00BD4E5D">
        <w:rPr>
          <w:rFonts w:ascii="Calibri" w:eastAsia="Batang" w:hAnsi="Calibri" w:cs="Calibri"/>
          <w:bCs/>
        </w:rPr>
        <w:t>περίπτωση αποδεδειγμένης διακοπής της συνεργασίας του αναδόχου με υπεργολάβο/υπεργολάβους, η εκτέλεση της εργασίας θα συνεχίζεται από τον ανάδοχο ή από νέο συνεργάτη / υπεργολάβο με σκοπό την πλήρη υλοποίηση της, μετά από προηγούμενη σύμφωνη γνώμη της ΑΝΑΘΕΤΟΥΣΑΣ ΑΡΧΗΣ. Σε κάθε περίπτωση, την πλήρη ευθύνη για την ολοκλήρωση της εργασίας, φέρει αποκλειστικά ο ανάδοχος.</w:t>
      </w:r>
    </w:p>
    <w:p w:rsidR="00E43774" w:rsidRPr="00EC19DB" w:rsidRDefault="00E43774" w:rsidP="00E43774">
      <w:pPr>
        <w:jc w:val="both"/>
        <w:rPr>
          <w:rFonts w:ascii="Calibri" w:eastAsia="Batang" w:hAnsi="Calibri" w:cs="Calibri"/>
          <w:bCs/>
        </w:rPr>
      </w:pPr>
    </w:p>
    <w:p w:rsidR="001B07E8" w:rsidRPr="00EC19DB" w:rsidRDefault="001B07E8" w:rsidP="00E43774">
      <w:pPr>
        <w:jc w:val="both"/>
        <w:rPr>
          <w:rFonts w:ascii="Calibri" w:eastAsia="Batang" w:hAnsi="Calibri" w:cs="Calibri"/>
          <w:bCs/>
        </w:rPr>
      </w:pPr>
    </w:p>
    <w:p w:rsidR="00E43774" w:rsidRPr="00BD4E5D" w:rsidRDefault="00E43774" w:rsidP="00E43774">
      <w:pPr>
        <w:jc w:val="both"/>
        <w:rPr>
          <w:rFonts w:ascii="Calibri" w:eastAsia="Batang" w:hAnsi="Calibri" w:cs="Calibri"/>
          <w:b/>
          <w:bCs/>
          <w:u w:val="single"/>
        </w:rPr>
      </w:pPr>
      <w:r w:rsidRPr="00BD4E5D">
        <w:rPr>
          <w:rFonts w:ascii="Calibri" w:eastAsia="Batang" w:hAnsi="Calibri" w:cs="Calibri"/>
          <w:b/>
          <w:bCs/>
          <w:u w:val="single"/>
        </w:rPr>
        <w:t xml:space="preserve">ΑΡΘΡΟ </w:t>
      </w:r>
      <w:r w:rsidR="00A46B62" w:rsidRPr="00BD4E5D">
        <w:rPr>
          <w:rFonts w:ascii="Calibri" w:eastAsia="Batang" w:hAnsi="Calibri" w:cs="Calibri"/>
          <w:b/>
          <w:bCs/>
          <w:u w:val="single"/>
        </w:rPr>
        <w:t>5</w:t>
      </w:r>
      <w:r w:rsidRPr="00BD4E5D">
        <w:rPr>
          <w:rFonts w:ascii="Calibri" w:eastAsia="Batang" w:hAnsi="Calibri" w:cs="Calibri"/>
          <w:b/>
          <w:bCs/>
          <w:u w:val="single"/>
        </w:rPr>
        <w:t>. ΕΚΠΤΩΣΗ ΑΝΑΔΟΧΟΥ</w:t>
      </w:r>
    </w:p>
    <w:p w:rsidR="00A46B62" w:rsidRPr="00BD4E5D" w:rsidRDefault="00A46B62" w:rsidP="00E43774">
      <w:pPr>
        <w:jc w:val="both"/>
        <w:rPr>
          <w:rFonts w:ascii="Calibri" w:eastAsia="Batang" w:hAnsi="Calibri" w:cs="Calibri"/>
          <w:b/>
          <w:bCs/>
          <w:u w:val="single"/>
        </w:rPr>
      </w:pPr>
    </w:p>
    <w:p w:rsidR="00E43774" w:rsidRPr="00BD4E5D" w:rsidRDefault="00E43774" w:rsidP="00625D73">
      <w:pPr>
        <w:numPr>
          <w:ilvl w:val="0"/>
          <w:numId w:val="7"/>
        </w:numPr>
        <w:jc w:val="both"/>
        <w:rPr>
          <w:rFonts w:ascii="Calibri" w:eastAsia="Batang" w:hAnsi="Calibri" w:cs="Calibri"/>
          <w:bCs/>
        </w:rPr>
      </w:pPr>
      <w:r w:rsidRPr="00BD4E5D">
        <w:rPr>
          <w:rFonts w:ascii="Calibri" w:eastAsia="Batang" w:hAnsi="Calibri" w:cs="Calibri"/>
          <w:bCs/>
        </w:rPr>
        <w:t xml:space="preserve">Σε περίπτωση που ο ανάδοχος δεν εκπληρώσει εγκαίρως ή δεν εκπληρώνει προσηκόντως τις συμβατικές του υποχρεώσεις μπορεί να κηρυχθεί έκπτωτος με απόφαση του Εργοδότη. </w:t>
      </w:r>
    </w:p>
    <w:p w:rsidR="00E43774" w:rsidRPr="00BD4E5D" w:rsidRDefault="00E43774" w:rsidP="00625D73">
      <w:pPr>
        <w:numPr>
          <w:ilvl w:val="0"/>
          <w:numId w:val="7"/>
        </w:numPr>
        <w:jc w:val="both"/>
        <w:rPr>
          <w:rFonts w:ascii="Calibri" w:eastAsia="Batang" w:hAnsi="Calibri" w:cs="Calibri"/>
          <w:bCs/>
        </w:rPr>
      </w:pPr>
      <w:r w:rsidRPr="00BD4E5D">
        <w:rPr>
          <w:rFonts w:ascii="Calibri" w:eastAsia="Batang" w:hAnsi="Calibri" w:cs="Calibri"/>
          <w:bCs/>
        </w:rPr>
        <w:t>Της έκπτωσης προηγείται τουλάχιστον πέντε (5) ημέρες νωρίτερα η κοινοποίηση ειδικής ανακοίνωσης στον ανάδοχο από τον Εργοδότη, στην οποία περιγράφεται και αιτιολογείται η γενόμενη παράβαση των όρων της σύμβασης και ορίζεται η προθεσμία για την ικανοποίηση των αξιώσεων αυτών. Εφόσον παρέλθει άπρακτη η παραπάνω προθεσμία, ο Εργοδότης μπορεί να προχωρήσει στην κήρυξη έκπτωτου του αναδόχου.</w:t>
      </w:r>
    </w:p>
    <w:p w:rsidR="00E43774" w:rsidRPr="00BD4E5D" w:rsidRDefault="00E43774" w:rsidP="00625D73">
      <w:pPr>
        <w:numPr>
          <w:ilvl w:val="0"/>
          <w:numId w:val="7"/>
        </w:numPr>
        <w:jc w:val="both"/>
        <w:rPr>
          <w:rFonts w:ascii="Calibri" w:eastAsia="Batang" w:hAnsi="Calibri" w:cs="Calibri"/>
          <w:bCs/>
        </w:rPr>
      </w:pPr>
      <w:r w:rsidRPr="00BD4E5D">
        <w:rPr>
          <w:rFonts w:ascii="Calibri" w:eastAsia="Batang" w:hAnsi="Calibri" w:cs="Calibri"/>
          <w:bCs/>
        </w:rPr>
        <w:t xml:space="preserve">Από την επίδοση της καταγγελίας του Εργοδότη ή με την άπρακτη πάροδο της τελευταίας ημέρας της προθεσμίας συμμόρφωσης, η Σύμβαση </w:t>
      </w:r>
      <w:r w:rsidR="00A46B62" w:rsidRPr="00BD4E5D">
        <w:rPr>
          <w:rFonts w:ascii="Calibri" w:eastAsia="Batang" w:hAnsi="Calibri" w:cs="Calibri"/>
          <w:bCs/>
        </w:rPr>
        <w:t>λύνεται</w:t>
      </w:r>
      <w:r w:rsidRPr="00BD4E5D">
        <w:rPr>
          <w:rFonts w:ascii="Calibri" w:eastAsia="Batang" w:hAnsi="Calibri" w:cs="Calibri"/>
          <w:bCs/>
        </w:rPr>
        <w:t xml:space="preserve"> και ο Ανάδοχος εκπίπτει </w:t>
      </w:r>
      <w:r w:rsidRPr="00BD4E5D">
        <w:rPr>
          <w:rFonts w:ascii="Calibri" w:eastAsia="Batang" w:hAnsi="Calibri" w:cs="Calibri"/>
          <w:bCs/>
        </w:rPr>
        <w:lastRenderedPageBreak/>
        <w:t>αυτομάτως και αυτοδικαίως αυτής. Στην περίπτωση αυτή, επέρχονται οι ακόλουθες συνέπειες σωρευτικά κατά του Αναδόχου:</w:t>
      </w:r>
    </w:p>
    <w:p w:rsidR="00E43774" w:rsidRPr="00BD4E5D" w:rsidRDefault="00E43774" w:rsidP="00625D73">
      <w:pPr>
        <w:numPr>
          <w:ilvl w:val="0"/>
          <w:numId w:val="12"/>
        </w:numPr>
        <w:jc w:val="both"/>
        <w:rPr>
          <w:rFonts w:ascii="Calibri" w:hAnsi="Calibri" w:cs="Calibri"/>
        </w:rPr>
      </w:pPr>
      <w:r w:rsidRPr="00BD4E5D">
        <w:rPr>
          <w:rFonts w:ascii="Calibri" w:hAnsi="Calibri" w:cs="Calibri"/>
        </w:rPr>
        <w:t>Καταπίπτει υπέρ του Εργοδότη η εγγυητική επιστολή καλής εκτέλεσης της σύμβασης.</w:t>
      </w:r>
    </w:p>
    <w:p w:rsidR="00E43774" w:rsidRPr="00BD4E5D" w:rsidRDefault="00E43774" w:rsidP="00625D73">
      <w:pPr>
        <w:numPr>
          <w:ilvl w:val="0"/>
          <w:numId w:val="12"/>
        </w:numPr>
        <w:jc w:val="both"/>
        <w:rPr>
          <w:rFonts w:ascii="Calibri" w:hAnsi="Calibri" w:cs="Calibri"/>
        </w:rPr>
      </w:pPr>
      <w:r w:rsidRPr="00BD4E5D">
        <w:rPr>
          <w:rFonts w:ascii="Calibri" w:hAnsi="Calibri" w:cs="Calibri"/>
        </w:rPr>
        <w:t>Ο Εργοδότης θα δικαιούται επίσης να απαιτήσει και διεκδικήσει οποιαδήποτε πρόσθετη αποζημίωση, για κάθε θετική και αποθετική του ζημία που συνδέεται αιτιωδώς με την εν λόγω έκπτωση του Αναδόχου.</w:t>
      </w:r>
    </w:p>
    <w:p w:rsidR="00E43774" w:rsidRPr="00BD4E5D" w:rsidRDefault="00E43774" w:rsidP="00625D73">
      <w:pPr>
        <w:numPr>
          <w:ilvl w:val="0"/>
          <w:numId w:val="12"/>
        </w:numPr>
        <w:jc w:val="both"/>
        <w:rPr>
          <w:rFonts w:ascii="Calibri" w:hAnsi="Calibri" w:cs="Calibri"/>
        </w:rPr>
      </w:pPr>
      <w:r w:rsidRPr="00BD4E5D">
        <w:rPr>
          <w:rFonts w:ascii="Calibri" w:hAnsi="Calibri" w:cs="Calibri"/>
        </w:rPr>
        <w:t>Ο Εργοδότης δικαιούται να εισπράξει τα ανωτέρω αναφερόμενα ποσά και κάθε άλλη απαίτησή του κατά του έκπτωτου Αναδόχου, προκαλώντας την κατάπτωση των Εγγυητικών Επιστολών που έχουν δοθεί και/ ή συμψηφίζοντάς τα με οποιεσδήποτε άλλες πληρωμές προς τον Ανάδοχο.</w:t>
      </w:r>
    </w:p>
    <w:p w:rsidR="00E43774" w:rsidRPr="00BD4E5D" w:rsidRDefault="00E43774" w:rsidP="00625D73">
      <w:pPr>
        <w:numPr>
          <w:ilvl w:val="0"/>
          <w:numId w:val="7"/>
        </w:numPr>
        <w:jc w:val="both"/>
        <w:rPr>
          <w:rFonts w:ascii="Calibri" w:eastAsia="Batang" w:hAnsi="Calibri" w:cs="Calibri"/>
          <w:bCs/>
        </w:rPr>
      </w:pPr>
      <w:r w:rsidRPr="00BD4E5D">
        <w:rPr>
          <w:rFonts w:ascii="Calibri" w:eastAsia="Batang" w:hAnsi="Calibri" w:cs="Calibri"/>
          <w:bCs/>
        </w:rPr>
        <w:t>Ο Ανάδοχος είναι υποχρεωμένος, αμέσως μόλις καταστεί έκπτωτος να υποβάλει προς τον Εργοδότη μια Ειδική Δήλωση που θα περιγράφει λεπτομερώς τις εργασίες που έχουν εκτελεσθεί και τις υπηρεσίες που έχουν παρασχεθεί, εργασίες που παραμένουν ανεκτέλεστες καθώς και τη συνολική κατάσταση και συνθήκες που επικρατούν κατ' εκείνο το χρόνο. Η οριστική εκκαθάριση όλων των ζητημάτων και λογαριασμών μεταξύ των Μερών θα λάβει χώρα μόνο μετά την ως άνω υποβολή προς τον Εργοδότη της ως άνω Ειδικής Δήλωσης, οπότε, και μόνο μετά την περάτωσή της ως άνω οριστικής εκκαθάρισης, θα υποχρεούται ο Εργοδότης να καταβάλει οποιοδήποτε τυχόν οφειλόμενο ποσό.</w:t>
      </w:r>
    </w:p>
    <w:p w:rsidR="00E43774" w:rsidRPr="00EC19DB" w:rsidRDefault="00E43774" w:rsidP="00E43774">
      <w:pPr>
        <w:jc w:val="both"/>
        <w:rPr>
          <w:rFonts w:ascii="Calibri" w:eastAsia="Batang" w:hAnsi="Calibri" w:cs="Calibri"/>
          <w:bCs/>
        </w:rPr>
      </w:pPr>
    </w:p>
    <w:p w:rsidR="001B07E8" w:rsidRPr="00EC19DB" w:rsidRDefault="001B07E8" w:rsidP="00E43774">
      <w:pPr>
        <w:jc w:val="both"/>
        <w:rPr>
          <w:rFonts w:ascii="Calibri" w:eastAsia="Batang" w:hAnsi="Calibri" w:cs="Calibri"/>
          <w:bCs/>
        </w:rPr>
      </w:pPr>
    </w:p>
    <w:p w:rsidR="00DE5B06" w:rsidRPr="00BD4E5D" w:rsidRDefault="00E43774" w:rsidP="00E43774">
      <w:pPr>
        <w:jc w:val="both"/>
        <w:rPr>
          <w:rFonts w:ascii="Calibri" w:eastAsia="Batang" w:hAnsi="Calibri" w:cs="Calibri"/>
          <w:b/>
          <w:bCs/>
          <w:u w:val="single"/>
        </w:rPr>
      </w:pPr>
      <w:r w:rsidRPr="00BD4E5D">
        <w:rPr>
          <w:rFonts w:ascii="Calibri" w:eastAsia="Batang" w:hAnsi="Calibri" w:cs="Calibri"/>
          <w:b/>
          <w:bCs/>
          <w:u w:val="single"/>
        </w:rPr>
        <w:t xml:space="preserve">ΑΡΘΡΟ </w:t>
      </w:r>
      <w:r w:rsidR="00DE5B06" w:rsidRPr="00BD4E5D">
        <w:rPr>
          <w:rFonts w:ascii="Calibri" w:eastAsia="Batang" w:hAnsi="Calibri" w:cs="Calibri"/>
          <w:b/>
          <w:bCs/>
          <w:u w:val="single"/>
        </w:rPr>
        <w:t>6</w:t>
      </w:r>
      <w:r w:rsidRPr="00BD4E5D">
        <w:rPr>
          <w:rFonts w:ascii="Calibri" w:eastAsia="Batang" w:hAnsi="Calibri" w:cs="Calibri"/>
          <w:b/>
          <w:bCs/>
          <w:u w:val="single"/>
        </w:rPr>
        <w:t xml:space="preserve">. ΚΑΤΑΓΓΕΛΙΑ </w:t>
      </w:r>
      <w:r w:rsidR="007C4F05" w:rsidRPr="00BD4E5D">
        <w:rPr>
          <w:rFonts w:ascii="Calibri" w:eastAsia="Batang" w:hAnsi="Calibri" w:cs="Calibri"/>
          <w:b/>
          <w:bCs/>
          <w:u w:val="single"/>
        </w:rPr>
        <w:t>–</w:t>
      </w:r>
      <w:r w:rsidRPr="00BD4E5D">
        <w:rPr>
          <w:rFonts w:ascii="Calibri" w:eastAsia="Batang" w:hAnsi="Calibri" w:cs="Calibri"/>
          <w:b/>
          <w:bCs/>
          <w:u w:val="single"/>
        </w:rPr>
        <w:t xml:space="preserve"> ΛΥΣΗ ΤΗΣ ΣΥΜΒΑΣΗΣ</w:t>
      </w:r>
    </w:p>
    <w:p w:rsidR="00E43774" w:rsidRPr="00BD4E5D" w:rsidRDefault="00E43774" w:rsidP="00E43774">
      <w:pPr>
        <w:jc w:val="both"/>
        <w:rPr>
          <w:rFonts w:ascii="Calibri" w:eastAsia="Batang" w:hAnsi="Calibri" w:cs="Calibri"/>
          <w:b/>
          <w:bCs/>
          <w:u w:val="single"/>
        </w:rPr>
      </w:pPr>
      <w:r w:rsidRPr="00BD4E5D">
        <w:rPr>
          <w:rFonts w:ascii="Calibri" w:eastAsia="Batang" w:hAnsi="Calibri" w:cs="Calibri"/>
          <w:b/>
          <w:bCs/>
          <w:u w:val="single"/>
        </w:rPr>
        <w:t xml:space="preserve"> </w:t>
      </w:r>
    </w:p>
    <w:p w:rsidR="00E43774" w:rsidRPr="00BD4E5D" w:rsidRDefault="00E43774" w:rsidP="00625D73">
      <w:pPr>
        <w:numPr>
          <w:ilvl w:val="0"/>
          <w:numId w:val="8"/>
        </w:numPr>
        <w:jc w:val="both"/>
        <w:rPr>
          <w:rFonts w:ascii="Calibri" w:eastAsia="Batang" w:hAnsi="Calibri" w:cs="Calibri"/>
          <w:bCs/>
        </w:rPr>
      </w:pPr>
      <w:r w:rsidRPr="00BD4E5D">
        <w:rPr>
          <w:rFonts w:ascii="Calibri" w:eastAsia="Batang" w:hAnsi="Calibri" w:cs="Calibri"/>
          <w:bCs/>
        </w:rPr>
        <w:t>Ο Ανάδοχος έχει το δικαίωμα να λύσει τη Σύμβαση αποκλειστικά και μόνο στις ακόλουθες περιπτώσεις:</w:t>
      </w:r>
    </w:p>
    <w:p w:rsidR="00E43774" w:rsidRPr="00BD4E5D" w:rsidRDefault="007411F3" w:rsidP="00625D73">
      <w:pPr>
        <w:numPr>
          <w:ilvl w:val="0"/>
          <w:numId w:val="13"/>
        </w:numPr>
        <w:jc w:val="both"/>
        <w:rPr>
          <w:rFonts w:ascii="Calibri" w:hAnsi="Calibri" w:cs="Calibri"/>
        </w:rPr>
      </w:pPr>
      <w:r w:rsidRPr="00BD4E5D">
        <w:rPr>
          <w:rFonts w:ascii="Calibri" w:hAnsi="Calibri" w:cs="Calibri"/>
        </w:rPr>
        <w:t>Σε περίπτωση ανώτερης βίας</w:t>
      </w:r>
      <w:r w:rsidR="00E43774" w:rsidRPr="00BD4E5D">
        <w:rPr>
          <w:rFonts w:ascii="Calibri" w:hAnsi="Calibri" w:cs="Calibri"/>
        </w:rPr>
        <w:t>.</w:t>
      </w:r>
    </w:p>
    <w:p w:rsidR="00E43774" w:rsidRPr="00BD4E5D" w:rsidRDefault="00E43774" w:rsidP="00625D73">
      <w:pPr>
        <w:numPr>
          <w:ilvl w:val="0"/>
          <w:numId w:val="13"/>
        </w:numPr>
        <w:jc w:val="both"/>
        <w:rPr>
          <w:rFonts w:ascii="Calibri" w:hAnsi="Calibri" w:cs="Calibri"/>
        </w:rPr>
      </w:pPr>
      <w:r w:rsidRPr="00BD4E5D">
        <w:rPr>
          <w:rFonts w:ascii="Calibri" w:hAnsi="Calibri" w:cs="Calibri"/>
        </w:rPr>
        <w:t>Σε περίπτωση που ο Εργοδότης υπαιτίως δεν πραγματοποιεί εμπρόθεσμα και προσηκόντως οποιεσδήποτε πληρωμές προς τον Ανάδοχο σύμφωνα με τη Σύμβαση για χρονικό διάστημα πέραν των εξήντα (60) ημερών από την υποβολή όλων των σχετικών δικαιολογητικών.</w:t>
      </w:r>
    </w:p>
    <w:p w:rsidR="00E43774" w:rsidRPr="00BD4E5D" w:rsidRDefault="00E43774" w:rsidP="00625D73">
      <w:pPr>
        <w:numPr>
          <w:ilvl w:val="0"/>
          <w:numId w:val="8"/>
        </w:numPr>
        <w:jc w:val="both"/>
        <w:rPr>
          <w:rFonts w:ascii="Calibri" w:eastAsia="Batang" w:hAnsi="Calibri" w:cs="Calibri"/>
          <w:bCs/>
        </w:rPr>
      </w:pPr>
      <w:r w:rsidRPr="00BD4E5D">
        <w:rPr>
          <w:rFonts w:ascii="Calibri" w:eastAsia="Batang" w:hAnsi="Calibri" w:cs="Calibri"/>
          <w:bCs/>
        </w:rPr>
        <w:t>Η ως άνω καταγγελία γίνεται από τον Ανάδοχο αποκλειστικά και μόνο με έγγραφο, το οποίο επιδίδεται στον Εργοδότη και στο οποίο δηλώνεται με σαφήνεια ο λόγος καταγγελίας μεταξύ των αναφερομένων στο άρθρο.</w:t>
      </w:r>
    </w:p>
    <w:p w:rsidR="00E43774" w:rsidRPr="00BD4E5D" w:rsidRDefault="00E43774" w:rsidP="00625D73">
      <w:pPr>
        <w:numPr>
          <w:ilvl w:val="0"/>
          <w:numId w:val="8"/>
        </w:numPr>
        <w:jc w:val="both"/>
        <w:rPr>
          <w:rFonts w:ascii="Calibri" w:eastAsia="Batang" w:hAnsi="Calibri" w:cs="Calibri"/>
          <w:bCs/>
        </w:rPr>
      </w:pPr>
      <w:r w:rsidRPr="00BD4E5D">
        <w:rPr>
          <w:rFonts w:ascii="Calibri" w:eastAsia="Batang" w:hAnsi="Calibri" w:cs="Calibri"/>
          <w:bCs/>
        </w:rPr>
        <w:t>Με την ως άνω καταγγελία, θα τάσσεται στον Εργοδότη προθεσμία συμμόρφωσης η οποία δεν θα είναι συντομότερη των δεκαπέντε (15) ημερών από την επίδοση του σχετικού εγγράφου. Εφόσον μέσα στην ταχθείσα αυτή προθεσμία ο Εργοδότης συμμορφωθεί ή αρχίσει να προβαίνει σε ενέργειες συμμόρφωσης, η καταγγελία του Αναδόχου παύει να έχει έννομες συνέπειες και η Σύμβαση συνεχίζεται κανονικά.</w:t>
      </w:r>
    </w:p>
    <w:p w:rsidR="00E43774" w:rsidRPr="00BD4E5D" w:rsidRDefault="00E43774" w:rsidP="00625D73">
      <w:pPr>
        <w:numPr>
          <w:ilvl w:val="0"/>
          <w:numId w:val="8"/>
        </w:numPr>
        <w:jc w:val="both"/>
        <w:rPr>
          <w:rFonts w:ascii="Calibri" w:eastAsia="Batang" w:hAnsi="Calibri" w:cs="Calibri"/>
          <w:bCs/>
        </w:rPr>
      </w:pPr>
      <w:r w:rsidRPr="00BD4E5D">
        <w:rPr>
          <w:rFonts w:ascii="Calibri" w:eastAsia="Batang" w:hAnsi="Calibri" w:cs="Calibri"/>
          <w:bCs/>
        </w:rPr>
        <w:t>Με την άπρακτη πάροδο της τελευταίας ημέρας της προθεσμίας συμμόρφωσης, η Σύμβαση λύεται αυτοδικαίως. Από και δια της εν λόγω ειδοποίησης η Σύμβαση λύεται αυτοδικαίως. Ο Ανάδοχος θα δικαιούται ως μόνη αμοιβή και αποζημίωση το μέρος της Αμοιβής που αναλογεί στο τμήμα της εργασίας που εκτελέστηκε μέχρι την ως άνω λύση της Σύμβασης.</w:t>
      </w:r>
    </w:p>
    <w:p w:rsidR="00E43774" w:rsidRPr="00BD4E5D" w:rsidRDefault="00E43774" w:rsidP="00625D73">
      <w:pPr>
        <w:numPr>
          <w:ilvl w:val="0"/>
          <w:numId w:val="8"/>
        </w:numPr>
        <w:jc w:val="both"/>
        <w:rPr>
          <w:rFonts w:ascii="Calibri" w:eastAsia="Batang" w:hAnsi="Calibri" w:cs="Calibri"/>
          <w:bCs/>
        </w:rPr>
      </w:pPr>
      <w:r w:rsidRPr="00BD4E5D">
        <w:rPr>
          <w:rFonts w:ascii="Calibri" w:eastAsia="Batang" w:hAnsi="Calibri" w:cs="Calibri"/>
          <w:bCs/>
        </w:rPr>
        <w:t xml:space="preserve">Καθορίζεται ρητά ότι εκτός από τα όσα προβλέπονται ανωτέρω, ο Ανάδοχος δεν θα δικαιούται οποιασδήποτε άλλης αμοιβής, αποζημίωσης ή οποιουδήποτε άλλου ποσού εξαιτίας της εν λόγω λύσης της Σύμβασης κατά τις διατάξεις του παρόντος άρθρου και ειδικότερα, ενδεικτικά και όχι αποκλειστικά, για οποιαδήποτε άλλα έξοδα, δαπάνες, ζημίες (θετικές, αποθετικές, άμεσες, έμμεσες ή παρεπόμενες), καθώς και για απώλεια εισοδημάτων που τυχόν προκλήθηκαν ή προήλθαν καθ' οιονδήποτε τρόπο από τη λύση της Σύμβασης. Σε κάθε </w:t>
      </w:r>
      <w:r w:rsidRPr="00BD4E5D">
        <w:rPr>
          <w:rFonts w:ascii="Calibri" w:eastAsia="Batang" w:hAnsi="Calibri" w:cs="Calibri"/>
          <w:bCs/>
        </w:rPr>
        <w:lastRenderedPageBreak/>
        <w:t>περίπτωση, ο Ανάδοχος παραιτείται ρητά και ανέκκλητα από οποιεσδήποτε άλλες αξιώσεις ή απαιτήσεις, νόμιμες ή συμβατικές.</w:t>
      </w:r>
    </w:p>
    <w:p w:rsidR="00E43774" w:rsidRPr="00BD4E5D" w:rsidRDefault="00E43774" w:rsidP="00625D73">
      <w:pPr>
        <w:numPr>
          <w:ilvl w:val="0"/>
          <w:numId w:val="8"/>
        </w:numPr>
        <w:jc w:val="both"/>
        <w:rPr>
          <w:rFonts w:ascii="Calibri" w:eastAsia="Batang" w:hAnsi="Calibri" w:cs="Calibri"/>
          <w:bCs/>
        </w:rPr>
      </w:pPr>
      <w:r w:rsidRPr="00BD4E5D">
        <w:rPr>
          <w:rFonts w:ascii="Calibri" w:eastAsia="Batang" w:hAnsi="Calibri" w:cs="Calibri"/>
          <w:bCs/>
        </w:rPr>
        <w:t>Ο Ανάδοχος είναι υποχρεωμένος, εντός πέντε (5) ημερών από την ημερομηνία της ως άνω ειδοποίησης λύσης της Σύμβασης, να υποβάλει προς τον Εργοδότη μια Ειδική Δήλωση που θα περιγράφει λεπτομερώς τις εργασίες που έχουν εκτελεσθεί και τις υπηρεσίες που έχουν παρασχεθεί, εργασίες που παραμένουν ανεκτέλεστες καθώς και τη συνολική κατάσταση και συνθήκες που επικρατούν κατ' εκείνο το χρόνο. Μέχρι να υποβληθεί δεόντως η εν λόγω Ειδική Δήλωση, ο Εργοδότης δεν θα υποχρεούται να καταβάλει οποιαδήποτε πληρωμή προς τον Ανάδοχο. Η οριστική εκκαθάριση όλων των ζητημάτων και λογαριασμών μεταξύ των Μερών θα λάβει χώρα μόνο μετά την ως άνω υποβολή προς τον Εργοδότη της ως άνω Ειδικής Δήλωσης, οπότε, και μόνο μετά την περάτωσή της ως άνω οριστικής εκκαθάρισης, θα υποχρεούται ο Εργοδότης να καταβάλει οποιοδήποτε τυχόν οφειλόμενο ποσό.</w:t>
      </w:r>
    </w:p>
    <w:p w:rsidR="007411F3" w:rsidRPr="00EC19DB" w:rsidRDefault="007411F3" w:rsidP="007411F3">
      <w:pPr>
        <w:jc w:val="both"/>
        <w:rPr>
          <w:rFonts w:ascii="Calibri" w:eastAsia="Batang" w:hAnsi="Calibri" w:cs="Calibri"/>
          <w:bCs/>
        </w:rPr>
      </w:pPr>
    </w:p>
    <w:p w:rsidR="001B07E8" w:rsidRPr="00EC19DB" w:rsidRDefault="001B07E8" w:rsidP="007411F3">
      <w:pPr>
        <w:jc w:val="both"/>
        <w:rPr>
          <w:rFonts w:ascii="Calibri" w:eastAsia="Batang" w:hAnsi="Calibri" w:cs="Calibri"/>
          <w:bCs/>
        </w:rPr>
      </w:pPr>
    </w:p>
    <w:p w:rsidR="00E43774" w:rsidRPr="00BD4E5D" w:rsidRDefault="00E43774" w:rsidP="00E43774">
      <w:pPr>
        <w:jc w:val="both"/>
        <w:rPr>
          <w:rFonts w:ascii="Calibri" w:eastAsia="Batang" w:hAnsi="Calibri" w:cs="Calibri"/>
          <w:b/>
          <w:bCs/>
          <w:u w:val="single"/>
        </w:rPr>
      </w:pPr>
      <w:r w:rsidRPr="00BD4E5D">
        <w:rPr>
          <w:rFonts w:ascii="Calibri" w:eastAsia="Batang" w:hAnsi="Calibri" w:cs="Calibri"/>
          <w:b/>
          <w:bCs/>
          <w:u w:val="single"/>
        </w:rPr>
        <w:t xml:space="preserve">ΑΡΘΡΟ </w:t>
      </w:r>
      <w:r w:rsidR="00DE5B06" w:rsidRPr="00BD4E5D">
        <w:rPr>
          <w:rFonts w:ascii="Calibri" w:eastAsia="Batang" w:hAnsi="Calibri" w:cs="Calibri"/>
          <w:b/>
          <w:bCs/>
          <w:u w:val="single"/>
        </w:rPr>
        <w:t>7</w:t>
      </w:r>
      <w:r w:rsidRPr="00BD4E5D">
        <w:rPr>
          <w:rFonts w:ascii="Calibri" w:eastAsia="Batang" w:hAnsi="Calibri" w:cs="Calibri"/>
          <w:b/>
          <w:bCs/>
          <w:u w:val="single"/>
        </w:rPr>
        <w:t xml:space="preserve">. ΠΤΩΧΕΥΣΗ ΑΝΑΔΟΧΟΥ </w:t>
      </w:r>
    </w:p>
    <w:p w:rsidR="00DE5B06" w:rsidRPr="00BD4E5D" w:rsidRDefault="00DE5B06" w:rsidP="00E43774">
      <w:pPr>
        <w:jc w:val="both"/>
        <w:rPr>
          <w:rFonts w:ascii="Calibri" w:eastAsia="Batang" w:hAnsi="Calibri" w:cs="Calibri"/>
          <w:b/>
          <w:bCs/>
          <w:u w:val="single"/>
        </w:rPr>
      </w:pPr>
    </w:p>
    <w:p w:rsidR="00E43774" w:rsidRPr="00BD4E5D" w:rsidRDefault="00E43774" w:rsidP="00E43774">
      <w:pPr>
        <w:jc w:val="both"/>
        <w:rPr>
          <w:rFonts w:ascii="Calibri" w:eastAsia="Batang" w:hAnsi="Calibri" w:cs="Calibri"/>
          <w:bCs/>
        </w:rPr>
      </w:pPr>
      <w:r w:rsidRPr="00BD4E5D">
        <w:rPr>
          <w:rFonts w:ascii="Calibri" w:eastAsia="Batang" w:hAnsi="Calibri" w:cs="Calibri"/>
          <w:bCs/>
        </w:rPr>
        <w:t>Εάν ο ανάδοχος πτωχεύσει, η σύμβαση λύεται αυτοδίκαια χωρίς την καταβολή αποζημίωσης για διαφυγόν κέρδος ή οποιαδήποτε ζημιά.</w:t>
      </w:r>
    </w:p>
    <w:p w:rsidR="00E43774" w:rsidRPr="00BD4E5D" w:rsidRDefault="00E43774" w:rsidP="00E43774">
      <w:pPr>
        <w:jc w:val="both"/>
        <w:rPr>
          <w:rFonts w:ascii="Calibri" w:eastAsia="Batang" w:hAnsi="Calibri" w:cs="Calibri"/>
          <w:bCs/>
        </w:rPr>
      </w:pPr>
      <w:r w:rsidRPr="00BD4E5D">
        <w:rPr>
          <w:rFonts w:ascii="Calibri" w:eastAsia="Batang" w:hAnsi="Calibri" w:cs="Calibri"/>
          <w:bCs/>
        </w:rPr>
        <w:t>Σε περίπτωση πτώχευσης ενός από τους δύο κοινοπρακτούντες η κοινοπραξία λύνεται και η συμβατική σχέση συνεχίζεται υποχρεωτικά από το δεύτερο μέλος, που αναλαμβάνει έναντι του δήμου όλα τα συμβατικά δικαιώματα και τις υποχρεώσεις του πτωχεύσαντος.</w:t>
      </w:r>
    </w:p>
    <w:p w:rsidR="00E43774" w:rsidRPr="00BD4E5D" w:rsidRDefault="00E43774" w:rsidP="00E43774">
      <w:pPr>
        <w:jc w:val="both"/>
        <w:rPr>
          <w:rFonts w:ascii="Calibri" w:eastAsia="Batang" w:hAnsi="Calibri" w:cs="Calibri"/>
          <w:bCs/>
        </w:rPr>
      </w:pPr>
      <w:r w:rsidRPr="00BD4E5D">
        <w:rPr>
          <w:rFonts w:ascii="Calibri" w:eastAsia="Batang" w:hAnsi="Calibri" w:cs="Calibri"/>
          <w:bCs/>
        </w:rPr>
        <w:t>Εάν οι κοινοπρακτούντες είναι περισσότεροι από δύο, η κοινοπραξία έναντι του δήμου συνεχίζεται μεταξύ των υπολοίπων. Αν όμως κηρυχθούν σε πτώχευση περισσότεροι κοινοπρακτούντες και εκτίθεται σε κίνδυνο η προσήκουσα εκτέλεση της σύμβασης, ο δήμος μπορεί κατά την απόλυτη κρίση του να κηρύξει διαλυμένη τη σύμβαση.</w:t>
      </w:r>
    </w:p>
    <w:p w:rsidR="00E43774" w:rsidRPr="00EC19DB" w:rsidRDefault="00E43774" w:rsidP="00E43774">
      <w:pPr>
        <w:jc w:val="both"/>
        <w:rPr>
          <w:rFonts w:ascii="Calibri" w:eastAsia="Batang" w:hAnsi="Calibri" w:cs="Calibri"/>
          <w:bCs/>
        </w:rPr>
      </w:pPr>
      <w:bookmarkStart w:id="2" w:name="ΑΡΘΡΟ0022___0022___"/>
      <w:bookmarkStart w:id="3" w:name="ΑΡΘΡΟ0014___0066___"/>
    </w:p>
    <w:p w:rsidR="001B07E8" w:rsidRPr="00EC19DB" w:rsidRDefault="001B07E8" w:rsidP="00E43774">
      <w:pPr>
        <w:jc w:val="both"/>
        <w:rPr>
          <w:rFonts w:ascii="Calibri" w:eastAsia="Batang" w:hAnsi="Calibri" w:cs="Calibri"/>
          <w:bCs/>
        </w:rPr>
      </w:pPr>
    </w:p>
    <w:bookmarkEnd w:id="2"/>
    <w:bookmarkEnd w:id="3"/>
    <w:p w:rsidR="00E43774" w:rsidRPr="00BD4E5D" w:rsidRDefault="00E43774" w:rsidP="00E43774">
      <w:pPr>
        <w:jc w:val="both"/>
        <w:rPr>
          <w:rFonts w:ascii="Calibri" w:eastAsia="Batang" w:hAnsi="Calibri" w:cs="Calibri"/>
          <w:b/>
          <w:bCs/>
          <w:u w:val="single"/>
        </w:rPr>
      </w:pPr>
      <w:r w:rsidRPr="00BD4E5D">
        <w:rPr>
          <w:rFonts w:ascii="Calibri" w:eastAsia="Batang" w:hAnsi="Calibri" w:cs="Calibri"/>
          <w:b/>
          <w:bCs/>
          <w:u w:val="single"/>
        </w:rPr>
        <w:t xml:space="preserve">ΑΡΘΡΟ </w:t>
      </w:r>
      <w:r w:rsidR="00963C6C" w:rsidRPr="00BD4E5D">
        <w:rPr>
          <w:rFonts w:ascii="Calibri" w:eastAsia="Batang" w:hAnsi="Calibri" w:cs="Calibri"/>
          <w:b/>
          <w:bCs/>
          <w:u w:val="single"/>
        </w:rPr>
        <w:t>8</w:t>
      </w:r>
      <w:r w:rsidRPr="00BD4E5D">
        <w:rPr>
          <w:rFonts w:ascii="Calibri" w:eastAsia="Batang" w:hAnsi="Calibri" w:cs="Calibri"/>
          <w:b/>
          <w:bCs/>
          <w:u w:val="single"/>
        </w:rPr>
        <w:t xml:space="preserve">. ΤΟΠΟΣ ΚΑΙ ΧΡΟΝΟΣ ΕΚΤΕΛΕΣΗΣ ΤΗΣ ΥΠΗΡΕΣΙΑΣ </w:t>
      </w:r>
    </w:p>
    <w:p w:rsidR="00DE5B06" w:rsidRPr="00BD4E5D" w:rsidRDefault="00DE5B06" w:rsidP="00E43774">
      <w:pPr>
        <w:jc w:val="both"/>
        <w:rPr>
          <w:rFonts w:ascii="Calibri" w:eastAsia="Batang" w:hAnsi="Calibri" w:cs="Calibri"/>
          <w:b/>
          <w:bCs/>
          <w:u w:val="single"/>
        </w:rPr>
      </w:pPr>
    </w:p>
    <w:p w:rsidR="00DE5B06" w:rsidRPr="00BD4E5D" w:rsidRDefault="00E43774" w:rsidP="00E43774">
      <w:pPr>
        <w:jc w:val="both"/>
        <w:rPr>
          <w:rFonts w:ascii="Calibri" w:eastAsia="Batang" w:hAnsi="Calibri" w:cs="Calibri"/>
          <w:bCs/>
        </w:rPr>
      </w:pPr>
      <w:r w:rsidRPr="00BD4E5D">
        <w:rPr>
          <w:rFonts w:ascii="Calibri" w:eastAsia="Batang" w:hAnsi="Calibri" w:cs="Calibri"/>
          <w:bCs/>
        </w:rPr>
        <w:t xml:space="preserve">Η Υπηρεσία θα εκτελεστεί κατόπιν επιτόπιων επισκέψεων των μελών της ομάδας εργασίας του αναδόχου στην έδρα του δήμου και συγκεκριμένα στο δημαρχιακό κατάστημα ή όπου αλλού υποδείξει ο δήμος κατά τις εργάσιμες ημέρες και ώρες. Ακόμα, μέσω τηλεφώνου ή με την χρήση κατάλληλων λογισμικών συστημάτων απομακρυσμένης σύνδεσης (μέσω </w:t>
      </w:r>
      <w:r w:rsidRPr="00BD4E5D">
        <w:rPr>
          <w:rFonts w:ascii="Calibri" w:eastAsia="Batang" w:hAnsi="Calibri" w:cs="Calibri"/>
          <w:bCs/>
          <w:lang w:val="en-US"/>
        </w:rPr>
        <w:t>modem</w:t>
      </w:r>
      <w:r w:rsidRPr="00BD4E5D">
        <w:rPr>
          <w:rFonts w:ascii="Calibri" w:eastAsia="Batang" w:hAnsi="Calibri" w:cs="Calibri"/>
          <w:bCs/>
        </w:rPr>
        <w:t xml:space="preserve">, </w:t>
      </w:r>
      <w:r w:rsidRPr="00BD4E5D">
        <w:rPr>
          <w:rFonts w:ascii="Calibri" w:eastAsia="Batang" w:hAnsi="Calibri" w:cs="Calibri"/>
          <w:bCs/>
          <w:lang w:val="en-US"/>
        </w:rPr>
        <w:t>internet</w:t>
      </w:r>
      <w:r w:rsidRPr="00BD4E5D">
        <w:rPr>
          <w:rFonts w:ascii="Calibri" w:eastAsia="Batang" w:hAnsi="Calibri" w:cs="Calibri"/>
          <w:bCs/>
        </w:rPr>
        <w:t xml:space="preserve"> κ.α.).</w:t>
      </w:r>
    </w:p>
    <w:p w:rsidR="00E43774" w:rsidRPr="00BD4E5D" w:rsidRDefault="00E43774" w:rsidP="00E43774">
      <w:pPr>
        <w:jc w:val="both"/>
        <w:rPr>
          <w:rFonts w:ascii="Calibri" w:eastAsia="Batang" w:hAnsi="Calibri" w:cs="Calibri"/>
          <w:bCs/>
        </w:rPr>
      </w:pPr>
      <w:r w:rsidRPr="00BD4E5D">
        <w:rPr>
          <w:rFonts w:ascii="Calibri" w:eastAsia="Batang" w:hAnsi="Calibri" w:cs="Calibri"/>
          <w:bCs/>
        </w:rPr>
        <w:t xml:space="preserve">Η Υπηρεσία θα πρέπει να εκτελεστεί από τον ανάδοχο </w:t>
      </w:r>
      <w:r w:rsidR="00497B21">
        <w:rPr>
          <w:rFonts w:ascii="Calibri" w:eastAsia="Batang" w:hAnsi="Calibri" w:cs="Calibri"/>
          <w:bCs/>
        </w:rPr>
        <w:t>έως το τέλος του έτους</w:t>
      </w:r>
      <w:r w:rsidRPr="00BD4E5D">
        <w:rPr>
          <w:rFonts w:ascii="Calibri" w:eastAsia="Batang" w:hAnsi="Calibri" w:cs="Calibri"/>
          <w:bCs/>
        </w:rPr>
        <w:t>.</w:t>
      </w:r>
    </w:p>
    <w:p w:rsidR="00E43774" w:rsidRPr="008204E4" w:rsidRDefault="00E43774" w:rsidP="00E43774">
      <w:pPr>
        <w:jc w:val="both"/>
        <w:rPr>
          <w:rFonts w:ascii="Calibri" w:eastAsia="Batang" w:hAnsi="Calibri" w:cs="Calibri"/>
          <w:b/>
          <w:bCs/>
          <w:u w:val="single"/>
        </w:rPr>
      </w:pPr>
    </w:p>
    <w:p w:rsidR="001B07E8" w:rsidRPr="008204E4" w:rsidRDefault="001B07E8" w:rsidP="00E43774">
      <w:pPr>
        <w:jc w:val="both"/>
        <w:rPr>
          <w:rFonts w:ascii="Calibri" w:eastAsia="Batang" w:hAnsi="Calibri" w:cs="Calibri"/>
          <w:b/>
          <w:bCs/>
          <w:u w:val="single"/>
        </w:rPr>
      </w:pPr>
    </w:p>
    <w:p w:rsidR="00DE5B06" w:rsidRPr="00BD4E5D" w:rsidRDefault="00E43774" w:rsidP="00E43774">
      <w:pPr>
        <w:jc w:val="both"/>
        <w:rPr>
          <w:rFonts w:ascii="Calibri" w:eastAsia="Batang" w:hAnsi="Calibri" w:cs="Calibri"/>
          <w:b/>
          <w:bCs/>
          <w:u w:val="single"/>
        </w:rPr>
      </w:pPr>
      <w:r w:rsidRPr="00BD4E5D">
        <w:rPr>
          <w:rFonts w:ascii="Calibri" w:eastAsia="Batang" w:hAnsi="Calibri" w:cs="Calibri"/>
          <w:b/>
          <w:bCs/>
          <w:u w:val="single"/>
        </w:rPr>
        <w:t xml:space="preserve">ΑΡΘΡΟ </w:t>
      </w:r>
      <w:r w:rsidR="00963C6C" w:rsidRPr="00BD4E5D">
        <w:rPr>
          <w:rFonts w:ascii="Calibri" w:eastAsia="Batang" w:hAnsi="Calibri" w:cs="Calibri"/>
          <w:b/>
          <w:bCs/>
          <w:u w:val="single"/>
        </w:rPr>
        <w:t>9</w:t>
      </w:r>
      <w:r w:rsidRPr="00BD4E5D">
        <w:rPr>
          <w:rFonts w:ascii="Calibri" w:eastAsia="Batang" w:hAnsi="Calibri" w:cs="Calibri"/>
          <w:b/>
          <w:bCs/>
          <w:u w:val="single"/>
        </w:rPr>
        <w:t>. ΕΠΙΒΛΕΨΗ – ΠΑΡΑΛΑΒΗ ΚΑΙ ΒΕΒΑΙΩΣΗ ΚΑΛΗΣ ΕΚΤΕΛΕΣΗΣ ΤΗΣ ΥΠΗΡΕΣΙΑΣ</w:t>
      </w:r>
    </w:p>
    <w:p w:rsidR="00E43774" w:rsidRPr="00BD4E5D" w:rsidRDefault="00E43774" w:rsidP="00E43774">
      <w:pPr>
        <w:jc w:val="both"/>
        <w:rPr>
          <w:rFonts w:ascii="Calibri" w:eastAsia="Batang" w:hAnsi="Calibri" w:cs="Calibri"/>
          <w:b/>
          <w:bCs/>
          <w:u w:val="single"/>
        </w:rPr>
      </w:pPr>
      <w:r w:rsidRPr="00BD4E5D">
        <w:rPr>
          <w:rFonts w:ascii="Calibri" w:eastAsia="Batang" w:hAnsi="Calibri" w:cs="Calibri"/>
          <w:b/>
          <w:bCs/>
          <w:u w:val="single"/>
        </w:rPr>
        <w:t xml:space="preserve"> </w:t>
      </w:r>
    </w:p>
    <w:p w:rsidR="00E43774" w:rsidRPr="00BD4E5D" w:rsidRDefault="00E43774" w:rsidP="00E43774">
      <w:pPr>
        <w:jc w:val="both"/>
        <w:rPr>
          <w:rFonts w:ascii="Calibri" w:eastAsia="Batang" w:hAnsi="Calibri" w:cs="Calibri"/>
          <w:bCs/>
        </w:rPr>
      </w:pPr>
      <w:r w:rsidRPr="00BD4E5D">
        <w:rPr>
          <w:rFonts w:ascii="Calibri" w:eastAsia="Batang" w:hAnsi="Calibri" w:cs="Calibri"/>
          <w:bCs/>
        </w:rPr>
        <w:t>Η επίβ</w:t>
      </w:r>
      <w:r w:rsidR="00963C6C" w:rsidRPr="00BD4E5D">
        <w:rPr>
          <w:rFonts w:ascii="Calibri" w:eastAsia="Batang" w:hAnsi="Calibri" w:cs="Calibri"/>
          <w:bCs/>
        </w:rPr>
        <w:t xml:space="preserve">λεψη – παραλαβή της εργασίας θα γίνει από </w:t>
      </w:r>
      <w:r w:rsidRPr="00BD4E5D">
        <w:rPr>
          <w:rFonts w:ascii="Calibri" w:eastAsia="Batang" w:hAnsi="Calibri" w:cs="Calibri"/>
          <w:bCs/>
        </w:rPr>
        <w:t xml:space="preserve">επιτροπή του Δ. </w:t>
      </w:r>
      <w:r w:rsidR="00DE5B06" w:rsidRPr="00BD4E5D">
        <w:rPr>
          <w:rFonts w:ascii="Calibri" w:eastAsia="Batang" w:hAnsi="Calibri" w:cs="Calibri"/>
          <w:bCs/>
        </w:rPr>
        <w:t>Ναυπακτίας</w:t>
      </w:r>
      <w:r w:rsidRPr="00BD4E5D">
        <w:rPr>
          <w:rFonts w:ascii="Calibri" w:eastAsia="Batang" w:hAnsi="Calibri" w:cs="Calibri"/>
          <w:bCs/>
        </w:rPr>
        <w:t xml:space="preserve"> κατ’ εφαρμογή των διατάξεων </w:t>
      </w:r>
      <w:r w:rsidR="00963C6C" w:rsidRPr="00BD4E5D">
        <w:rPr>
          <w:rFonts w:ascii="Calibri" w:eastAsia="Batang" w:hAnsi="Calibri" w:cs="Calibri"/>
          <w:bCs/>
        </w:rPr>
        <w:t>του Ν. 4412/20</w:t>
      </w:r>
      <w:r w:rsidR="007C4F05" w:rsidRPr="00BD4E5D">
        <w:rPr>
          <w:rFonts w:ascii="Calibri" w:eastAsia="Batang" w:hAnsi="Calibri" w:cs="Calibri"/>
          <w:bCs/>
        </w:rPr>
        <w:t>1</w:t>
      </w:r>
      <w:r w:rsidR="00963C6C" w:rsidRPr="00BD4E5D">
        <w:rPr>
          <w:rFonts w:ascii="Calibri" w:eastAsia="Batang" w:hAnsi="Calibri" w:cs="Calibri"/>
          <w:bCs/>
        </w:rPr>
        <w:t>6</w:t>
      </w:r>
      <w:r w:rsidRPr="00BD4E5D">
        <w:rPr>
          <w:rFonts w:ascii="Calibri" w:eastAsia="Batang" w:hAnsi="Calibri" w:cs="Calibri"/>
          <w:bCs/>
        </w:rPr>
        <w:t xml:space="preserve">. </w:t>
      </w:r>
    </w:p>
    <w:p w:rsidR="00E43774" w:rsidRPr="00BD4E5D" w:rsidRDefault="00E43774" w:rsidP="00E43774">
      <w:pPr>
        <w:jc w:val="both"/>
        <w:rPr>
          <w:rFonts w:ascii="Calibri" w:eastAsia="Batang" w:hAnsi="Calibri" w:cs="Calibri"/>
          <w:bCs/>
        </w:rPr>
      </w:pPr>
      <w:r w:rsidRPr="00BD4E5D">
        <w:rPr>
          <w:rFonts w:ascii="Calibri" w:eastAsia="Batang" w:hAnsi="Calibri" w:cs="Calibri"/>
          <w:bCs/>
        </w:rPr>
        <w:t xml:space="preserve">Η επιτροπή αφού εξετάσει τις εργασίες που εκτελέστηκαν και τα συγκρίνει με τους όρους της παρούσας μελέτης και της υπογραφείσας σύμβασης, συντάσσει την βεβαίωση καλής εκτέλεσης των εργασιών. Αν στην βεβαίωση καλής εκτέλεσης εργασιών διατυπωθούν τυχόν παρατηρήσεις για την ποιότητα ή την ορθότητα των εργασιών ή αν διαφωνήσει μέλος της επιτροπής, τότε ο ανάδοχος υποβάλλει </w:t>
      </w:r>
      <w:r w:rsidR="00DE5B06" w:rsidRPr="00BD4E5D">
        <w:rPr>
          <w:rFonts w:ascii="Calibri" w:eastAsia="Batang" w:hAnsi="Calibri" w:cs="Calibri"/>
          <w:bCs/>
        </w:rPr>
        <w:t>ένσταση εντός προθεσμίας δέκα (10</w:t>
      </w:r>
      <w:r w:rsidRPr="00BD4E5D">
        <w:rPr>
          <w:rFonts w:ascii="Calibri" w:eastAsia="Batang" w:hAnsi="Calibri" w:cs="Calibri"/>
          <w:bCs/>
        </w:rPr>
        <w:t>) ημερών προς την επιτροπή και η βεβαίωση τίθεται υπόψη του δημοτικού συμβουλίου το οποίο αποφαίνεται επί των ενστάσεων.</w:t>
      </w:r>
    </w:p>
    <w:p w:rsidR="00963C6C" w:rsidRPr="00BD4E5D" w:rsidRDefault="00963C6C" w:rsidP="00E43774">
      <w:pPr>
        <w:jc w:val="both"/>
        <w:rPr>
          <w:rFonts w:ascii="Calibri" w:eastAsia="Batang" w:hAnsi="Calibri" w:cs="Calibri"/>
          <w:b/>
          <w:bCs/>
          <w:u w:val="single"/>
        </w:rPr>
      </w:pPr>
    </w:p>
    <w:p w:rsidR="00E43774" w:rsidRPr="00BD4E5D" w:rsidRDefault="00E43774" w:rsidP="00E43774">
      <w:pPr>
        <w:jc w:val="both"/>
        <w:rPr>
          <w:rFonts w:ascii="Calibri" w:eastAsia="Batang" w:hAnsi="Calibri" w:cs="Calibri"/>
          <w:b/>
          <w:bCs/>
          <w:u w:val="single"/>
        </w:rPr>
      </w:pPr>
      <w:r w:rsidRPr="00BD4E5D">
        <w:rPr>
          <w:rFonts w:ascii="Calibri" w:eastAsia="Batang" w:hAnsi="Calibri" w:cs="Calibri"/>
          <w:b/>
          <w:bCs/>
          <w:u w:val="single"/>
        </w:rPr>
        <w:t>ΑΡΘΡΟ 1</w:t>
      </w:r>
      <w:r w:rsidR="001B07E8" w:rsidRPr="00EC19DB">
        <w:rPr>
          <w:rFonts w:ascii="Calibri" w:eastAsia="Batang" w:hAnsi="Calibri" w:cs="Calibri"/>
          <w:b/>
          <w:bCs/>
          <w:u w:val="single"/>
        </w:rPr>
        <w:t>0</w:t>
      </w:r>
      <w:r w:rsidRPr="00BD4E5D">
        <w:rPr>
          <w:rFonts w:ascii="Calibri" w:eastAsia="Batang" w:hAnsi="Calibri" w:cs="Calibri"/>
          <w:b/>
          <w:bCs/>
          <w:u w:val="single"/>
        </w:rPr>
        <w:t>. ΕΠΙΛΥΣΗ ΔΙΑΦΟΡΩΝ</w:t>
      </w:r>
    </w:p>
    <w:p w:rsidR="00DE5B06" w:rsidRPr="00BD4E5D" w:rsidRDefault="00DE5B06" w:rsidP="00E43774">
      <w:pPr>
        <w:jc w:val="both"/>
        <w:rPr>
          <w:rFonts w:ascii="Calibri" w:eastAsia="Batang" w:hAnsi="Calibri" w:cs="Calibri"/>
          <w:b/>
          <w:bCs/>
          <w:u w:val="single"/>
        </w:rPr>
      </w:pPr>
    </w:p>
    <w:p w:rsidR="00E43774" w:rsidRPr="00BD4E5D" w:rsidRDefault="00E43774" w:rsidP="00E43774">
      <w:pPr>
        <w:jc w:val="both"/>
        <w:rPr>
          <w:rFonts w:ascii="Calibri" w:eastAsia="Batang" w:hAnsi="Calibri" w:cs="Calibri"/>
          <w:b/>
          <w:bCs/>
          <w:u w:val="single"/>
        </w:rPr>
      </w:pPr>
      <w:r w:rsidRPr="00BD4E5D">
        <w:rPr>
          <w:rFonts w:ascii="Calibri" w:eastAsia="Batang" w:hAnsi="Calibri" w:cs="Calibri"/>
          <w:bCs/>
        </w:rPr>
        <w:t>Οι τυχόν διαφωνίες που προκύπτουν κατά την εκτέλεση της εργασίας, επιλύονται στα αρμόδια δικαστήρια.</w:t>
      </w:r>
    </w:p>
    <w:p w:rsidR="00E43774" w:rsidRPr="00BD4E5D" w:rsidRDefault="00E43774" w:rsidP="00D44701">
      <w:pPr>
        <w:jc w:val="both"/>
        <w:rPr>
          <w:rFonts w:ascii="Calibri" w:eastAsia="Batang" w:hAnsi="Calibri" w:cs="Calibri"/>
          <w:bCs/>
        </w:rPr>
      </w:pPr>
    </w:p>
    <w:p w:rsidR="007411F3" w:rsidRPr="00BD4E5D" w:rsidRDefault="007411F3" w:rsidP="00D44701">
      <w:pPr>
        <w:jc w:val="both"/>
        <w:rPr>
          <w:rFonts w:ascii="Calibri" w:eastAsia="Batang" w:hAnsi="Calibri" w:cs="Calibri"/>
          <w:bCs/>
        </w:rPr>
      </w:pPr>
    </w:p>
    <w:p w:rsidR="008F2BB7" w:rsidRPr="00FF0904" w:rsidRDefault="008F2BB7" w:rsidP="008F2BB7">
      <w:pPr>
        <w:jc w:val="center"/>
        <w:rPr>
          <w:rFonts w:ascii="Calibri" w:eastAsia="Batang" w:hAnsi="Calibri" w:cs="Calibri"/>
          <w:b/>
          <w:bCs/>
        </w:rPr>
      </w:pPr>
      <w:r w:rsidRPr="00FF0904">
        <w:rPr>
          <w:rFonts w:ascii="Calibri" w:eastAsia="Batang" w:hAnsi="Calibri" w:cs="Calibri"/>
          <w:b/>
          <w:bCs/>
        </w:rPr>
        <w:t xml:space="preserve">        ΘΕΩΡΗΘΗΚΕ</w:t>
      </w:r>
      <w:r w:rsidRPr="00FF0904">
        <w:rPr>
          <w:rFonts w:ascii="Calibri" w:eastAsia="Batang" w:hAnsi="Calibri" w:cs="Calibri"/>
          <w:b/>
          <w:bCs/>
        </w:rPr>
        <w:tab/>
      </w:r>
      <w:r w:rsidRPr="00FF0904">
        <w:rPr>
          <w:rFonts w:ascii="Calibri" w:eastAsia="Batang" w:hAnsi="Calibri" w:cs="Calibri"/>
          <w:b/>
          <w:bCs/>
        </w:rPr>
        <w:tab/>
      </w:r>
      <w:r w:rsidRPr="00FF0904">
        <w:rPr>
          <w:rFonts w:ascii="Calibri" w:eastAsia="Batang" w:hAnsi="Calibri" w:cs="Calibri"/>
          <w:b/>
          <w:bCs/>
        </w:rPr>
        <w:tab/>
      </w:r>
      <w:r w:rsidRPr="00FF0904">
        <w:rPr>
          <w:rFonts w:ascii="Calibri" w:eastAsia="Batang" w:hAnsi="Calibri" w:cs="Calibri"/>
          <w:b/>
          <w:bCs/>
        </w:rPr>
        <w:tab/>
        <w:t xml:space="preserve">              </w:t>
      </w:r>
      <w:r w:rsidRPr="00FF0904">
        <w:rPr>
          <w:rFonts w:ascii="Calibri" w:eastAsia="Batang" w:hAnsi="Calibri" w:cs="Calibri"/>
          <w:b/>
          <w:bCs/>
        </w:rPr>
        <w:tab/>
        <w:t xml:space="preserve">ΝΑΥΠΑΚΤΟΣ </w:t>
      </w:r>
      <w:r w:rsidR="00EC19DB">
        <w:rPr>
          <w:rFonts w:ascii="Calibri" w:eastAsia="Batang" w:hAnsi="Calibri" w:cs="Calibri"/>
          <w:b/>
          <w:bCs/>
        </w:rPr>
        <w:t>16</w:t>
      </w:r>
      <w:r w:rsidR="006051A8">
        <w:rPr>
          <w:rFonts w:ascii="Calibri" w:eastAsia="Batang" w:hAnsi="Calibri" w:cs="Calibri"/>
          <w:b/>
          <w:bCs/>
        </w:rPr>
        <w:t>-2</w:t>
      </w:r>
      <w:r w:rsidRPr="00FF0904">
        <w:rPr>
          <w:rFonts w:ascii="Calibri" w:eastAsia="Batang" w:hAnsi="Calibri" w:cs="Calibri"/>
          <w:b/>
          <w:bCs/>
        </w:rPr>
        <w:t>-2020</w:t>
      </w:r>
    </w:p>
    <w:p w:rsidR="008F2BB7" w:rsidRPr="00FF0904" w:rsidRDefault="008F2BB7" w:rsidP="008F2BB7">
      <w:pPr>
        <w:ind w:firstLine="720"/>
        <w:rPr>
          <w:rFonts w:ascii="Calibri" w:eastAsia="Batang" w:hAnsi="Calibri" w:cs="Calibri"/>
          <w:b/>
          <w:bCs/>
        </w:rPr>
      </w:pPr>
      <w:r w:rsidRPr="00FF0904">
        <w:rPr>
          <w:rFonts w:ascii="Calibri" w:eastAsia="Batang" w:hAnsi="Calibri" w:cs="Calibri"/>
          <w:b/>
          <w:bCs/>
        </w:rPr>
        <w:t xml:space="preserve">   Ο ΠΡΟΙΣΤΑΜΕΝΟΣ Τ.Π.</w:t>
      </w:r>
      <w:r w:rsidRPr="00FF0904">
        <w:rPr>
          <w:rFonts w:ascii="Calibri" w:eastAsia="Batang" w:hAnsi="Calibri" w:cs="Calibri"/>
          <w:b/>
          <w:bCs/>
        </w:rPr>
        <w:tab/>
      </w:r>
      <w:r w:rsidRPr="00FF0904">
        <w:rPr>
          <w:rFonts w:ascii="Calibri" w:eastAsia="Batang" w:hAnsi="Calibri" w:cs="Calibri"/>
          <w:b/>
          <w:bCs/>
        </w:rPr>
        <w:tab/>
      </w:r>
      <w:r w:rsidRPr="00FF0904">
        <w:rPr>
          <w:rFonts w:ascii="Calibri" w:eastAsia="Batang" w:hAnsi="Calibri" w:cs="Calibri"/>
          <w:b/>
          <w:bCs/>
        </w:rPr>
        <w:tab/>
        <w:t xml:space="preserve">       </w:t>
      </w:r>
      <w:r w:rsidRPr="00FF0904">
        <w:rPr>
          <w:rFonts w:ascii="Calibri" w:eastAsia="Batang" w:hAnsi="Calibri" w:cs="Calibri"/>
          <w:b/>
          <w:bCs/>
        </w:rPr>
        <w:tab/>
        <w:t xml:space="preserve">        </w:t>
      </w:r>
      <w:r>
        <w:rPr>
          <w:rFonts w:ascii="Calibri" w:eastAsia="Batang" w:hAnsi="Calibri" w:cs="Calibri"/>
          <w:b/>
          <w:bCs/>
        </w:rPr>
        <w:tab/>
        <w:t xml:space="preserve">         </w:t>
      </w:r>
      <w:r w:rsidRPr="00FF0904">
        <w:rPr>
          <w:rFonts w:ascii="Calibri" w:eastAsia="Batang" w:hAnsi="Calibri" w:cs="Calibri"/>
          <w:b/>
          <w:bCs/>
        </w:rPr>
        <w:t>Ο ΣΥΝΤΑΞΑΣ</w:t>
      </w:r>
    </w:p>
    <w:p w:rsidR="008F2BB7" w:rsidRPr="00FF0904" w:rsidRDefault="008F2BB7" w:rsidP="008F2BB7">
      <w:pPr>
        <w:jc w:val="center"/>
        <w:rPr>
          <w:rFonts w:ascii="Calibri" w:eastAsia="Batang" w:hAnsi="Calibri" w:cs="Calibri"/>
          <w:b/>
          <w:bCs/>
        </w:rPr>
      </w:pPr>
    </w:p>
    <w:p w:rsidR="008F2BB7" w:rsidRPr="00FF0904" w:rsidRDefault="008F2BB7" w:rsidP="008F2BB7">
      <w:pPr>
        <w:jc w:val="center"/>
        <w:rPr>
          <w:rFonts w:ascii="Calibri" w:eastAsia="Batang" w:hAnsi="Calibri" w:cs="Calibri"/>
          <w:b/>
          <w:bCs/>
        </w:rPr>
      </w:pPr>
    </w:p>
    <w:p w:rsidR="008F2BB7" w:rsidRPr="00FF0904" w:rsidRDefault="008F2BB7" w:rsidP="008F2BB7">
      <w:pPr>
        <w:jc w:val="center"/>
        <w:rPr>
          <w:rFonts w:ascii="Calibri" w:eastAsia="Batang" w:hAnsi="Calibri" w:cs="Calibri"/>
          <w:b/>
          <w:bCs/>
        </w:rPr>
      </w:pPr>
    </w:p>
    <w:p w:rsidR="008F2BB7" w:rsidRPr="00FF0904" w:rsidRDefault="008F2BB7" w:rsidP="008F2BB7">
      <w:pPr>
        <w:jc w:val="center"/>
        <w:rPr>
          <w:rFonts w:ascii="Calibri" w:eastAsia="Batang" w:hAnsi="Calibri" w:cs="Calibri"/>
          <w:b/>
          <w:bCs/>
        </w:rPr>
      </w:pPr>
      <w:r w:rsidRPr="00FF0904">
        <w:rPr>
          <w:rFonts w:ascii="Calibri" w:eastAsia="Batang" w:hAnsi="Calibri" w:cs="Calibri"/>
          <w:b/>
          <w:bCs/>
        </w:rPr>
        <w:t xml:space="preserve"> </w:t>
      </w:r>
    </w:p>
    <w:p w:rsidR="008F2BB7" w:rsidRPr="00FF0904" w:rsidRDefault="008F2BB7" w:rsidP="008F2BB7">
      <w:pPr>
        <w:jc w:val="center"/>
        <w:rPr>
          <w:rFonts w:ascii="Calibri" w:eastAsia="Batang" w:hAnsi="Calibri" w:cs="Calibri"/>
          <w:b/>
          <w:bCs/>
        </w:rPr>
      </w:pPr>
    </w:p>
    <w:p w:rsidR="008F2BB7" w:rsidRPr="00FF0904" w:rsidRDefault="008F2BB7" w:rsidP="008F2BB7">
      <w:pPr>
        <w:ind w:firstLine="720"/>
        <w:rPr>
          <w:rFonts w:ascii="Calibri" w:eastAsia="Batang" w:hAnsi="Calibri" w:cs="Calibri"/>
          <w:b/>
          <w:bCs/>
        </w:rPr>
      </w:pPr>
      <w:r w:rsidRPr="00FF0904">
        <w:rPr>
          <w:rFonts w:ascii="Calibri" w:eastAsia="Batang" w:hAnsi="Calibri" w:cs="Calibri"/>
          <w:b/>
          <w:bCs/>
        </w:rPr>
        <w:t xml:space="preserve">ΒΑΣΙΛΕΙΟΣ ΜΑΘΙΟΥΔΑΚΗΣ       </w:t>
      </w:r>
      <w:r w:rsidRPr="00FF0904">
        <w:rPr>
          <w:rFonts w:ascii="Calibri" w:eastAsia="Batang" w:hAnsi="Calibri" w:cs="Calibri"/>
          <w:b/>
          <w:bCs/>
        </w:rPr>
        <w:tab/>
      </w:r>
      <w:r w:rsidRPr="00FF0904">
        <w:rPr>
          <w:rFonts w:ascii="Calibri" w:eastAsia="Batang" w:hAnsi="Calibri" w:cs="Calibri"/>
          <w:b/>
          <w:bCs/>
        </w:rPr>
        <w:tab/>
      </w:r>
      <w:r w:rsidRPr="00FF0904">
        <w:rPr>
          <w:rFonts w:ascii="Calibri" w:eastAsia="Batang" w:hAnsi="Calibri" w:cs="Calibri"/>
          <w:b/>
          <w:bCs/>
        </w:rPr>
        <w:tab/>
      </w:r>
      <w:r>
        <w:rPr>
          <w:rFonts w:ascii="Calibri" w:eastAsia="Batang" w:hAnsi="Calibri" w:cs="Calibri"/>
          <w:b/>
          <w:bCs/>
        </w:rPr>
        <w:tab/>
      </w:r>
      <w:r w:rsidRPr="00FF0904">
        <w:rPr>
          <w:rFonts w:ascii="Calibri" w:eastAsia="Batang" w:hAnsi="Calibri" w:cs="Calibri"/>
          <w:b/>
          <w:bCs/>
        </w:rPr>
        <w:t>ΘΕΟΔΩΡΟΣ ΠΑΛΙΑΤΣΑΣ</w:t>
      </w:r>
    </w:p>
    <w:p w:rsidR="008F2BB7" w:rsidRPr="00EC19DB" w:rsidRDefault="008359C0" w:rsidP="008F2BB7">
      <w:pPr>
        <w:jc w:val="both"/>
        <w:rPr>
          <w:rFonts w:ascii="Calibri" w:eastAsia="Batang" w:hAnsi="Calibri" w:cs="Calibri"/>
          <w:b/>
        </w:rPr>
      </w:pPr>
      <w:r w:rsidRPr="00BD4E5D">
        <w:rPr>
          <w:rFonts w:ascii="Calibri" w:eastAsia="Batang" w:hAnsi="Calibri" w:cs="Calibri"/>
          <w:b/>
        </w:rPr>
        <w:br w:type="page"/>
      </w:r>
      <w:r w:rsidR="008F2BB7" w:rsidRPr="00BD4E5D">
        <w:rPr>
          <w:rFonts w:ascii="Calibri" w:eastAsia="Batang" w:hAnsi="Calibri" w:cs="Calibri"/>
          <w:b/>
        </w:rPr>
        <w:lastRenderedPageBreak/>
        <w:t>ΕΛΛΗΝΙΚΗ ΔΗΜΟΚΡΑΤΙΑ</w:t>
      </w:r>
      <w:r w:rsidR="008F2BB7" w:rsidRPr="00BD4E5D">
        <w:rPr>
          <w:rFonts w:ascii="Calibri" w:eastAsia="Batang" w:hAnsi="Calibri" w:cs="Calibri"/>
          <w:b/>
        </w:rPr>
        <w:tab/>
      </w:r>
      <w:r w:rsidR="008F2BB7" w:rsidRPr="00BD4E5D">
        <w:rPr>
          <w:rFonts w:ascii="Calibri" w:eastAsia="Batang" w:hAnsi="Calibri" w:cs="Calibri"/>
          <w:b/>
        </w:rPr>
        <w:tab/>
      </w:r>
      <w:r w:rsidR="008F2BB7" w:rsidRPr="00BD4E5D">
        <w:rPr>
          <w:rFonts w:ascii="Calibri" w:eastAsia="Batang" w:hAnsi="Calibri" w:cs="Calibri"/>
          <w:b/>
        </w:rPr>
        <w:tab/>
      </w:r>
      <w:r w:rsidR="008F2BB7" w:rsidRPr="00BD4E5D">
        <w:rPr>
          <w:rFonts w:ascii="Calibri" w:eastAsia="Batang" w:hAnsi="Calibri" w:cs="Calibri"/>
          <w:b/>
        </w:rPr>
        <w:tab/>
      </w:r>
      <w:r w:rsidR="008F2BB7" w:rsidRPr="00BD4E5D">
        <w:rPr>
          <w:rFonts w:ascii="Calibri" w:eastAsia="Batang" w:hAnsi="Calibri" w:cs="Calibri"/>
          <w:b/>
        </w:rPr>
        <w:tab/>
        <w:t xml:space="preserve">     ΝΑΥΠΑΚΤΟΣ </w:t>
      </w:r>
      <w:r w:rsidR="00EC19DB">
        <w:rPr>
          <w:rFonts w:ascii="Calibri" w:eastAsia="Batang" w:hAnsi="Calibri" w:cs="Calibri"/>
          <w:b/>
        </w:rPr>
        <w:t>16</w:t>
      </w:r>
      <w:r w:rsidR="006051A8">
        <w:rPr>
          <w:rFonts w:ascii="Calibri" w:eastAsia="Batang" w:hAnsi="Calibri" w:cs="Calibri"/>
          <w:b/>
        </w:rPr>
        <w:t>/2</w:t>
      </w:r>
      <w:r w:rsidR="008F2BB7" w:rsidRPr="00943819">
        <w:rPr>
          <w:rFonts w:ascii="Calibri" w:eastAsia="Batang" w:hAnsi="Calibri" w:cs="Calibri"/>
          <w:b/>
        </w:rPr>
        <w:t>/202</w:t>
      </w:r>
      <w:r w:rsidR="006051A8" w:rsidRPr="00EC19DB">
        <w:rPr>
          <w:rFonts w:ascii="Calibri" w:eastAsia="Batang" w:hAnsi="Calibri" w:cs="Calibri"/>
          <w:b/>
        </w:rPr>
        <w:t>1</w:t>
      </w:r>
    </w:p>
    <w:p w:rsidR="008F2BB7" w:rsidRPr="00943819" w:rsidRDefault="008F2BB7" w:rsidP="008F2BB7">
      <w:pPr>
        <w:jc w:val="both"/>
        <w:rPr>
          <w:rFonts w:ascii="Calibri" w:eastAsia="Batang" w:hAnsi="Calibri" w:cs="Calibri"/>
          <w:b/>
        </w:rPr>
      </w:pPr>
      <w:r w:rsidRPr="00943819">
        <w:rPr>
          <w:rFonts w:ascii="Calibri" w:eastAsia="Batang" w:hAnsi="Calibri" w:cs="Calibri"/>
          <w:b/>
        </w:rPr>
        <w:t>ΠΕΡΙΦΕΡΕΙΑ ΔΥΤ. ΕΛΛΑΔΑΣ</w:t>
      </w:r>
      <w:r w:rsidRPr="00943819">
        <w:rPr>
          <w:rFonts w:ascii="Calibri" w:eastAsia="Batang" w:hAnsi="Calibri" w:cs="Calibri"/>
          <w:b/>
        </w:rPr>
        <w:tab/>
      </w:r>
      <w:r w:rsidRPr="00943819">
        <w:rPr>
          <w:rFonts w:ascii="Calibri" w:eastAsia="Batang" w:hAnsi="Calibri" w:cs="Calibri"/>
          <w:b/>
        </w:rPr>
        <w:tab/>
      </w:r>
      <w:r w:rsidRPr="00943819">
        <w:rPr>
          <w:rFonts w:ascii="Calibri" w:eastAsia="Batang" w:hAnsi="Calibri" w:cs="Calibri"/>
          <w:b/>
        </w:rPr>
        <w:tab/>
      </w:r>
      <w:r w:rsidRPr="00943819">
        <w:rPr>
          <w:rFonts w:ascii="Calibri" w:eastAsia="Batang" w:hAnsi="Calibri" w:cs="Calibri"/>
          <w:b/>
        </w:rPr>
        <w:tab/>
      </w:r>
    </w:p>
    <w:p w:rsidR="008F2BB7" w:rsidRPr="00BD4E5D" w:rsidRDefault="008F2BB7" w:rsidP="008F2BB7">
      <w:pPr>
        <w:jc w:val="both"/>
        <w:rPr>
          <w:rFonts w:ascii="Calibri" w:eastAsia="Batang" w:hAnsi="Calibri" w:cs="Calibri"/>
          <w:b/>
        </w:rPr>
      </w:pPr>
      <w:r w:rsidRPr="00943819">
        <w:rPr>
          <w:rFonts w:ascii="Calibri" w:eastAsia="Batang" w:hAnsi="Calibri" w:cs="Calibri"/>
          <w:b/>
        </w:rPr>
        <w:t>Δ</w:t>
      </w:r>
      <w:r w:rsidR="006051A8">
        <w:rPr>
          <w:rFonts w:ascii="Calibri" w:eastAsia="Batang" w:hAnsi="Calibri" w:cs="Calibri"/>
          <w:b/>
        </w:rPr>
        <w:t>ΗΜΟΣ ΝΑΥΠΑΚΤΙΑΣ</w:t>
      </w:r>
      <w:r w:rsidR="006051A8">
        <w:rPr>
          <w:rFonts w:ascii="Calibri" w:eastAsia="Batang" w:hAnsi="Calibri" w:cs="Calibri"/>
          <w:b/>
        </w:rPr>
        <w:tab/>
      </w:r>
      <w:r w:rsidR="006051A8">
        <w:rPr>
          <w:rFonts w:ascii="Calibri" w:eastAsia="Batang" w:hAnsi="Calibri" w:cs="Calibri"/>
          <w:b/>
        </w:rPr>
        <w:tab/>
      </w:r>
      <w:r w:rsidR="006051A8">
        <w:rPr>
          <w:rFonts w:ascii="Calibri" w:eastAsia="Batang" w:hAnsi="Calibri" w:cs="Calibri"/>
          <w:b/>
        </w:rPr>
        <w:tab/>
      </w:r>
      <w:r w:rsidR="006051A8">
        <w:rPr>
          <w:rFonts w:ascii="Calibri" w:eastAsia="Batang" w:hAnsi="Calibri" w:cs="Calibri"/>
          <w:b/>
        </w:rPr>
        <w:tab/>
      </w:r>
      <w:r w:rsidR="006051A8">
        <w:rPr>
          <w:rFonts w:ascii="Calibri" w:eastAsia="Batang" w:hAnsi="Calibri" w:cs="Calibri"/>
          <w:b/>
        </w:rPr>
        <w:tab/>
      </w:r>
      <w:r w:rsidR="006051A8">
        <w:rPr>
          <w:rFonts w:ascii="Calibri" w:eastAsia="Batang" w:hAnsi="Calibri" w:cs="Calibri"/>
          <w:b/>
        </w:rPr>
        <w:tab/>
      </w:r>
      <w:r w:rsidR="006051A8">
        <w:rPr>
          <w:rFonts w:ascii="Calibri" w:eastAsia="Batang" w:hAnsi="Calibri" w:cs="Calibri"/>
          <w:b/>
        </w:rPr>
        <w:tab/>
        <w:t>ΑΡ. ΜΕΛ: 1/2021</w:t>
      </w:r>
    </w:p>
    <w:p w:rsidR="008F2BB7" w:rsidRPr="00BD4E5D" w:rsidRDefault="008F2BB7" w:rsidP="008F2BB7">
      <w:pPr>
        <w:rPr>
          <w:rFonts w:ascii="Calibri" w:hAnsi="Calibri" w:cs="Calibri"/>
          <w:b/>
        </w:rPr>
      </w:pPr>
      <w:r w:rsidRPr="00786F7A">
        <w:rPr>
          <w:rFonts w:ascii="Calibri" w:hAnsi="Calibri" w:cs="Calibri"/>
          <w:b/>
        </w:rPr>
        <w:t>ΤΜΗΜΑ ΠΡΟΓΡΑΜΜΑΤΙΣΜΟΥ</w:t>
      </w:r>
    </w:p>
    <w:p w:rsidR="008F2BB7" w:rsidRPr="00BD4E5D" w:rsidRDefault="008F2BB7" w:rsidP="008F2BB7">
      <w:pPr>
        <w:rPr>
          <w:rFonts w:ascii="Calibri" w:eastAsia="Batang" w:hAnsi="Calibri" w:cs="Calibri"/>
          <w:b/>
        </w:rPr>
      </w:pPr>
    </w:p>
    <w:p w:rsidR="008F2BB7" w:rsidRPr="00BD4E5D" w:rsidRDefault="008F2BB7" w:rsidP="008F2BB7">
      <w:pPr>
        <w:rPr>
          <w:rFonts w:ascii="Calibri" w:eastAsia="Batang" w:hAnsi="Calibri" w:cs="Calibri"/>
          <w:b/>
        </w:rPr>
      </w:pP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t>ΕΡΓΑΣΙΑ:</w:t>
      </w:r>
    </w:p>
    <w:p w:rsidR="008F2BB7" w:rsidRPr="00D94C94" w:rsidRDefault="008F2BB7" w:rsidP="008F2BB7">
      <w:pPr>
        <w:ind w:left="2160" w:firstLine="720"/>
        <w:jc w:val="both"/>
        <w:rPr>
          <w:rFonts w:ascii="Calibri" w:eastAsia="Batang" w:hAnsi="Calibri" w:cs="Calibri"/>
          <w:b/>
        </w:rPr>
      </w:pPr>
      <w:r w:rsidRPr="00C93610">
        <w:rPr>
          <w:rFonts w:ascii="Calibri" w:eastAsia="Batang" w:hAnsi="Calibri" w:cs="Calibri"/>
          <w:b/>
        </w:rPr>
        <w:t>Συντήρηση – Τεχνική Υποσ</w:t>
      </w:r>
      <w:r>
        <w:rPr>
          <w:rFonts w:ascii="Calibri" w:eastAsia="Batang" w:hAnsi="Calibri" w:cs="Calibri"/>
          <w:b/>
        </w:rPr>
        <w:t>τήριξη Εφαρμογών Λογισμικού  τω</w:t>
      </w:r>
      <w:r w:rsidRPr="00D94C94">
        <w:rPr>
          <w:rFonts w:ascii="Calibri" w:eastAsia="Batang" w:hAnsi="Calibri" w:cs="Calibri"/>
          <w:b/>
        </w:rPr>
        <w:t>ν</w:t>
      </w:r>
    </w:p>
    <w:p w:rsidR="008F2BB7" w:rsidRDefault="008F2BB7" w:rsidP="008F2BB7">
      <w:pPr>
        <w:ind w:left="2160" w:firstLine="720"/>
        <w:jc w:val="both"/>
        <w:rPr>
          <w:rFonts w:ascii="Calibri" w:eastAsia="Batang" w:hAnsi="Calibri" w:cs="Calibri"/>
          <w:b/>
        </w:rPr>
      </w:pPr>
      <w:r w:rsidRPr="00C93610">
        <w:rPr>
          <w:rFonts w:ascii="Calibri" w:eastAsia="Batang" w:hAnsi="Calibri" w:cs="Calibri"/>
          <w:b/>
        </w:rPr>
        <w:t xml:space="preserve">Υπηρεσιών του Δήμου Ναυπακτίας </w:t>
      </w:r>
    </w:p>
    <w:p w:rsidR="008F2BB7" w:rsidRDefault="005E5F1C" w:rsidP="008F2BB7">
      <w:pPr>
        <w:ind w:left="2160" w:firstLine="720"/>
        <w:jc w:val="both"/>
        <w:rPr>
          <w:rFonts w:ascii="Calibri" w:hAnsi="Calibri" w:cs="Calibri"/>
          <w:b/>
        </w:rPr>
      </w:pPr>
      <w:r>
        <w:rPr>
          <w:rFonts w:ascii="Calibri" w:hAnsi="Calibri" w:cs="Calibri"/>
          <w:b/>
          <w:lang w:val="en-US"/>
        </w:rPr>
        <w:t>CPV</w:t>
      </w:r>
      <w:r w:rsidRPr="00EC19DB">
        <w:rPr>
          <w:rFonts w:ascii="Calibri" w:hAnsi="Calibri" w:cs="Calibri"/>
          <w:b/>
        </w:rPr>
        <w:t>: 72261000-2</w:t>
      </w:r>
    </w:p>
    <w:p w:rsidR="000B353B" w:rsidRPr="000B353B" w:rsidRDefault="000B353B" w:rsidP="008F2BB7">
      <w:pPr>
        <w:ind w:left="2160" w:firstLine="720"/>
        <w:jc w:val="both"/>
        <w:rPr>
          <w:rFonts w:ascii="Calibri" w:eastAsia="Batang" w:hAnsi="Calibri" w:cs="Calibri"/>
          <w:b/>
        </w:rPr>
      </w:pPr>
    </w:p>
    <w:p w:rsidR="008F2BB7" w:rsidRPr="00BD4E5D" w:rsidRDefault="008F2BB7" w:rsidP="008F2BB7">
      <w:pPr>
        <w:ind w:left="2160" w:firstLine="720"/>
        <w:jc w:val="both"/>
        <w:rPr>
          <w:rFonts w:ascii="Calibri" w:eastAsia="Batang" w:hAnsi="Calibri" w:cs="Calibri"/>
          <w:b/>
        </w:rPr>
      </w:pPr>
      <w:r w:rsidRPr="00BD4E5D">
        <w:rPr>
          <w:rFonts w:ascii="Calibri" w:eastAsia="Batang" w:hAnsi="Calibri" w:cs="Calibri"/>
          <w:b/>
        </w:rPr>
        <w:t>ΠΡΟ</w:t>
      </w:r>
      <w:r w:rsidR="00943819" w:rsidRPr="00943819">
        <w:rPr>
          <w:rFonts w:ascii="Calibri" w:eastAsia="Batang" w:hAnsi="Calibri" w:cs="Calibri"/>
          <w:b/>
        </w:rPr>
        <w:t>Ϋ</w:t>
      </w:r>
      <w:r w:rsidRPr="00BD4E5D">
        <w:rPr>
          <w:rFonts w:ascii="Calibri" w:eastAsia="Batang" w:hAnsi="Calibri" w:cs="Calibri"/>
          <w:b/>
        </w:rPr>
        <w:t xml:space="preserve">ΠΟΛΟΓΙΣΜΟΣ: </w:t>
      </w:r>
      <w:r w:rsidR="009C20A9">
        <w:rPr>
          <w:rFonts w:ascii="Calibri" w:hAnsi="Calibri" w:cs="Calibri"/>
          <w:b/>
          <w:bCs/>
        </w:rPr>
        <w:t>48</w:t>
      </w:r>
      <w:r w:rsidRPr="00324431">
        <w:rPr>
          <w:rFonts w:ascii="Calibri" w:hAnsi="Calibri" w:cs="Calibri"/>
          <w:b/>
          <w:bCs/>
        </w:rPr>
        <w:t>.9</w:t>
      </w:r>
      <w:r w:rsidR="009C20A9">
        <w:rPr>
          <w:rFonts w:ascii="Calibri" w:hAnsi="Calibri" w:cs="Calibri"/>
          <w:b/>
          <w:bCs/>
        </w:rPr>
        <w:t>80</w:t>
      </w:r>
      <w:r w:rsidRPr="00324431">
        <w:rPr>
          <w:rFonts w:ascii="Calibri" w:hAnsi="Calibri" w:cs="Calibri"/>
          <w:b/>
          <w:bCs/>
        </w:rPr>
        <w:t>,00 €</w:t>
      </w:r>
      <w:r w:rsidRPr="00BD4E5D">
        <w:rPr>
          <w:rFonts w:ascii="Calibri" w:eastAsia="Batang" w:hAnsi="Calibri" w:cs="Calibri"/>
          <w:b/>
        </w:rPr>
        <w:tab/>
      </w:r>
    </w:p>
    <w:p w:rsidR="008F2BB7" w:rsidRPr="00BD4E5D" w:rsidRDefault="008F2BB7" w:rsidP="008F2BB7">
      <w:pPr>
        <w:jc w:val="both"/>
        <w:rPr>
          <w:rFonts w:ascii="Calibri" w:eastAsia="Batang" w:hAnsi="Calibri" w:cs="Calibri"/>
          <w:b/>
        </w:rPr>
      </w:pPr>
    </w:p>
    <w:p w:rsidR="00D44701" w:rsidRPr="008F2BB7" w:rsidRDefault="00D44701" w:rsidP="008F2BB7">
      <w:pPr>
        <w:jc w:val="center"/>
        <w:rPr>
          <w:rFonts w:ascii="Calibri" w:eastAsia="Batang" w:hAnsi="Calibri" w:cs="Calibri"/>
          <w:b/>
        </w:rPr>
      </w:pPr>
      <w:r w:rsidRPr="008F2BB7">
        <w:rPr>
          <w:rFonts w:ascii="Calibri" w:eastAsia="Batang" w:hAnsi="Calibri" w:cs="Calibri"/>
          <w:b/>
        </w:rPr>
        <w:t>ΕΙΔΙΚΗ ΣΥΓΓΡΑΦΗ ΥΠΟΧΡΕΩΣΕΩΝ</w:t>
      </w:r>
    </w:p>
    <w:p w:rsidR="00BC6C36" w:rsidRPr="00BD4E5D" w:rsidRDefault="00BC6C36" w:rsidP="00BC6C36">
      <w:pPr>
        <w:ind w:right="-58"/>
        <w:rPr>
          <w:rFonts w:ascii="Calibri" w:hAnsi="Calibri" w:cs="Calibri"/>
        </w:rPr>
      </w:pPr>
    </w:p>
    <w:p w:rsidR="003C5250" w:rsidRPr="00BD4E5D" w:rsidRDefault="003C5250" w:rsidP="003C5250">
      <w:pPr>
        <w:jc w:val="both"/>
        <w:rPr>
          <w:rFonts w:ascii="Calibri" w:eastAsia="Batang" w:hAnsi="Calibri" w:cs="Calibri"/>
          <w:b/>
          <w:bCs/>
          <w:u w:val="single"/>
          <w:lang w:val="el"/>
        </w:rPr>
      </w:pPr>
      <w:r w:rsidRPr="00BD4E5D">
        <w:rPr>
          <w:rFonts w:ascii="Calibri" w:eastAsia="Batang" w:hAnsi="Calibri" w:cs="Calibri"/>
          <w:b/>
          <w:bCs/>
          <w:u w:val="single"/>
          <w:lang w:val="el"/>
        </w:rPr>
        <w:t>ΑΡΘΡΟ 1. ΑΝΤΙΚΕΙΜΕΝΟ ΤΗΣ ΠΑΡΟΧΗΣ ΥΠΗΡΕΣΙΩΝ</w:t>
      </w:r>
    </w:p>
    <w:p w:rsidR="003C5250" w:rsidRPr="00BD4E5D" w:rsidRDefault="003C5250" w:rsidP="003C5250">
      <w:pPr>
        <w:jc w:val="both"/>
        <w:rPr>
          <w:rFonts w:ascii="Calibri" w:eastAsia="Batang" w:hAnsi="Calibri" w:cs="Calibri"/>
          <w:bCs/>
          <w:lang w:val="el"/>
        </w:rPr>
      </w:pPr>
    </w:p>
    <w:p w:rsidR="003C5250" w:rsidRPr="00BD4E5D" w:rsidRDefault="003C5250" w:rsidP="00720163">
      <w:pPr>
        <w:jc w:val="both"/>
        <w:rPr>
          <w:rFonts w:ascii="Calibri" w:eastAsia="Batang" w:hAnsi="Calibri" w:cs="Calibri"/>
          <w:lang w:val="el"/>
        </w:rPr>
      </w:pPr>
      <w:r w:rsidRPr="00BD4E5D">
        <w:rPr>
          <w:rFonts w:ascii="Calibri" w:eastAsia="Batang" w:hAnsi="Calibri" w:cs="Calibri"/>
          <w:bCs/>
          <w:lang w:val="el"/>
        </w:rPr>
        <w:t xml:space="preserve">Η παρούσα Ειδική Συγγραφή Υποχρεώσεων, </w:t>
      </w:r>
      <w:r w:rsidRPr="00BD4E5D">
        <w:rPr>
          <w:rFonts w:ascii="Calibri" w:eastAsia="Batang" w:hAnsi="Calibri" w:cs="Calibri"/>
          <w:lang w:val="el"/>
        </w:rPr>
        <w:t>αφορά στην</w:t>
      </w:r>
      <w:r w:rsidRPr="00BD4E5D">
        <w:rPr>
          <w:rFonts w:ascii="Calibri" w:eastAsia="Batang" w:hAnsi="Calibri" w:cs="Calibri"/>
          <w:vertAlign w:val="superscript"/>
          <w:lang w:val="el"/>
        </w:rPr>
        <w:t xml:space="preserve"> </w:t>
      </w:r>
      <w:r w:rsidRPr="00BD4E5D">
        <w:rPr>
          <w:rFonts w:ascii="Calibri" w:eastAsia="Batang" w:hAnsi="Calibri" w:cs="Calibri"/>
          <w:lang w:val="el"/>
        </w:rPr>
        <w:t xml:space="preserve">παροχή υπηρεσιών της εργασίας </w:t>
      </w:r>
      <w:r w:rsidRPr="00BD4E5D">
        <w:rPr>
          <w:rFonts w:ascii="Calibri" w:hAnsi="Calibri" w:cs="Calibri"/>
        </w:rPr>
        <w:t>«</w:t>
      </w:r>
      <w:r w:rsidR="00720163" w:rsidRPr="00720163">
        <w:rPr>
          <w:rFonts w:ascii="Calibri" w:eastAsia="Batang" w:hAnsi="Calibri" w:cs="Calibri"/>
          <w:b/>
        </w:rPr>
        <w:t>Συντήρηση</w:t>
      </w:r>
      <w:r w:rsidR="00943819" w:rsidRPr="00943819">
        <w:rPr>
          <w:rFonts w:ascii="Calibri" w:eastAsia="Batang" w:hAnsi="Calibri" w:cs="Calibri"/>
          <w:b/>
        </w:rPr>
        <w:t>ς</w:t>
      </w:r>
      <w:r w:rsidR="00720163" w:rsidRPr="00720163">
        <w:rPr>
          <w:rFonts w:ascii="Calibri" w:eastAsia="Batang" w:hAnsi="Calibri" w:cs="Calibri"/>
          <w:b/>
        </w:rPr>
        <w:t xml:space="preserve"> – Τεχνική</w:t>
      </w:r>
      <w:r w:rsidR="00943819" w:rsidRPr="00943819">
        <w:rPr>
          <w:rFonts w:ascii="Calibri" w:eastAsia="Batang" w:hAnsi="Calibri" w:cs="Calibri"/>
          <w:b/>
        </w:rPr>
        <w:t>ς</w:t>
      </w:r>
      <w:r w:rsidR="00720163" w:rsidRPr="00720163">
        <w:rPr>
          <w:rFonts w:ascii="Calibri" w:eastAsia="Batang" w:hAnsi="Calibri" w:cs="Calibri"/>
          <w:b/>
        </w:rPr>
        <w:t xml:space="preserve"> Υποστήριξη</w:t>
      </w:r>
      <w:r w:rsidR="00943819" w:rsidRPr="00943819">
        <w:rPr>
          <w:rFonts w:ascii="Calibri" w:eastAsia="Batang" w:hAnsi="Calibri" w:cs="Calibri"/>
          <w:b/>
        </w:rPr>
        <w:t>ς</w:t>
      </w:r>
      <w:r w:rsidR="00720163" w:rsidRPr="00720163">
        <w:rPr>
          <w:rFonts w:ascii="Calibri" w:eastAsia="Batang" w:hAnsi="Calibri" w:cs="Calibri"/>
          <w:b/>
        </w:rPr>
        <w:t xml:space="preserve"> Εφαρμογών Λογισμικού  των Υπηρεσιών του Δήμου Ναυπακτίας</w:t>
      </w:r>
      <w:r w:rsidRPr="00BD4E5D">
        <w:rPr>
          <w:rFonts w:ascii="Calibri" w:hAnsi="Calibri" w:cs="Calibri"/>
          <w:bCs/>
        </w:rPr>
        <w:t>».</w:t>
      </w:r>
    </w:p>
    <w:p w:rsidR="00BC6C36" w:rsidRPr="00943819" w:rsidRDefault="00BC6C36" w:rsidP="00BC6C36">
      <w:pPr>
        <w:ind w:right="-58"/>
        <w:rPr>
          <w:rFonts w:ascii="Calibri" w:hAnsi="Calibri" w:cs="Calibri"/>
          <w:lang w:val="el"/>
        </w:rPr>
      </w:pPr>
    </w:p>
    <w:p w:rsidR="003C5250" w:rsidRPr="00BD4E5D" w:rsidRDefault="003C5250" w:rsidP="003C5250">
      <w:pPr>
        <w:ind w:right="-58"/>
        <w:jc w:val="both"/>
        <w:rPr>
          <w:rFonts w:ascii="Calibri" w:eastAsia="Batang" w:hAnsi="Calibri" w:cs="Calibri"/>
          <w:b/>
          <w:u w:val="single"/>
        </w:rPr>
      </w:pPr>
      <w:r w:rsidRPr="00BD4E5D">
        <w:rPr>
          <w:rFonts w:ascii="Calibri" w:eastAsia="Batang" w:hAnsi="Calibri" w:cs="Calibri"/>
          <w:b/>
          <w:u w:val="single"/>
        </w:rPr>
        <w:t>ΑΡΘΡΟ 2. ΙΣΧΥΟΥΣΕΣ ΔΙΑΤΑΞΕΙΣ</w:t>
      </w:r>
    </w:p>
    <w:p w:rsidR="003C5250" w:rsidRPr="00BD4E5D" w:rsidRDefault="003C5250" w:rsidP="003C5250">
      <w:pPr>
        <w:ind w:right="-58"/>
        <w:jc w:val="both"/>
        <w:rPr>
          <w:rFonts w:ascii="Calibri" w:eastAsia="Batang" w:hAnsi="Calibri" w:cs="Calibri"/>
          <w:b/>
          <w:u w:val="single"/>
        </w:rPr>
      </w:pPr>
    </w:p>
    <w:p w:rsidR="003C5250" w:rsidRPr="00BD4E5D" w:rsidRDefault="003C5250" w:rsidP="003C5250">
      <w:pPr>
        <w:ind w:right="-58"/>
        <w:jc w:val="both"/>
        <w:rPr>
          <w:rFonts w:ascii="Calibri" w:eastAsia="Batang" w:hAnsi="Calibri" w:cs="Calibri"/>
        </w:rPr>
      </w:pPr>
      <w:r w:rsidRPr="00BD4E5D">
        <w:rPr>
          <w:rFonts w:ascii="Calibri" w:eastAsia="Batang" w:hAnsi="Calibri" w:cs="Calibri"/>
        </w:rPr>
        <w:t>Η εκτέλεση της υπηρεσίας διέπεται από τις ακόλουθες διατάξεις:</w:t>
      </w:r>
    </w:p>
    <w:p w:rsidR="003C5250" w:rsidRPr="00BD4E5D" w:rsidRDefault="003C5250" w:rsidP="003C5250">
      <w:pPr>
        <w:ind w:right="-58"/>
        <w:jc w:val="both"/>
        <w:rPr>
          <w:rFonts w:ascii="Calibri" w:eastAsia="Batang" w:hAnsi="Calibri" w:cs="Calibri"/>
        </w:rPr>
      </w:pPr>
    </w:p>
    <w:p w:rsidR="008F2BB7" w:rsidRPr="003428B8" w:rsidRDefault="008F2BB7" w:rsidP="008F2BB7">
      <w:pPr>
        <w:numPr>
          <w:ilvl w:val="0"/>
          <w:numId w:val="16"/>
        </w:numPr>
        <w:ind w:hanging="496"/>
        <w:jc w:val="both"/>
        <w:rPr>
          <w:rFonts w:ascii="Calibri" w:eastAsia="Batang" w:hAnsi="Calibri" w:cs="Calibri"/>
        </w:rPr>
      </w:pPr>
      <w:r>
        <w:rPr>
          <w:rFonts w:ascii="Calibri" w:eastAsia="Batang" w:hAnsi="Calibri" w:cs="Calibri"/>
        </w:rPr>
        <w:t>Τ</w:t>
      </w:r>
      <w:r w:rsidRPr="003428B8">
        <w:rPr>
          <w:rFonts w:ascii="Calibri" w:eastAsia="Batang" w:hAnsi="Calibri" w:cs="Calibri"/>
        </w:rPr>
        <w:t>ου ν. 4605/2019 (Α' 52) “ Εναρμόνιση της ελληνικής νομοθεσίας με την Οδηγία (ΕΕ) 2016/943 του Ευρωπαϊκού Κοινοβουλίου και του Συμβουλίου της 8ης Ιουνίου 2016 σχετικά με την προστασία της τεχνογνωσίας και των επιχειρηματικών πληροφοριών που δεν έχουν αποκαλυφθεί (εμπορικό απόρρητο) από την παράνομη απόκτηση, χρήση και αποκάλυψη τους (EEL 157 της 15.6.2016) - Μέτρα για την επιτάχυνση του έργου του Υπουργείου Οικονομίας και Ανάπτυξης και άλλες διατάξεις.»</w:t>
      </w:r>
    </w:p>
    <w:p w:rsidR="0024212A" w:rsidRPr="00BD4E5D" w:rsidRDefault="0024212A" w:rsidP="00625D73">
      <w:pPr>
        <w:numPr>
          <w:ilvl w:val="0"/>
          <w:numId w:val="16"/>
        </w:numPr>
        <w:ind w:hanging="496"/>
        <w:jc w:val="both"/>
        <w:rPr>
          <w:rFonts w:ascii="Calibri" w:eastAsia="Batang" w:hAnsi="Calibri" w:cs="Calibri"/>
        </w:rPr>
      </w:pPr>
      <w:r w:rsidRPr="00BD4E5D">
        <w:rPr>
          <w:rFonts w:ascii="Calibri" w:eastAsia="Batang" w:hAnsi="Calibri" w:cs="Calibri"/>
        </w:rPr>
        <w:t xml:space="preserve">Τις διατάξεις  του Ν. 3463/06 (Δ.Κ.Κ.) όπως ισχύει  </w:t>
      </w:r>
    </w:p>
    <w:p w:rsidR="0024212A" w:rsidRPr="00BD4E5D" w:rsidRDefault="0024212A" w:rsidP="00625D73">
      <w:pPr>
        <w:numPr>
          <w:ilvl w:val="0"/>
          <w:numId w:val="16"/>
        </w:numPr>
        <w:ind w:hanging="496"/>
        <w:jc w:val="both"/>
        <w:rPr>
          <w:rFonts w:ascii="Calibri" w:eastAsia="Batang" w:hAnsi="Calibri" w:cs="Calibri"/>
        </w:rPr>
      </w:pPr>
      <w:r w:rsidRPr="00BD4E5D">
        <w:rPr>
          <w:rFonts w:ascii="Calibri" w:eastAsia="Batang" w:hAnsi="Calibri" w:cs="Calibri"/>
        </w:rPr>
        <w:t xml:space="preserve">Τις διατάξεις  του </w:t>
      </w:r>
      <w:r w:rsidR="00870D67" w:rsidRPr="00BD4E5D">
        <w:rPr>
          <w:rFonts w:ascii="Calibri" w:eastAsia="Batang" w:hAnsi="Calibri" w:cs="Calibri"/>
        </w:rPr>
        <w:t>ΠΔ 80/2016 «Ανάληψη υποχρεώσεων από τους Διατάκτες» (Φ.Ε.Κ. 194 Α’/2010), όπως τροποποιήθηκε και ισχύει</w:t>
      </w:r>
      <w:r w:rsidRPr="00BD4E5D">
        <w:rPr>
          <w:rFonts w:ascii="Calibri" w:eastAsia="Batang" w:hAnsi="Calibri" w:cs="Calibri"/>
        </w:rPr>
        <w:t>.</w:t>
      </w:r>
    </w:p>
    <w:p w:rsidR="0024212A" w:rsidRPr="00BD4E5D" w:rsidRDefault="0024212A" w:rsidP="00625D73">
      <w:pPr>
        <w:numPr>
          <w:ilvl w:val="0"/>
          <w:numId w:val="16"/>
        </w:numPr>
        <w:ind w:hanging="496"/>
        <w:jc w:val="both"/>
        <w:rPr>
          <w:rFonts w:ascii="Calibri" w:eastAsia="Batang" w:hAnsi="Calibri" w:cs="Calibri"/>
        </w:rPr>
      </w:pPr>
      <w:r w:rsidRPr="00BD4E5D">
        <w:rPr>
          <w:rFonts w:ascii="Calibri" w:eastAsia="Batang" w:hAnsi="Calibri" w:cs="Calibri"/>
        </w:rPr>
        <w:t>Τις διατάξεις του άρθρου 22 του Ν.3536/07 “Ειδικές ρυθμίσεις θεμάτων μεταναστευτικής πολιτικής και λοιπών ζητημάτων αρμοδιότητας Υπουργείου Εσωτερικών, Δημόσιας Διοίκησης και Αποκέντρωσης”.</w:t>
      </w:r>
    </w:p>
    <w:p w:rsidR="0024212A" w:rsidRPr="00BD4E5D" w:rsidRDefault="0024212A" w:rsidP="00625D73">
      <w:pPr>
        <w:numPr>
          <w:ilvl w:val="0"/>
          <w:numId w:val="16"/>
        </w:numPr>
        <w:ind w:hanging="496"/>
        <w:jc w:val="both"/>
        <w:rPr>
          <w:rFonts w:ascii="Calibri" w:eastAsia="Batang" w:hAnsi="Calibri" w:cs="Calibri"/>
        </w:rPr>
      </w:pPr>
      <w:r w:rsidRPr="00BD4E5D">
        <w:rPr>
          <w:rFonts w:ascii="Calibri" w:eastAsia="Batang" w:hAnsi="Calibri" w:cs="Calibri"/>
        </w:rPr>
        <w:t>Τις διατάξεις της παραγράφου 13 του άρθρου 20 του Ν. 3731/2008  (ΦΕΚ 263/Α΄/23-12-2008) “Αναδιατυπώσεις  άρθρων  Δημοτικού  και  Κοινοτικού  Κώδικα”.</w:t>
      </w:r>
    </w:p>
    <w:p w:rsidR="000B6A33" w:rsidRPr="00BD4E5D" w:rsidRDefault="000B6A33" w:rsidP="00625D73">
      <w:pPr>
        <w:numPr>
          <w:ilvl w:val="0"/>
          <w:numId w:val="16"/>
        </w:numPr>
        <w:ind w:hanging="496"/>
        <w:jc w:val="both"/>
        <w:rPr>
          <w:rFonts w:ascii="Calibri" w:eastAsia="Batang" w:hAnsi="Calibri" w:cs="Calibri"/>
        </w:rPr>
      </w:pPr>
      <w:r w:rsidRPr="00BD4E5D">
        <w:rPr>
          <w:rFonts w:ascii="Calibri" w:eastAsia="Batang" w:hAnsi="Calibri" w:cs="Calibri"/>
        </w:rPr>
        <w:t xml:space="preserve">Τις διατάξεις του Ν.4412/2016 και ιδίως των άρθρων 116 και 117. </w:t>
      </w:r>
    </w:p>
    <w:p w:rsidR="0024212A" w:rsidRPr="00BD4E5D" w:rsidRDefault="0024212A" w:rsidP="00625D73">
      <w:pPr>
        <w:numPr>
          <w:ilvl w:val="0"/>
          <w:numId w:val="16"/>
        </w:numPr>
        <w:ind w:hanging="496"/>
        <w:jc w:val="both"/>
        <w:rPr>
          <w:rFonts w:ascii="Calibri" w:eastAsia="Batang" w:hAnsi="Calibri" w:cs="Calibri"/>
        </w:rPr>
      </w:pPr>
      <w:r w:rsidRPr="00BD4E5D">
        <w:rPr>
          <w:rFonts w:ascii="Calibri" w:eastAsia="Batang" w:hAnsi="Calibri" w:cs="Calibri"/>
        </w:rPr>
        <w:t>Τις διατάξεις του άρθρου 83 του Ν. 2362/1995 (ΦΕΚ 247Α΄) περί «Δημόσιου Λογιστικού, Ελέγχου των δαπανών του Κράτους και άλλες διατάξεις»</w:t>
      </w:r>
    </w:p>
    <w:p w:rsidR="0024212A" w:rsidRPr="00BD4E5D" w:rsidRDefault="0024212A" w:rsidP="00625D73">
      <w:pPr>
        <w:numPr>
          <w:ilvl w:val="0"/>
          <w:numId w:val="16"/>
        </w:numPr>
        <w:ind w:hanging="496"/>
        <w:jc w:val="both"/>
        <w:rPr>
          <w:rFonts w:ascii="Calibri" w:eastAsia="Batang" w:hAnsi="Calibri" w:cs="Calibri"/>
        </w:rPr>
      </w:pPr>
      <w:r w:rsidRPr="00BD4E5D">
        <w:rPr>
          <w:rFonts w:ascii="Calibri" w:eastAsia="Batang" w:hAnsi="Calibri" w:cs="Calibri"/>
        </w:rPr>
        <w:t>Την υπ’ αριθμόν 35130/739/10 (ΦΕΚ 1291/Β΄/11-8-2010) απόφαση  του  Υπουργού  Οικονομικών  “περί  αυξήσεως  και  ορισμού  των  χρηματικών  ορίων”.</w:t>
      </w:r>
    </w:p>
    <w:p w:rsidR="0024212A" w:rsidRPr="00BD4E5D" w:rsidRDefault="0024212A" w:rsidP="00625D73">
      <w:pPr>
        <w:numPr>
          <w:ilvl w:val="0"/>
          <w:numId w:val="16"/>
        </w:numPr>
        <w:ind w:hanging="496"/>
        <w:jc w:val="both"/>
        <w:rPr>
          <w:rFonts w:ascii="Calibri" w:eastAsia="Batang" w:hAnsi="Calibri" w:cs="Calibri"/>
        </w:rPr>
      </w:pPr>
      <w:r w:rsidRPr="00BD4E5D">
        <w:rPr>
          <w:rFonts w:ascii="Calibri" w:eastAsia="Batang" w:hAnsi="Calibri" w:cs="Calibri"/>
        </w:rPr>
        <w:t>Τις διατάξεις του άρθρου 6 του Ν. 3548/07 “Καταχώρηση δημοσιεύσεων των φορέων του Δημοσίου στο νομαρχιακό και τοπικό Τύπο και άλλες διατάξεις”</w:t>
      </w:r>
    </w:p>
    <w:p w:rsidR="0024212A" w:rsidRPr="00BD4E5D" w:rsidRDefault="0024212A" w:rsidP="00625D73">
      <w:pPr>
        <w:numPr>
          <w:ilvl w:val="0"/>
          <w:numId w:val="16"/>
        </w:numPr>
        <w:ind w:hanging="496"/>
        <w:jc w:val="both"/>
        <w:rPr>
          <w:rFonts w:ascii="Calibri" w:eastAsia="Batang" w:hAnsi="Calibri" w:cs="Calibri"/>
        </w:rPr>
      </w:pPr>
      <w:r w:rsidRPr="00BD4E5D">
        <w:rPr>
          <w:rFonts w:ascii="Calibri" w:eastAsia="Batang" w:hAnsi="Calibri" w:cs="Calibri"/>
        </w:rPr>
        <w:t xml:space="preserve">Την υπ’ αριθμόν 16820/10 απόφαση του υφυπουργού στο Πρωθυπουργό “Καθορισμός ημερήσιων και εβδομαδιαίων νομαρχιακών και τοπικών εφημερίδων που έχουν τη </w:t>
      </w:r>
      <w:r w:rsidRPr="00BD4E5D">
        <w:rPr>
          <w:rFonts w:ascii="Calibri" w:eastAsia="Batang" w:hAnsi="Calibri" w:cs="Calibri"/>
        </w:rPr>
        <w:lastRenderedPageBreak/>
        <w:t>δυνατότητα καταχώρησης δημοσιεύσεων των φορέων του Δημοσίου”, όπως τροποποιήθηκαν με τις 23779/10, 1500/11 και 7546/11 του υφυπουργού ΥΠΕΣΑΗΔ.</w:t>
      </w:r>
    </w:p>
    <w:p w:rsidR="0024212A" w:rsidRPr="00BD4E5D" w:rsidRDefault="0024212A" w:rsidP="00625D73">
      <w:pPr>
        <w:numPr>
          <w:ilvl w:val="0"/>
          <w:numId w:val="16"/>
        </w:numPr>
        <w:ind w:hanging="496"/>
        <w:jc w:val="both"/>
        <w:rPr>
          <w:rFonts w:ascii="Calibri" w:eastAsia="Batang" w:hAnsi="Calibri" w:cs="Calibri"/>
        </w:rPr>
      </w:pPr>
      <w:r w:rsidRPr="00BD4E5D">
        <w:rPr>
          <w:rFonts w:ascii="Calibri" w:eastAsia="Batang" w:hAnsi="Calibri" w:cs="Calibri"/>
        </w:rPr>
        <w:t>Τις διατάξεις του άρθρου 46 του Ν.3801/09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r w:rsidR="001132F9" w:rsidRPr="00BD4E5D">
        <w:rPr>
          <w:rFonts w:ascii="Calibri" w:eastAsia="Batang" w:hAnsi="Calibri" w:cs="Calibri"/>
        </w:rPr>
        <w:t>.</w:t>
      </w:r>
    </w:p>
    <w:p w:rsidR="0024212A" w:rsidRPr="00BD4E5D" w:rsidRDefault="0024212A" w:rsidP="00625D73">
      <w:pPr>
        <w:numPr>
          <w:ilvl w:val="0"/>
          <w:numId w:val="16"/>
        </w:numPr>
        <w:ind w:hanging="496"/>
        <w:jc w:val="both"/>
        <w:rPr>
          <w:rFonts w:ascii="Calibri" w:eastAsia="Batang" w:hAnsi="Calibri" w:cs="Calibri"/>
        </w:rPr>
      </w:pPr>
      <w:r w:rsidRPr="00BD4E5D">
        <w:rPr>
          <w:rFonts w:ascii="Calibri" w:eastAsia="Batang" w:hAnsi="Calibri" w:cs="Calibri"/>
        </w:rPr>
        <w:t>Το Π.Δ. 166/2003 “Προσαρμογή της ελληνικής νομοθεσίας στην οδηγία 2000/35 της 29-6-2000 για την καταπολέμηση των καθυστερήσεων πληρωμών στις εμπορικές συναλλαγές”</w:t>
      </w:r>
      <w:r w:rsidR="001F42A6" w:rsidRPr="00BD4E5D">
        <w:rPr>
          <w:rFonts w:ascii="Calibri" w:eastAsia="Batang" w:hAnsi="Calibri" w:cs="Calibri"/>
        </w:rPr>
        <w:t>.</w:t>
      </w:r>
    </w:p>
    <w:p w:rsidR="003C5250" w:rsidRPr="00BD4E5D" w:rsidRDefault="003C5250" w:rsidP="003C5250">
      <w:pPr>
        <w:ind w:right="-58"/>
        <w:jc w:val="both"/>
        <w:rPr>
          <w:rFonts w:ascii="Calibri" w:eastAsia="Batang" w:hAnsi="Calibri" w:cs="Calibri"/>
          <w:b/>
          <w:u w:val="single"/>
        </w:rPr>
      </w:pPr>
    </w:p>
    <w:p w:rsidR="0024212A" w:rsidRPr="00BD4E5D" w:rsidRDefault="0024212A" w:rsidP="0024212A">
      <w:pPr>
        <w:ind w:right="-58"/>
        <w:jc w:val="both"/>
        <w:rPr>
          <w:rFonts w:ascii="Calibri" w:eastAsia="Batang" w:hAnsi="Calibri" w:cs="Calibri"/>
          <w:b/>
          <w:bCs/>
          <w:u w:val="single"/>
        </w:rPr>
      </w:pPr>
      <w:r w:rsidRPr="00BD4E5D">
        <w:rPr>
          <w:rFonts w:ascii="Calibri" w:eastAsia="Batang" w:hAnsi="Calibri" w:cs="Calibri"/>
          <w:b/>
          <w:bCs/>
          <w:u w:val="single"/>
        </w:rPr>
        <w:t xml:space="preserve">ΑΡΘΡΟ 3. ΑΝΤΙΚΑΤΑΣΤΑΣΗ ΕΦΑΡΜΟΓΩΝ – ΠΙΣΤΟΠΟΙΗΣΗ ΤΕΧΝΙΚΩΝ </w:t>
      </w:r>
    </w:p>
    <w:p w:rsidR="0024212A" w:rsidRPr="00BD4E5D" w:rsidRDefault="0024212A" w:rsidP="003C5250">
      <w:pPr>
        <w:ind w:right="-58"/>
        <w:jc w:val="both"/>
        <w:rPr>
          <w:rFonts w:ascii="Calibri" w:eastAsia="Batang" w:hAnsi="Calibri" w:cs="Calibri"/>
          <w:b/>
          <w:u w:val="single"/>
        </w:rPr>
      </w:pPr>
    </w:p>
    <w:p w:rsidR="0024212A" w:rsidRPr="00BD4E5D" w:rsidRDefault="0024212A" w:rsidP="0024212A">
      <w:pPr>
        <w:ind w:right="-58"/>
        <w:jc w:val="both"/>
        <w:rPr>
          <w:rFonts w:ascii="Calibri" w:eastAsia="Batang" w:hAnsi="Calibri" w:cs="Calibri"/>
          <w:bCs/>
        </w:rPr>
      </w:pPr>
      <w:r w:rsidRPr="00BD4E5D">
        <w:rPr>
          <w:rFonts w:ascii="Calibri" w:eastAsia="Batang" w:hAnsi="Calibri" w:cs="Calibri"/>
          <w:bCs/>
        </w:rPr>
        <w:t>Οι εργασίες θα υλοποιηθούν στις Εφαρμογές που ήδη λειτουργούν στον Δήμο και σε καμία περίπτωση δεν επιτρέπεται αντικατάσταση υφιστάμενης Εφαρμογής με άλλη Εφαρμογή άλλης εταιρείας.</w:t>
      </w:r>
    </w:p>
    <w:p w:rsidR="0024212A" w:rsidRPr="00BD4E5D" w:rsidRDefault="0024212A" w:rsidP="0024212A">
      <w:pPr>
        <w:ind w:right="-58"/>
        <w:jc w:val="both"/>
        <w:rPr>
          <w:rFonts w:ascii="Calibri" w:eastAsia="Batang" w:hAnsi="Calibri" w:cs="Calibri"/>
          <w:bCs/>
        </w:rPr>
      </w:pPr>
      <w:r w:rsidRPr="00BD4E5D">
        <w:rPr>
          <w:rFonts w:ascii="Calibri" w:eastAsia="Batang" w:hAnsi="Calibri" w:cs="Calibri"/>
          <w:bCs/>
        </w:rPr>
        <w:t>Ο ανάδοχος θα πρέπει να διαθέτει υπαλλήλους (Τεχνικούς) με πιστοποίηση από τις  εταιρείες κατασκευής των Εφαρμογών (Να προσκομιστούν ανάλογα πιστοποιητικά).</w:t>
      </w:r>
    </w:p>
    <w:p w:rsidR="0024212A" w:rsidRPr="00BD4E5D" w:rsidRDefault="0024212A" w:rsidP="003C5250">
      <w:pPr>
        <w:ind w:right="-58"/>
        <w:jc w:val="both"/>
        <w:rPr>
          <w:rFonts w:ascii="Calibri" w:eastAsia="Batang" w:hAnsi="Calibri" w:cs="Calibri"/>
          <w:b/>
          <w:bCs/>
          <w:u w:val="single"/>
        </w:rPr>
      </w:pPr>
    </w:p>
    <w:p w:rsidR="003C5250" w:rsidRPr="00BD4E5D" w:rsidRDefault="003C5250" w:rsidP="003C5250">
      <w:pPr>
        <w:ind w:right="-58"/>
        <w:jc w:val="both"/>
        <w:rPr>
          <w:rFonts w:ascii="Calibri" w:eastAsia="Batang" w:hAnsi="Calibri" w:cs="Calibri"/>
          <w:b/>
          <w:bCs/>
          <w:u w:val="single"/>
        </w:rPr>
      </w:pPr>
      <w:r w:rsidRPr="00BD4E5D">
        <w:rPr>
          <w:rFonts w:ascii="Calibri" w:eastAsia="Batang" w:hAnsi="Calibri" w:cs="Calibri"/>
          <w:b/>
          <w:bCs/>
          <w:u w:val="single"/>
        </w:rPr>
        <w:t xml:space="preserve">ΑΡΘΡΟ </w:t>
      </w:r>
      <w:r w:rsidR="0024212A" w:rsidRPr="00BD4E5D">
        <w:rPr>
          <w:rFonts w:ascii="Calibri" w:eastAsia="Batang" w:hAnsi="Calibri" w:cs="Calibri"/>
          <w:b/>
          <w:bCs/>
          <w:u w:val="single"/>
        </w:rPr>
        <w:t>4</w:t>
      </w:r>
      <w:r w:rsidRPr="00BD4E5D">
        <w:rPr>
          <w:rFonts w:ascii="Calibri" w:eastAsia="Batang" w:hAnsi="Calibri" w:cs="Calibri"/>
          <w:b/>
          <w:bCs/>
          <w:u w:val="single"/>
        </w:rPr>
        <w:t xml:space="preserve">. ΔΙΑΡΚΕΙΑ ΣΥΜΒΑΣΗΣ </w:t>
      </w:r>
    </w:p>
    <w:p w:rsidR="003C5250" w:rsidRPr="00BD4E5D" w:rsidRDefault="003C5250" w:rsidP="003C5250">
      <w:pPr>
        <w:ind w:right="-58"/>
        <w:jc w:val="both"/>
        <w:rPr>
          <w:rFonts w:ascii="Calibri" w:eastAsia="Batang" w:hAnsi="Calibri" w:cs="Calibri"/>
          <w:bCs/>
        </w:rPr>
      </w:pPr>
    </w:p>
    <w:p w:rsidR="003C5250" w:rsidRPr="00D112BA" w:rsidRDefault="003C5250" w:rsidP="003C5250">
      <w:pPr>
        <w:ind w:right="-58"/>
        <w:jc w:val="both"/>
        <w:rPr>
          <w:rFonts w:ascii="Calibri" w:eastAsia="Batang" w:hAnsi="Calibri" w:cs="Calibri"/>
          <w:bCs/>
        </w:rPr>
      </w:pPr>
      <w:r w:rsidRPr="00D112BA">
        <w:rPr>
          <w:rFonts w:ascii="Calibri" w:eastAsia="Batang" w:hAnsi="Calibri" w:cs="Calibri"/>
          <w:bCs/>
        </w:rPr>
        <w:t xml:space="preserve">Η σύμβαση θα έχει χρονική διάρκεια </w:t>
      </w:r>
      <w:r w:rsidR="009A7165" w:rsidRPr="00D112BA">
        <w:rPr>
          <w:rFonts w:ascii="Calibri" w:eastAsia="Batang" w:hAnsi="Calibri" w:cs="Calibri"/>
          <w:bCs/>
        </w:rPr>
        <w:t>έως το τέλος του έτους</w:t>
      </w:r>
      <w:r w:rsidRPr="00D112BA">
        <w:rPr>
          <w:rFonts w:ascii="Calibri" w:eastAsia="Batang" w:hAnsi="Calibri" w:cs="Calibri"/>
          <w:bCs/>
        </w:rPr>
        <w:t>.</w:t>
      </w:r>
    </w:p>
    <w:p w:rsidR="007411F3" w:rsidRPr="00BD4E5D" w:rsidRDefault="007411F3" w:rsidP="003C5250">
      <w:pPr>
        <w:ind w:right="-58"/>
        <w:jc w:val="both"/>
        <w:rPr>
          <w:rFonts w:ascii="Calibri" w:eastAsia="Batang" w:hAnsi="Calibri" w:cs="Calibri"/>
          <w:b/>
          <w:bCs/>
          <w:u w:val="single"/>
        </w:rPr>
      </w:pPr>
    </w:p>
    <w:p w:rsidR="003C5250" w:rsidRPr="00BD4E5D" w:rsidRDefault="003C5250" w:rsidP="003C5250">
      <w:pPr>
        <w:ind w:right="-58"/>
        <w:jc w:val="both"/>
        <w:rPr>
          <w:rFonts w:ascii="Calibri" w:eastAsia="Batang" w:hAnsi="Calibri" w:cs="Calibri"/>
          <w:b/>
          <w:bCs/>
          <w:u w:val="single"/>
        </w:rPr>
      </w:pPr>
      <w:r w:rsidRPr="00BD4E5D">
        <w:rPr>
          <w:rFonts w:ascii="Calibri" w:eastAsia="Batang" w:hAnsi="Calibri" w:cs="Calibri"/>
          <w:b/>
          <w:bCs/>
          <w:u w:val="single"/>
        </w:rPr>
        <w:t xml:space="preserve">ΑΡΘΡΟ </w:t>
      </w:r>
      <w:r w:rsidR="0024212A" w:rsidRPr="00BD4E5D">
        <w:rPr>
          <w:rFonts w:ascii="Calibri" w:eastAsia="Batang" w:hAnsi="Calibri" w:cs="Calibri"/>
          <w:b/>
          <w:bCs/>
          <w:u w:val="single"/>
        </w:rPr>
        <w:t>5</w:t>
      </w:r>
      <w:r w:rsidRPr="00BD4E5D">
        <w:rPr>
          <w:rFonts w:ascii="Calibri" w:eastAsia="Batang" w:hAnsi="Calibri" w:cs="Calibri"/>
          <w:b/>
          <w:bCs/>
          <w:u w:val="single"/>
        </w:rPr>
        <w:t>. ΑΝΑΠΡΟΣΑΡΜΟΓΗ ΤΙΜΩΝ ΚΑΙ ΠΟΣΟΤΗΤΩΝ</w:t>
      </w:r>
    </w:p>
    <w:p w:rsidR="003C5250" w:rsidRPr="00BD4E5D" w:rsidRDefault="003C5250" w:rsidP="003C5250">
      <w:pPr>
        <w:ind w:right="-58"/>
        <w:jc w:val="both"/>
        <w:rPr>
          <w:rFonts w:ascii="Calibri" w:eastAsia="Batang" w:hAnsi="Calibri" w:cs="Calibri"/>
          <w:b/>
          <w:bCs/>
          <w:u w:val="single"/>
        </w:rPr>
      </w:pPr>
      <w:r w:rsidRPr="00BD4E5D">
        <w:rPr>
          <w:rFonts w:ascii="Calibri" w:eastAsia="Batang" w:hAnsi="Calibri" w:cs="Calibri"/>
          <w:b/>
          <w:bCs/>
          <w:u w:val="single"/>
        </w:rPr>
        <w:t xml:space="preserve"> </w:t>
      </w:r>
    </w:p>
    <w:p w:rsidR="003C5250" w:rsidRPr="00BD4E5D" w:rsidRDefault="003C5250" w:rsidP="003C5250">
      <w:pPr>
        <w:ind w:right="-58"/>
        <w:jc w:val="both"/>
        <w:rPr>
          <w:rFonts w:ascii="Calibri" w:eastAsia="Batang" w:hAnsi="Calibri" w:cs="Calibri"/>
        </w:rPr>
      </w:pPr>
      <w:r w:rsidRPr="00BD4E5D">
        <w:rPr>
          <w:rFonts w:ascii="Calibri" w:eastAsia="Batang" w:hAnsi="Calibri" w:cs="Calibri"/>
        </w:rPr>
        <w:t>Αναπροσαρμογή των ποσοτήτων καθώς και του ενδεικτικού προϋπολογισμού όπως αναλυτικά περιγράφονται στον προϋπολογισμό της Υπηρεσίας και την τεχνική περιγραφή, δεν επιτρέπεται.</w:t>
      </w:r>
    </w:p>
    <w:p w:rsidR="00972635" w:rsidRPr="00BD4E5D" w:rsidRDefault="00972635" w:rsidP="00D44701">
      <w:pPr>
        <w:ind w:right="-58"/>
        <w:jc w:val="both"/>
        <w:rPr>
          <w:rFonts w:ascii="Calibri" w:eastAsia="Batang" w:hAnsi="Calibri" w:cs="Calibri"/>
        </w:rPr>
      </w:pPr>
    </w:p>
    <w:p w:rsidR="00405FAD" w:rsidRPr="00BD4E5D" w:rsidRDefault="00405FAD" w:rsidP="00D44701">
      <w:pPr>
        <w:ind w:right="-58"/>
        <w:jc w:val="both"/>
        <w:rPr>
          <w:rFonts w:ascii="Calibri" w:eastAsia="Batang" w:hAnsi="Calibri" w:cs="Calibri"/>
          <w:lang w:val="el"/>
        </w:rPr>
      </w:pPr>
    </w:p>
    <w:p w:rsidR="008F2BB7" w:rsidRPr="00FF0904" w:rsidRDefault="008F2BB7" w:rsidP="008F2BB7">
      <w:pPr>
        <w:jc w:val="center"/>
        <w:rPr>
          <w:rFonts w:ascii="Calibri" w:eastAsia="Batang" w:hAnsi="Calibri" w:cs="Calibri"/>
          <w:b/>
          <w:bCs/>
        </w:rPr>
      </w:pPr>
      <w:r w:rsidRPr="00FF0904">
        <w:rPr>
          <w:rFonts w:ascii="Calibri" w:eastAsia="Batang" w:hAnsi="Calibri" w:cs="Calibri"/>
          <w:b/>
          <w:bCs/>
        </w:rPr>
        <w:t xml:space="preserve">        ΘΕΩΡΗΘΗΚΕ</w:t>
      </w:r>
      <w:r w:rsidRPr="00FF0904">
        <w:rPr>
          <w:rFonts w:ascii="Calibri" w:eastAsia="Batang" w:hAnsi="Calibri" w:cs="Calibri"/>
          <w:b/>
          <w:bCs/>
        </w:rPr>
        <w:tab/>
      </w:r>
      <w:r w:rsidRPr="00FF0904">
        <w:rPr>
          <w:rFonts w:ascii="Calibri" w:eastAsia="Batang" w:hAnsi="Calibri" w:cs="Calibri"/>
          <w:b/>
          <w:bCs/>
        </w:rPr>
        <w:tab/>
      </w:r>
      <w:r w:rsidRPr="00FF0904">
        <w:rPr>
          <w:rFonts w:ascii="Calibri" w:eastAsia="Batang" w:hAnsi="Calibri" w:cs="Calibri"/>
          <w:b/>
          <w:bCs/>
        </w:rPr>
        <w:tab/>
      </w:r>
      <w:r w:rsidRPr="00FF0904">
        <w:rPr>
          <w:rFonts w:ascii="Calibri" w:eastAsia="Batang" w:hAnsi="Calibri" w:cs="Calibri"/>
          <w:b/>
          <w:bCs/>
        </w:rPr>
        <w:tab/>
        <w:t xml:space="preserve">              </w:t>
      </w:r>
      <w:r w:rsidRPr="00FF0904">
        <w:rPr>
          <w:rFonts w:ascii="Calibri" w:eastAsia="Batang" w:hAnsi="Calibri" w:cs="Calibri"/>
          <w:b/>
          <w:bCs/>
        </w:rPr>
        <w:tab/>
        <w:t xml:space="preserve">ΝΑΥΠΑΚΤΟΣ </w:t>
      </w:r>
      <w:r w:rsidR="00EC19DB">
        <w:rPr>
          <w:rFonts w:ascii="Calibri" w:eastAsia="Batang" w:hAnsi="Calibri" w:cs="Calibri"/>
          <w:b/>
          <w:bCs/>
        </w:rPr>
        <w:t>16</w:t>
      </w:r>
      <w:r w:rsidR="00D112BA">
        <w:rPr>
          <w:rFonts w:ascii="Calibri" w:eastAsia="Batang" w:hAnsi="Calibri" w:cs="Calibri"/>
          <w:b/>
          <w:bCs/>
        </w:rPr>
        <w:t>-2-2021</w:t>
      </w:r>
    </w:p>
    <w:p w:rsidR="008F2BB7" w:rsidRPr="00FF0904" w:rsidRDefault="008F2BB7" w:rsidP="008F2BB7">
      <w:pPr>
        <w:ind w:firstLine="720"/>
        <w:rPr>
          <w:rFonts w:ascii="Calibri" w:eastAsia="Batang" w:hAnsi="Calibri" w:cs="Calibri"/>
          <w:b/>
          <w:bCs/>
        </w:rPr>
      </w:pPr>
      <w:r w:rsidRPr="00FF0904">
        <w:rPr>
          <w:rFonts w:ascii="Calibri" w:eastAsia="Batang" w:hAnsi="Calibri" w:cs="Calibri"/>
          <w:b/>
          <w:bCs/>
        </w:rPr>
        <w:t xml:space="preserve">   Ο ΠΡΟΙΣΤΑΜΕΝΟΣ Τ.Π.</w:t>
      </w:r>
      <w:r w:rsidRPr="00FF0904">
        <w:rPr>
          <w:rFonts w:ascii="Calibri" w:eastAsia="Batang" w:hAnsi="Calibri" w:cs="Calibri"/>
          <w:b/>
          <w:bCs/>
        </w:rPr>
        <w:tab/>
      </w:r>
      <w:r w:rsidRPr="00FF0904">
        <w:rPr>
          <w:rFonts w:ascii="Calibri" w:eastAsia="Batang" w:hAnsi="Calibri" w:cs="Calibri"/>
          <w:b/>
          <w:bCs/>
        </w:rPr>
        <w:tab/>
      </w:r>
      <w:r w:rsidRPr="00FF0904">
        <w:rPr>
          <w:rFonts w:ascii="Calibri" w:eastAsia="Batang" w:hAnsi="Calibri" w:cs="Calibri"/>
          <w:b/>
          <w:bCs/>
        </w:rPr>
        <w:tab/>
        <w:t xml:space="preserve">       </w:t>
      </w:r>
      <w:r w:rsidRPr="00FF0904">
        <w:rPr>
          <w:rFonts w:ascii="Calibri" w:eastAsia="Batang" w:hAnsi="Calibri" w:cs="Calibri"/>
          <w:b/>
          <w:bCs/>
        </w:rPr>
        <w:tab/>
        <w:t xml:space="preserve">        </w:t>
      </w:r>
      <w:r>
        <w:rPr>
          <w:rFonts w:ascii="Calibri" w:eastAsia="Batang" w:hAnsi="Calibri" w:cs="Calibri"/>
          <w:b/>
          <w:bCs/>
        </w:rPr>
        <w:tab/>
        <w:t xml:space="preserve">         </w:t>
      </w:r>
      <w:r w:rsidRPr="00FF0904">
        <w:rPr>
          <w:rFonts w:ascii="Calibri" w:eastAsia="Batang" w:hAnsi="Calibri" w:cs="Calibri"/>
          <w:b/>
          <w:bCs/>
        </w:rPr>
        <w:t>Ο ΣΥΝΤΑΞΑΣ</w:t>
      </w:r>
    </w:p>
    <w:p w:rsidR="008F2BB7" w:rsidRPr="00FF0904" w:rsidRDefault="008F2BB7" w:rsidP="008F2BB7">
      <w:pPr>
        <w:jc w:val="center"/>
        <w:rPr>
          <w:rFonts w:ascii="Calibri" w:eastAsia="Batang" w:hAnsi="Calibri" w:cs="Calibri"/>
          <w:b/>
          <w:bCs/>
        </w:rPr>
      </w:pPr>
    </w:p>
    <w:p w:rsidR="008F2BB7" w:rsidRPr="00FF0904" w:rsidRDefault="008F2BB7" w:rsidP="008F2BB7">
      <w:pPr>
        <w:jc w:val="center"/>
        <w:rPr>
          <w:rFonts w:ascii="Calibri" w:eastAsia="Batang" w:hAnsi="Calibri" w:cs="Calibri"/>
          <w:b/>
          <w:bCs/>
        </w:rPr>
      </w:pPr>
    </w:p>
    <w:p w:rsidR="008F2BB7" w:rsidRPr="00FF0904" w:rsidRDefault="008F2BB7" w:rsidP="008F2BB7">
      <w:pPr>
        <w:jc w:val="center"/>
        <w:rPr>
          <w:rFonts w:ascii="Calibri" w:eastAsia="Batang" w:hAnsi="Calibri" w:cs="Calibri"/>
          <w:b/>
          <w:bCs/>
        </w:rPr>
      </w:pPr>
    </w:p>
    <w:p w:rsidR="008F2BB7" w:rsidRPr="00FF0904" w:rsidRDefault="008F2BB7" w:rsidP="008F2BB7">
      <w:pPr>
        <w:jc w:val="center"/>
        <w:rPr>
          <w:rFonts w:ascii="Calibri" w:eastAsia="Batang" w:hAnsi="Calibri" w:cs="Calibri"/>
          <w:b/>
          <w:bCs/>
        </w:rPr>
      </w:pPr>
      <w:r w:rsidRPr="00FF0904">
        <w:rPr>
          <w:rFonts w:ascii="Calibri" w:eastAsia="Batang" w:hAnsi="Calibri" w:cs="Calibri"/>
          <w:b/>
          <w:bCs/>
        </w:rPr>
        <w:t xml:space="preserve"> </w:t>
      </w:r>
    </w:p>
    <w:p w:rsidR="008F2BB7" w:rsidRPr="00FF0904" w:rsidRDefault="008F2BB7" w:rsidP="008F2BB7">
      <w:pPr>
        <w:jc w:val="center"/>
        <w:rPr>
          <w:rFonts w:ascii="Calibri" w:eastAsia="Batang" w:hAnsi="Calibri" w:cs="Calibri"/>
          <w:b/>
          <w:bCs/>
        </w:rPr>
      </w:pPr>
    </w:p>
    <w:p w:rsidR="008F2BB7" w:rsidRPr="00EC19DB" w:rsidRDefault="008F2BB7" w:rsidP="008F2BB7">
      <w:pPr>
        <w:ind w:firstLine="720"/>
        <w:rPr>
          <w:rFonts w:ascii="Calibri" w:eastAsia="Batang" w:hAnsi="Calibri" w:cs="Calibri"/>
          <w:b/>
          <w:bCs/>
        </w:rPr>
      </w:pPr>
      <w:r w:rsidRPr="00FF0904">
        <w:rPr>
          <w:rFonts w:ascii="Calibri" w:eastAsia="Batang" w:hAnsi="Calibri" w:cs="Calibri"/>
          <w:b/>
          <w:bCs/>
        </w:rPr>
        <w:t xml:space="preserve">ΒΑΣΙΛΕΙΟΣ ΜΑΘΙΟΥΔΑΚΗΣ       </w:t>
      </w:r>
      <w:r w:rsidRPr="00FF0904">
        <w:rPr>
          <w:rFonts w:ascii="Calibri" w:eastAsia="Batang" w:hAnsi="Calibri" w:cs="Calibri"/>
          <w:b/>
          <w:bCs/>
        </w:rPr>
        <w:tab/>
      </w:r>
      <w:r w:rsidRPr="00FF0904">
        <w:rPr>
          <w:rFonts w:ascii="Calibri" w:eastAsia="Batang" w:hAnsi="Calibri" w:cs="Calibri"/>
          <w:b/>
          <w:bCs/>
        </w:rPr>
        <w:tab/>
      </w:r>
      <w:r w:rsidRPr="00FF0904">
        <w:rPr>
          <w:rFonts w:ascii="Calibri" w:eastAsia="Batang" w:hAnsi="Calibri" w:cs="Calibri"/>
          <w:b/>
          <w:bCs/>
        </w:rPr>
        <w:tab/>
      </w:r>
      <w:r>
        <w:rPr>
          <w:rFonts w:ascii="Calibri" w:eastAsia="Batang" w:hAnsi="Calibri" w:cs="Calibri"/>
          <w:b/>
          <w:bCs/>
        </w:rPr>
        <w:tab/>
      </w:r>
      <w:r w:rsidRPr="00FF0904">
        <w:rPr>
          <w:rFonts w:ascii="Calibri" w:eastAsia="Batang" w:hAnsi="Calibri" w:cs="Calibri"/>
          <w:b/>
          <w:bCs/>
        </w:rPr>
        <w:t>ΘΕΟΔΩΡΟΣ ΠΑΛΙΑΤΣΑΣ</w:t>
      </w:r>
    </w:p>
    <w:p w:rsidR="00074BC8" w:rsidRPr="00EC19DB" w:rsidRDefault="00074BC8" w:rsidP="008F2BB7">
      <w:pPr>
        <w:ind w:firstLine="720"/>
        <w:rPr>
          <w:rFonts w:ascii="Calibri" w:eastAsia="Batang" w:hAnsi="Calibri" w:cs="Calibri"/>
          <w:b/>
          <w:bCs/>
        </w:rPr>
      </w:pPr>
    </w:p>
    <w:p w:rsidR="00074BC8" w:rsidRPr="00EC19DB" w:rsidRDefault="00074BC8" w:rsidP="008F2BB7">
      <w:pPr>
        <w:ind w:firstLine="720"/>
        <w:rPr>
          <w:rFonts w:ascii="Calibri" w:eastAsia="Batang" w:hAnsi="Calibri" w:cs="Calibri"/>
          <w:b/>
          <w:bCs/>
        </w:rPr>
      </w:pPr>
    </w:p>
    <w:p w:rsidR="00074BC8" w:rsidRPr="00EC19DB" w:rsidRDefault="00074BC8" w:rsidP="008F2BB7">
      <w:pPr>
        <w:ind w:firstLine="720"/>
        <w:rPr>
          <w:rFonts w:ascii="Calibri" w:eastAsia="Batang" w:hAnsi="Calibri" w:cs="Calibri"/>
          <w:b/>
          <w:bCs/>
        </w:rPr>
      </w:pPr>
    </w:p>
    <w:p w:rsidR="00074BC8" w:rsidRPr="00EC19DB" w:rsidRDefault="00074BC8" w:rsidP="008F2BB7">
      <w:pPr>
        <w:ind w:firstLine="720"/>
        <w:rPr>
          <w:rFonts w:ascii="Calibri" w:eastAsia="Batang" w:hAnsi="Calibri" w:cs="Calibri"/>
          <w:b/>
          <w:bCs/>
        </w:rPr>
      </w:pPr>
    </w:p>
    <w:p w:rsidR="00074BC8" w:rsidRPr="00EC19DB" w:rsidRDefault="00074BC8" w:rsidP="008F2BB7">
      <w:pPr>
        <w:ind w:firstLine="720"/>
        <w:rPr>
          <w:rFonts w:ascii="Calibri" w:eastAsia="Batang" w:hAnsi="Calibri" w:cs="Calibri"/>
          <w:b/>
          <w:bCs/>
        </w:rPr>
      </w:pPr>
    </w:p>
    <w:p w:rsidR="00074BC8" w:rsidRPr="00EC19DB" w:rsidRDefault="00074BC8" w:rsidP="008F2BB7">
      <w:pPr>
        <w:ind w:firstLine="720"/>
        <w:rPr>
          <w:rFonts w:ascii="Calibri" w:eastAsia="Batang" w:hAnsi="Calibri" w:cs="Calibri"/>
          <w:b/>
          <w:bCs/>
        </w:rPr>
      </w:pPr>
    </w:p>
    <w:p w:rsidR="004B687F" w:rsidRPr="00EC19DB" w:rsidRDefault="004B687F" w:rsidP="008F2BB7">
      <w:pPr>
        <w:ind w:firstLine="720"/>
        <w:rPr>
          <w:rFonts w:ascii="Calibri" w:eastAsia="Batang" w:hAnsi="Calibri" w:cs="Calibri"/>
          <w:b/>
          <w:bCs/>
        </w:rPr>
      </w:pPr>
    </w:p>
    <w:p w:rsidR="004B687F" w:rsidRPr="00EC19DB" w:rsidRDefault="004B687F" w:rsidP="008F2BB7">
      <w:pPr>
        <w:ind w:firstLine="720"/>
        <w:rPr>
          <w:rFonts w:ascii="Calibri" w:eastAsia="Batang" w:hAnsi="Calibri" w:cs="Calibri"/>
          <w:b/>
          <w:bCs/>
        </w:rPr>
      </w:pPr>
    </w:p>
    <w:p w:rsidR="004B687F" w:rsidRPr="00EC19DB" w:rsidRDefault="004B687F" w:rsidP="008F2BB7">
      <w:pPr>
        <w:ind w:firstLine="720"/>
        <w:rPr>
          <w:rFonts w:ascii="Calibri" w:eastAsia="Batang" w:hAnsi="Calibri" w:cs="Calibri"/>
          <w:b/>
          <w:bCs/>
        </w:rPr>
      </w:pPr>
    </w:p>
    <w:p w:rsidR="004B687F" w:rsidRPr="00EC19DB" w:rsidRDefault="004B687F" w:rsidP="008F2BB7">
      <w:pPr>
        <w:ind w:firstLine="720"/>
        <w:rPr>
          <w:rFonts w:ascii="Calibri" w:eastAsia="Batang" w:hAnsi="Calibri" w:cs="Calibri"/>
          <w:b/>
          <w:bCs/>
        </w:rPr>
      </w:pPr>
    </w:p>
    <w:p w:rsidR="00074BC8" w:rsidRPr="00EC19DB" w:rsidRDefault="00074BC8" w:rsidP="008F2BB7">
      <w:pPr>
        <w:ind w:firstLine="720"/>
        <w:rPr>
          <w:rFonts w:ascii="Calibri" w:eastAsia="Batang" w:hAnsi="Calibri" w:cs="Calibri"/>
          <w:b/>
          <w:bCs/>
        </w:rPr>
      </w:pPr>
    </w:p>
    <w:p w:rsidR="00074BC8" w:rsidRPr="00EC19DB" w:rsidRDefault="00074BC8" w:rsidP="008F2BB7">
      <w:pPr>
        <w:ind w:firstLine="720"/>
        <w:rPr>
          <w:rFonts w:ascii="Calibri" w:eastAsia="Batang" w:hAnsi="Calibri" w:cs="Calibri"/>
          <w:b/>
          <w:bCs/>
        </w:rPr>
      </w:pPr>
    </w:p>
    <w:p w:rsidR="00074BC8" w:rsidRPr="00EC19DB" w:rsidRDefault="00074BC8" w:rsidP="008F2BB7">
      <w:pPr>
        <w:ind w:firstLine="720"/>
        <w:rPr>
          <w:rFonts w:ascii="Calibri" w:eastAsia="Batang" w:hAnsi="Calibri" w:cs="Calibri"/>
          <w:b/>
          <w:bCs/>
        </w:rPr>
      </w:pPr>
    </w:p>
    <w:p w:rsidR="00074BC8" w:rsidRPr="00EC19DB" w:rsidRDefault="00074BC8" w:rsidP="008F2BB7">
      <w:pPr>
        <w:ind w:firstLine="720"/>
        <w:rPr>
          <w:rFonts w:ascii="Calibri" w:eastAsia="Batang" w:hAnsi="Calibri" w:cs="Calibri"/>
          <w:b/>
          <w:bCs/>
        </w:rPr>
      </w:pPr>
    </w:p>
    <w:p w:rsidR="00074BC8" w:rsidRPr="00EC19DB" w:rsidRDefault="00074BC8" w:rsidP="008F2BB7">
      <w:pPr>
        <w:ind w:firstLine="720"/>
        <w:rPr>
          <w:rFonts w:ascii="Calibri" w:eastAsia="Batang" w:hAnsi="Calibri" w:cs="Calibri"/>
          <w:b/>
          <w:bCs/>
        </w:rPr>
      </w:pPr>
    </w:p>
    <w:p w:rsidR="00074BC8" w:rsidRPr="00074BC8" w:rsidRDefault="00074BC8" w:rsidP="00074BC8">
      <w:pPr>
        <w:suppressAutoHyphens/>
        <w:spacing w:after="200" w:line="276" w:lineRule="auto"/>
        <w:jc w:val="center"/>
        <w:rPr>
          <w:rFonts w:ascii="Calibri" w:hAnsi="Calibri" w:cs="Calibri"/>
          <w:b/>
          <w:bCs/>
          <w:kern w:val="1"/>
          <w:lang w:eastAsia="zh-CN"/>
        </w:rPr>
      </w:pPr>
      <w:r w:rsidRPr="00074BC8">
        <w:rPr>
          <w:rFonts w:ascii="Calibri" w:hAnsi="Calibri" w:cs="Calibri"/>
          <w:b/>
          <w:bCs/>
          <w:kern w:val="1"/>
          <w:sz w:val="22"/>
          <w:szCs w:val="22"/>
          <w:lang w:eastAsia="zh-CN"/>
        </w:rPr>
        <w:t xml:space="preserve">ΤΥΠΟΠΟΙΗΜΕΝΟ ΕΝΤΥΠΟ ΥΠΕΥΘΥΝΗΣ ΔΗΛΩΣΗΣ </w:t>
      </w:r>
      <w:r w:rsidRPr="00074BC8">
        <w:rPr>
          <w:rFonts w:ascii="Calibri" w:hAnsi="Calibri" w:cs="Calibri"/>
          <w:b/>
          <w:bCs/>
          <w:kern w:val="1"/>
          <w:lang w:eastAsia="zh-CN"/>
        </w:rPr>
        <w:t>(TEΥΔ)</w:t>
      </w:r>
    </w:p>
    <w:p w:rsidR="00074BC8" w:rsidRPr="00074BC8" w:rsidRDefault="00074BC8" w:rsidP="00074BC8">
      <w:pPr>
        <w:suppressAutoHyphens/>
        <w:spacing w:after="200" w:line="276" w:lineRule="auto"/>
        <w:ind w:firstLine="397"/>
        <w:jc w:val="center"/>
        <w:rPr>
          <w:rFonts w:ascii="Calibri" w:eastAsia="Calibri" w:hAnsi="Calibri" w:cs="Calibri"/>
          <w:b/>
          <w:bCs/>
          <w:color w:val="669900"/>
          <w:kern w:val="1"/>
          <w:u w:val="single"/>
          <w:lang w:eastAsia="zh-CN"/>
        </w:rPr>
      </w:pPr>
      <w:r w:rsidRPr="00074BC8">
        <w:rPr>
          <w:rFonts w:ascii="Calibri" w:hAnsi="Calibri" w:cs="Calibri"/>
          <w:b/>
          <w:bCs/>
          <w:kern w:val="1"/>
          <w:lang w:eastAsia="zh-CN"/>
        </w:rPr>
        <w:t>[άρθρου 79 παρ. 4 ν. 4412/2016 (Α 147)]</w:t>
      </w:r>
    </w:p>
    <w:p w:rsidR="00074BC8" w:rsidRPr="00074BC8" w:rsidRDefault="00074BC8" w:rsidP="00074BC8">
      <w:pPr>
        <w:suppressAutoHyphens/>
        <w:spacing w:after="200" w:line="276" w:lineRule="auto"/>
        <w:jc w:val="center"/>
        <w:rPr>
          <w:rFonts w:ascii="Calibri" w:hAnsi="Calibri" w:cs="Calibri"/>
          <w:kern w:val="1"/>
          <w:sz w:val="22"/>
          <w:szCs w:val="22"/>
          <w:lang w:eastAsia="zh-CN"/>
        </w:rPr>
      </w:pPr>
      <w:r w:rsidRPr="00074BC8">
        <w:rPr>
          <w:rFonts w:ascii="Calibri" w:eastAsia="Calibri" w:hAnsi="Calibri" w:cs="Calibri"/>
          <w:b/>
          <w:bCs/>
          <w:color w:val="669900"/>
          <w:kern w:val="1"/>
          <w:u w:val="single"/>
          <w:lang w:eastAsia="zh-CN"/>
        </w:rPr>
        <w:t xml:space="preserve"> </w:t>
      </w:r>
      <w:r w:rsidRPr="00074BC8">
        <w:rPr>
          <w:rFonts w:ascii="Calibri" w:eastAsia="Calibri" w:hAnsi="Calibri" w:cs="Calibri"/>
          <w:b/>
          <w:bCs/>
          <w:color w:val="00000A"/>
          <w:kern w:val="1"/>
          <w:u w:val="single"/>
          <w:lang w:eastAsia="zh-CN"/>
        </w:rPr>
        <w:t>για διαδικασίες σύναψης δημόσιας σύμβασης κάτω των ορίων των οδηγιών</w:t>
      </w:r>
    </w:p>
    <w:p w:rsidR="00074BC8" w:rsidRPr="00074BC8" w:rsidRDefault="00074BC8" w:rsidP="00074BC8">
      <w:pPr>
        <w:suppressAutoHyphens/>
        <w:spacing w:after="200" w:line="276" w:lineRule="auto"/>
        <w:jc w:val="center"/>
        <w:rPr>
          <w:rFonts w:ascii="Calibri" w:hAnsi="Calibri" w:cs="Calibri"/>
          <w:b/>
          <w:bCs/>
          <w:kern w:val="1"/>
          <w:sz w:val="22"/>
          <w:szCs w:val="22"/>
          <w:lang w:eastAsia="zh-CN"/>
        </w:rPr>
      </w:pPr>
      <w:r w:rsidRPr="00074BC8">
        <w:rPr>
          <w:rFonts w:ascii="Calibri" w:hAnsi="Calibri" w:cs="Calibri"/>
          <w:b/>
          <w:bCs/>
          <w:kern w:val="1"/>
          <w:sz w:val="22"/>
          <w:szCs w:val="22"/>
          <w:u w:val="single"/>
          <w:lang w:eastAsia="zh-CN"/>
        </w:rPr>
        <w:t>Μέρος Ι: Πληροφορίες σχετικά με την αναθέτουσα αρχή/αναθέτοντα φορέα</w:t>
      </w:r>
      <w:r w:rsidRPr="00074BC8">
        <w:rPr>
          <w:rFonts w:ascii="Calibri" w:hAnsi="Calibri" w:cs="Calibri"/>
          <w:b/>
          <w:bCs/>
          <w:kern w:val="1"/>
          <w:sz w:val="22"/>
          <w:szCs w:val="22"/>
          <w:u w:val="single"/>
          <w:vertAlign w:val="superscript"/>
          <w:lang w:eastAsia="zh-CN"/>
        </w:rPr>
        <w:endnoteReference w:id="1"/>
      </w:r>
      <w:r w:rsidRPr="00074BC8">
        <w:rPr>
          <w:rFonts w:ascii="Calibri" w:hAnsi="Calibri" w:cs="Calibri"/>
          <w:b/>
          <w:bCs/>
          <w:kern w:val="1"/>
          <w:sz w:val="22"/>
          <w:szCs w:val="22"/>
          <w:u w:val="single"/>
          <w:lang w:eastAsia="zh-CN"/>
        </w:rPr>
        <w:t xml:space="preserve">  και τη διαδικασία ανάθεσης</w:t>
      </w:r>
    </w:p>
    <w:p w:rsidR="00074BC8" w:rsidRPr="00074BC8" w:rsidRDefault="00074BC8" w:rsidP="00074BC8">
      <w:pPr>
        <w:pBdr>
          <w:top w:val="single" w:sz="1" w:space="1" w:color="000000"/>
          <w:left w:val="single" w:sz="1" w:space="1" w:color="000000"/>
          <w:bottom w:val="single" w:sz="1" w:space="1" w:color="000000"/>
          <w:right w:val="single" w:sz="1" w:space="1" w:color="000000"/>
        </w:pBdr>
        <w:shd w:val="clear" w:color="auto" w:fill="CCCCCC"/>
        <w:suppressAutoHyphens/>
        <w:spacing w:after="200" w:line="276" w:lineRule="auto"/>
        <w:jc w:val="both"/>
        <w:rPr>
          <w:rFonts w:ascii="Calibri" w:hAnsi="Calibri" w:cs="Calibri"/>
          <w:b/>
          <w:bCs/>
          <w:kern w:val="1"/>
          <w:sz w:val="22"/>
          <w:szCs w:val="22"/>
          <w:lang w:eastAsia="zh-CN"/>
        </w:rPr>
      </w:pPr>
      <w:r w:rsidRPr="00074BC8">
        <w:rPr>
          <w:rFonts w:ascii="Calibri" w:hAnsi="Calibri" w:cs="Calibri"/>
          <w:b/>
          <w:bCs/>
          <w:kern w:val="1"/>
          <w:sz w:val="22"/>
          <w:szCs w:val="22"/>
          <w:lang w:eastAsia="zh-CN"/>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074BC8" w:rsidRPr="00074BC8" w:rsidTr="001B73FA">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bCs/>
                <w:kern w:val="1"/>
                <w:sz w:val="22"/>
                <w:szCs w:val="22"/>
                <w:lang w:eastAsia="zh-CN"/>
              </w:rPr>
              <w:t>Α: Ονομασία, διεύθυνση και στοιχεία επικοινωνίας της αναθέτουσας αρχής (αα)/ αναθέτοντα φορέα (αφ)</w:t>
            </w:r>
          </w:p>
          <w:p w:rsidR="00074BC8" w:rsidRPr="00074BC8" w:rsidRDefault="00074BC8" w:rsidP="00074BC8">
            <w:pPr>
              <w:suppressAutoHyphens/>
              <w:spacing w:line="276" w:lineRule="auto"/>
              <w:jc w:val="both"/>
              <w:rPr>
                <w:rFonts w:ascii="Calibri" w:hAnsi="Calibri" w:cs="Calibri"/>
                <w:b/>
                <w:color w:val="365F91"/>
                <w:kern w:val="1"/>
                <w:sz w:val="22"/>
                <w:szCs w:val="22"/>
                <w:lang w:eastAsia="zh-CN"/>
              </w:rPr>
            </w:pPr>
            <w:r w:rsidRPr="00074BC8">
              <w:rPr>
                <w:rFonts w:ascii="Calibri" w:hAnsi="Calibri" w:cs="Calibri"/>
                <w:kern w:val="1"/>
                <w:sz w:val="22"/>
                <w:szCs w:val="22"/>
                <w:lang w:eastAsia="zh-CN"/>
              </w:rPr>
              <w:t xml:space="preserve">- Ονομασία: </w:t>
            </w:r>
            <w:r w:rsidRPr="00074BC8">
              <w:rPr>
                <w:rFonts w:ascii="Calibri" w:hAnsi="Calibri" w:cs="Calibri"/>
                <w:b/>
                <w:color w:val="365F91"/>
                <w:kern w:val="1"/>
                <w:sz w:val="22"/>
                <w:szCs w:val="22"/>
                <w:lang w:eastAsia="zh-CN"/>
              </w:rPr>
              <w:t>ΔΗΜΟΣ ΝΑΥΠΑΚΤΙΑΣ</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 Κωδικός  Αναθέτουσας Αρχής / Αναθέτοντα Φορέα ΚΗΜΔΗΣ : </w:t>
            </w:r>
            <w:r w:rsidRPr="00074BC8">
              <w:rPr>
                <w:rFonts w:ascii="Calibri" w:hAnsi="Calibri" w:cs="Calibri"/>
                <w:b/>
                <w:color w:val="365F91"/>
                <w:kern w:val="1"/>
                <w:sz w:val="22"/>
                <w:szCs w:val="22"/>
                <w:lang w:eastAsia="zh-CN"/>
              </w:rPr>
              <w:t>6205</w:t>
            </w:r>
          </w:p>
          <w:p w:rsidR="00074BC8" w:rsidRPr="00074BC8" w:rsidRDefault="00074BC8" w:rsidP="00074BC8">
            <w:pPr>
              <w:suppressAutoHyphens/>
              <w:spacing w:line="276" w:lineRule="auto"/>
              <w:jc w:val="both"/>
              <w:rPr>
                <w:rFonts w:ascii="Calibri" w:hAnsi="Calibri" w:cs="Calibri"/>
                <w:b/>
                <w:color w:val="365F91"/>
                <w:kern w:val="1"/>
                <w:sz w:val="22"/>
                <w:szCs w:val="22"/>
                <w:lang w:eastAsia="zh-CN"/>
              </w:rPr>
            </w:pPr>
            <w:r w:rsidRPr="00074BC8">
              <w:rPr>
                <w:rFonts w:ascii="Calibri" w:hAnsi="Calibri" w:cs="Calibri"/>
                <w:kern w:val="1"/>
                <w:sz w:val="22"/>
                <w:szCs w:val="22"/>
                <w:lang w:eastAsia="zh-CN"/>
              </w:rPr>
              <w:t xml:space="preserve">- Ταχυδρομική διεύθυνση / Πόλη / Ταχ. Κωδικός: </w:t>
            </w:r>
            <w:r w:rsidRPr="00074BC8">
              <w:rPr>
                <w:rFonts w:ascii="Calibri" w:hAnsi="Calibri" w:cs="Calibri"/>
                <w:b/>
                <w:color w:val="365F91"/>
                <w:kern w:val="1"/>
                <w:sz w:val="22"/>
                <w:szCs w:val="22"/>
                <w:lang w:eastAsia="zh-CN"/>
              </w:rPr>
              <w:t>ΤΕΡΜΑ ΚΟΖΩΝΗ, ΝΑΥΠΑΚΤΟΣ, 30300</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 Αρμόδιος για πληροφορίες: </w:t>
            </w:r>
            <w:r w:rsidR="00181E9A">
              <w:rPr>
                <w:rFonts w:ascii="Calibri" w:hAnsi="Calibri" w:cs="Calibri"/>
                <w:b/>
                <w:color w:val="365F91"/>
                <w:kern w:val="1"/>
                <w:sz w:val="22"/>
                <w:szCs w:val="22"/>
                <w:lang w:eastAsia="zh-CN"/>
              </w:rPr>
              <w:t>Γεωργία Παλιάτσα</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 Τηλέφωνο: </w:t>
            </w:r>
            <w:r w:rsidRPr="00074BC8">
              <w:rPr>
                <w:rFonts w:ascii="Calibri" w:hAnsi="Calibri" w:cs="Calibri"/>
                <w:b/>
                <w:color w:val="365F91"/>
                <w:kern w:val="1"/>
                <w:sz w:val="22"/>
                <w:szCs w:val="22"/>
                <w:lang w:eastAsia="zh-CN"/>
              </w:rPr>
              <w:t>2634038290</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 Ηλ. ταχυδρομείο: </w:t>
            </w:r>
            <w:r w:rsidR="00181E9A">
              <w:rPr>
                <w:rFonts w:ascii="Calibri" w:hAnsi="Calibri" w:cs="Calibri"/>
                <w:b/>
                <w:color w:val="365F91"/>
                <w:kern w:val="1"/>
                <w:sz w:val="22"/>
                <w:szCs w:val="22"/>
                <w:lang w:val="en-US" w:eastAsia="zh-CN"/>
              </w:rPr>
              <w:t>gpaliatsa</w:t>
            </w:r>
            <w:r w:rsidRPr="00074BC8">
              <w:rPr>
                <w:rFonts w:ascii="Calibri" w:hAnsi="Calibri" w:cs="Calibri"/>
                <w:b/>
                <w:color w:val="365F91"/>
                <w:kern w:val="1"/>
                <w:sz w:val="22"/>
                <w:szCs w:val="22"/>
                <w:lang w:eastAsia="zh-CN"/>
              </w:rPr>
              <w:t>@nafpaktos.gr</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Διεύθυνση στο Διαδίκτυο (διεύθυνση δικτυακού τόπου) (</w:t>
            </w:r>
            <w:r w:rsidRPr="00074BC8">
              <w:rPr>
                <w:rFonts w:ascii="Calibri" w:hAnsi="Calibri" w:cs="Calibri"/>
                <w:i/>
                <w:kern w:val="1"/>
                <w:sz w:val="22"/>
                <w:szCs w:val="22"/>
                <w:lang w:eastAsia="zh-CN"/>
              </w:rPr>
              <w:t>εάν υπάρχει</w:t>
            </w:r>
            <w:r w:rsidRPr="00074BC8">
              <w:rPr>
                <w:rFonts w:ascii="Calibri" w:hAnsi="Calibri" w:cs="Calibri"/>
                <w:kern w:val="1"/>
                <w:sz w:val="22"/>
                <w:szCs w:val="22"/>
                <w:lang w:eastAsia="zh-CN"/>
              </w:rPr>
              <w:t xml:space="preserve">): </w:t>
            </w:r>
            <w:r w:rsidRPr="00074BC8">
              <w:rPr>
                <w:rFonts w:ascii="Calibri" w:hAnsi="Calibri" w:cs="Calibri"/>
                <w:b/>
                <w:color w:val="365F91"/>
                <w:kern w:val="1"/>
                <w:sz w:val="22"/>
                <w:szCs w:val="22"/>
                <w:lang w:eastAsia="zh-CN"/>
              </w:rPr>
              <w:t>www.nafpaktos.gr</w:t>
            </w:r>
          </w:p>
        </w:tc>
      </w:tr>
      <w:tr w:rsidR="00074BC8" w:rsidRPr="00074BC8" w:rsidTr="001B73FA">
        <w:trPr>
          <w:jc w:val="center"/>
        </w:trPr>
        <w:tc>
          <w:tcPr>
            <w:tcW w:w="8954" w:type="dxa"/>
            <w:tcBorders>
              <w:left w:val="single" w:sz="1" w:space="0" w:color="000000"/>
              <w:bottom w:val="single" w:sz="1" w:space="0" w:color="000000"/>
              <w:right w:val="single" w:sz="1" w:space="0" w:color="000000"/>
            </w:tcBorders>
            <w:shd w:val="clear" w:color="auto" w:fill="B2B2B2"/>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bCs/>
                <w:kern w:val="1"/>
                <w:sz w:val="22"/>
                <w:szCs w:val="22"/>
                <w:lang w:eastAsia="zh-CN"/>
              </w:rPr>
              <w:t>Β: Πληροφορίες σχετικά με τη διαδικασία σύναψης σύμβασης</w:t>
            </w:r>
          </w:p>
          <w:p w:rsidR="00074BC8" w:rsidRPr="00074BC8" w:rsidRDefault="00074BC8" w:rsidP="00074BC8">
            <w:pPr>
              <w:suppressAutoHyphens/>
              <w:spacing w:line="276" w:lineRule="auto"/>
              <w:jc w:val="both"/>
              <w:rPr>
                <w:rFonts w:ascii="Calibri" w:hAnsi="Calibri" w:cs="Calibri"/>
                <w:b/>
                <w:color w:val="365F91"/>
                <w:kern w:val="1"/>
                <w:sz w:val="22"/>
                <w:szCs w:val="22"/>
                <w:lang w:eastAsia="zh-CN"/>
              </w:rPr>
            </w:pPr>
            <w:r w:rsidRPr="00074BC8">
              <w:rPr>
                <w:rFonts w:ascii="Calibri" w:hAnsi="Calibri" w:cs="Calibri"/>
                <w:kern w:val="1"/>
                <w:sz w:val="22"/>
                <w:szCs w:val="22"/>
                <w:lang w:eastAsia="zh-CN"/>
              </w:rPr>
              <w:t xml:space="preserve">- Τίτλος ή σύντομη περιγραφή της δημόσιας σύμβασης (συμπεριλαμβανομένου του σχετικού </w:t>
            </w:r>
            <w:r w:rsidRPr="00074BC8">
              <w:rPr>
                <w:rFonts w:ascii="Calibri" w:hAnsi="Calibri" w:cs="Calibri"/>
                <w:kern w:val="1"/>
                <w:sz w:val="22"/>
                <w:szCs w:val="22"/>
                <w:lang w:val="en-US" w:eastAsia="zh-CN"/>
              </w:rPr>
              <w:t>CPV</w:t>
            </w:r>
            <w:r w:rsidRPr="00074BC8">
              <w:rPr>
                <w:rFonts w:ascii="Calibri" w:hAnsi="Calibri" w:cs="Calibri"/>
                <w:kern w:val="1"/>
                <w:sz w:val="22"/>
                <w:szCs w:val="22"/>
                <w:lang w:eastAsia="zh-CN"/>
              </w:rPr>
              <w:t xml:space="preserve">): </w:t>
            </w:r>
            <w:r w:rsidRPr="00074BC8">
              <w:rPr>
                <w:rFonts w:ascii="Calibri" w:hAnsi="Calibri" w:cs="Calibri"/>
                <w:b/>
                <w:color w:val="365F91"/>
                <w:kern w:val="1"/>
                <w:sz w:val="22"/>
                <w:szCs w:val="22"/>
                <w:lang w:eastAsia="zh-CN"/>
              </w:rPr>
              <w:t>Συντήρηση – Τεχνική Υποστήριξη Εφαρμογών Λογισμικού των Υπηρεσιών του Δήμου Ναυπακτίας έτους 202</w:t>
            </w:r>
            <w:r w:rsidR="009C20A9">
              <w:rPr>
                <w:rFonts w:ascii="Calibri" w:hAnsi="Calibri" w:cs="Calibri"/>
                <w:b/>
                <w:color w:val="365F91"/>
                <w:kern w:val="1"/>
                <w:sz w:val="22"/>
                <w:szCs w:val="22"/>
                <w:lang w:eastAsia="zh-CN"/>
              </w:rPr>
              <w:t>1</w:t>
            </w:r>
            <w:r w:rsidRPr="00074BC8">
              <w:rPr>
                <w:rFonts w:ascii="Calibri" w:hAnsi="Calibri" w:cs="Calibri"/>
                <w:b/>
                <w:color w:val="365F91"/>
                <w:kern w:val="1"/>
                <w:sz w:val="22"/>
                <w:szCs w:val="22"/>
                <w:lang w:eastAsia="zh-CN"/>
              </w:rPr>
              <w:t>. [72261000-2] Υπηρεσίες υποστήριξης λογισμικού.</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 Κωδικός στο ΚΗΜΔΗΣ: </w:t>
            </w:r>
            <w:r w:rsidR="00FF006A" w:rsidRPr="00EC19DB">
              <w:rPr>
                <w:rFonts w:ascii="Calibri" w:hAnsi="Calibri" w:cs="Calibri"/>
                <w:kern w:val="1"/>
                <w:sz w:val="22"/>
                <w:szCs w:val="22"/>
                <w:lang w:eastAsia="zh-CN"/>
              </w:rPr>
              <w:t>6205</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 Η σύμβαση αναφέρεται σε έργα, προμήθειες, ή υπηρεσίες : </w:t>
            </w:r>
            <w:r w:rsidRPr="00074BC8">
              <w:rPr>
                <w:rFonts w:ascii="Calibri" w:hAnsi="Calibri" w:cs="Calibri"/>
                <w:b/>
                <w:color w:val="365F91"/>
                <w:kern w:val="1"/>
                <w:sz w:val="22"/>
                <w:szCs w:val="22"/>
                <w:lang w:eastAsia="zh-CN"/>
              </w:rPr>
              <w:t>ΥΠΗΡΕΣΙΑ</w:t>
            </w:r>
            <w:r w:rsidRPr="00074BC8">
              <w:rPr>
                <w:rFonts w:ascii="Calibri" w:hAnsi="Calibri" w:cs="Calibri"/>
                <w:kern w:val="1"/>
                <w:sz w:val="22"/>
                <w:szCs w:val="22"/>
                <w:lang w:eastAsia="zh-CN"/>
              </w:rPr>
              <w:t xml:space="preserve"> </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Εφόσον υφίστανται, ένδειξη ύπαρξης σχετικών τμημάτων : [……]</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Αριθμός αναφοράς που αποδίδεται στον φάκελο από την αναθέτουσα αρχή (</w:t>
            </w:r>
            <w:r w:rsidRPr="00074BC8">
              <w:rPr>
                <w:rFonts w:ascii="Calibri" w:hAnsi="Calibri" w:cs="Calibri"/>
                <w:i/>
                <w:kern w:val="1"/>
                <w:sz w:val="22"/>
                <w:szCs w:val="22"/>
                <w:lang w:eastAsia="zh-CN"/>
              </w:rPr>
              <w:t>εάν υπάρχει</w:t>
            </w:r>
            <w:r w:rsidRPr="00074BC8">
              <w:rPr>
                <w:rFonts w:ascii="Calibri" w:hAnsi="Calibri" w:cs="Calibri"/>
                <w:kern w:val="1"/>
                <w:sz w:val="22"/>
                <w:szCs w:val="22"/>
                <w:lang w:eastAsia="zh-CN"/>
              </w:rPr>
              <w:t>): [……]</w:t>
            </w:r>
          </w:p>
        </w:tc>
      </w:tr>
    </w:tbl>
    <w:p w:rsidR="00074BC8" w:rsidRPr="00074BC8" w:rsidRDefault="00074BC8" w:rsidP="00074BC8">
      <w:pPr>
        <w:suppressAutoHyphens/>
        <w:spacing w:after="200" w:line="276" w:lineRule="auto"/>
        <w:ind w:firstLine="397"/>
        <w:jc w:val="both"/>
        <w:rPr>
          <w:rFonts w:ascii="Calibri" w:hAnsi="Calibri" w:cs="Calibri"/>
          <w:kern w:val="1"/>
          <w:sz w:val="22"/>
          <w:szCs w:val="22"/>
          <w:lang w:eastAsia="zh-CN"/>
        </w:rPr>
      </w:pPr>
    </w:p>
    <w:p w:rsidR="00074BC8" w:rsidRPr="00074BC8" w:rsidRDefault="00074BC8" w:rsidP="00074BC8">
      <w:pPr>
        <w:shd w:val="clear" w:color="auto" w:fill="B2B2B2"/>
        <w:suppressAutoHyphens/>
        <w:spacing w:after="200" w:line="276" w:lineRule="auto"/>
        <w:jc w:val="both"/>
        <w:rPr>
          <w:rFonts w:ascii="Calibri" w:hAnsi="Calibri" w:cs="Calibri"/>
          <w:b/>
          <w:bCs/>
          <w:kern w:val="1"/>
          <w:sz w:val="22"/>
          <w:szCs w:val="22"/>
          <w:u w:val="single"/>
          <w:lang w:eastAsia="zh-CN"/>
        </w:rPr>
      </w:pPr>
      <w:r w:rsidRPr="00074BC8">
        <w:rPr>
          <w:rFonts w:ascii="Calibri" w:hAnsi="Calibri" w:cs="Calibri"/>
          <w:kern w:val="1"/>
          <w:sz w:val="22"/>
          <w:szCs w:val="22"/>
          <w:lang w:eastAsia="zh-CN"/>
        </w:rPr>
        <w:t>ΟΛΕΣ ΟΙ ΥΠΟΛΟΙΠΕΣ ΠΛΗΡΟΦΟΡΙΕΣ ΣΕ ΚΑΘΕ ΕΝΟΤΗΤΑ ΤΟΥ ΤΕΥΔ ΘΑ ΠΡΕΠΕΙ ΝΑ ΣΥΜΠΛΗΡΩΘΟΥΝ ΑΠΟ ΤΟΝ ΟΙΚΟΝΟΜΙΚΟ ΦΟΡΕΑ</w:t>
      </w:r>
    </w:p>
    <w:p w:rsidR="00074BC8" w:rsidRPr="00074BC8" w:rsidRDefault="00074BC8" w:rsidP="00074BC8">
      <w:pPr>
        <w:pageBreakBefore/>
        <w:suppressAutoHyphens/>
        <w:spacing w:after="200" w:line="276" w:lineRule="auto"/>
        <w:jc w:val="center"/>
        <w:rPr>
          <w:rFonts w:ascii="Calibri" w:hAnsi="Calibri" w:cs="Calibri"/>
          <w:b/>
          <w:bCs/>
          <w:kern w:val="1"/>
          <w:sz w:val="22"/>
          <w:szCs w:val="22"/>
          <w:lang w:eastAsia="zh-CN"/>
        </w:rPr>
      </w:pPr>
      <w:r w:rsidRPr="00074BC8">
        <w:rPr>
          <w:rFonts w:ascii="Calibri" w:hAnsi="Calibri" w:cs="Calibri"/>
          <w:b/>
          <w:bCs/>
          <w:kern w:val="1"/>
          <w:sz w:val="22"/>
          <w:szCs w:val="22"/>
          <w:u w:val="single"/>
          <w:lang w:eastAsia="zh-CN"/>
        </w:rPr>
        <w:lastRenderedPageBreak/>
        <w:t>Μέρος II: Πληροφορίες σχετικά με τον οικονομικό φορέα</w:t>
      </w:r>
    </w:p>
    <w:p w:rsidR="00074BC8" w:rsidRPr="00074BC8" w:rsidRDefault="00074BC8" w:rsidP="00074BC8">
      <w:pPr>
        <w:suppressAutoHyphens/>
        <w:spacing w:after="200" w:line="276" w:lineRule="auto"/>
        <w:jc w:val="center"/>
        <w:rPr>
          <w:rFonts w:ascii="Calibri" w:hAnsi="Calibri" w:cs="Calibri"/>
          <w:b/>
          <w:i/>
          <w:kern w:val="1"/>
          <w:sz w:val="22"/>
          <w:szCs w:val="22"/>
          <w:lang w:eastAsia="zh-CN"/>
        </w:rPr>
      </w:pPr>
      <w:r w:rsidRPr="00074BC8">
        <w:rPr>
          <w:rFonts w:ascii="Calibri" w:hAnsi="Calibri" w:cs="Calibri"/>
          <w:b/>
          <w:bCs/>
          <w:kern w:val="1"/>
          <w:sz w:val="22"/>
          <w:szCs w:val="22"/>
          <w:lang w:eastAsia="zh-CN"/>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before="120" w:line="276" w:lineRule="auto"/>
              <w:jc w:val="both"/>
              <w:rPr>
                <w:rFonts w:ascii="Calibri" w:hAnsi="Calibri" w:cs="Calibri"/>
                <w:b/>
                <w:i/>
                <w:kern w:val="1"/>
                <w:sz w:val="22"/>
                <w:szCs w:val="22"/>
                <w:lang w:eastAsia="zh-CN"/>
              </w:rPr>
            </w:pPr>
            <w:r w:rsidRPr="00074BC8">
              <w:rPr>
                <w:rFonts w:ascii="Calibri" w:hAnsi="Calibri" w:cs="Calibri"/>
                <w:b/>
                <w:i/>
                <w:kern w:val="1"/>
                <w:sz w:val="22"/>
                <w:szCs w:val="22"/>
                <w:lang w:eastAsia="zh-CN"/>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b/>
                <w:i/>
                <w:kern w:val="1"/>
                <w:sz w:val="22"/>
                <w:szCs w:val="22"/>
                <w:lang w:eastAsia="zh-CN"/>
              </w:rPr>
            </w:pPr>
            <w:r w:rsidRPr="00074BC8">
              <w:rPr>
                <w:rFonts w:ascii="Calibri" w:hAnsi="Calibri" w:cs="Calibri"/>
                <w:b/>
                <w:i/>
                <w:kern w:val="1"/>
                <w:sz w:val="22"/>
                <w:szCs w:val="22"/>
                <w:lang w:eastAsia="zh-CN"/>
              </w:rPr>
              <w:t>Απάντηση:</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Αριθμός φορολογικού μητρώου (ΑΦΜ):</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tc>
      </w:tr>
      <w:tr w:rsidR="00074BC8" w:rsidRPr="00074BC8" w:rsidTr="001B73FA">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hd w:val="clear" w:color="auto" w:fill="FFFFFF"/>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Αρμόδιος ή αρμόδιοι</w:t>
            </w:r>
            <w:r w:rsidRPr="00074BC8">
              <w:rPr>
                <w:rFonts w:ascii="Calibri" w:hAnsi="Calibri" w:cs="Calibri"/>
                <w:kern w:val="1"/>
                <w:sz w:val="22"/>
                <w:szCs w:val="22"/>
                <w:vertAlign w:val="superscript"/>
                <w:lang w:eastAsia="zh-CN"/>
              </w:rPr>
              <w:endnoteReference w:id="2"/>
            </w:r>
            <w:r w:rsidRPr="00074BC8">
              <w:rPr>
                <w:rFonts w:ascii="Calibri" w:hAnsi="Calibri" w:cs="Calibri"/>
                <w:kern w:val="1"/>
                <w:sz w:val="22"/>
                <w:szCs w:val="22"/>
                <w:lang w:eastAsia="zh-CN"/>
              </w:rPr>
              <w:t xml:space="preserve"> :</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Τηλέφωνο:</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Ηλ. ταχυδρομείο:</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Διεύθυνση στο Διαδίκτυο (διεύθυνση δικτυακού τόπου) (</w:t>
            </w:r>
            <w:r w:rsidRPr="00074BC8">
              <w:rPr>
                <w:rFonts w:ascii="Calibri" w:hAnsi="Calibri" w:cs="Calibri"/>
                <w:i/>
                <w:kern w:val="1"/>
                <w:sz w:val="22"/>
                <w:szCs w:val="22"/>
                <w:lang w:eastAsia="zh-CN"/>
              </w:rPr>
              <w:t>εάν υπάρχει</w:t>
            </w:r>
            <w:r w:rsidRPr="00074BC8">
              <w:rPr>
                <w:rFonts w:ascii="Calibri" w:hAnsi="Calibri" w:cs="Calibri"/>
                <w:kern w:val="1"/>
                <w:sz w:val="22"/>
                <w:szCs w:val="22"/>
                <w:lang w:eastAsia="zh-CN"/>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b/>
                <w:bCs/>
                <w:i/>
                <w:iCs/>
                <w:kern w:val="1"/>
                <w:sz w:val="22"/>
                <w:szCs w:val="22"/>
                <w:lang w:eastAsia="zh-CN"/>
              </w:rPr>
            </w:pPr>
            <w:r w:rsidRPr="00074BC8">
              <w:rPr>
                <w:rFonts w:ascii="Calibri" w:hAnsi="Calibri" w:cs="Calibri"/>
                <w:b/>
                <w:bCs/>
                <w:i/>
                <w:iCs/>
                <w:kern w:val="1"/>
                <w:sz w:val="22"/>
                <w:szCs w:val="22"/>
                <w:lang w:eastAsia="zh-CN"/>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bCs/>
                <w:i/>
                <w:iCs/>
                <w:kern w:val="1"/>
                <w:sz w:val="22"/>
                <w:szCs w:val="22"/>
                <w:lang w:eastAsia="zh-CN"/>
              </w:rPr>
              <w:t>Απάντηση:</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Ο οικονομικός φορέας είναι πολύ μικρή, μικρή ή μεσαία επιχείρηση</w:t>
            </w:r>
            <w:r w:rsidRPr="00074BC8">
              <w:rPr>
                <w:rFonts w:ascii="Calibri" w:hAnsi="Calibri" w:cs="Calibri"/>
                <w:kern w:val="1"/>
                <w:sz w:val="22"/>
                <w:szCs w:val="22"/>
                <w:vertAlign w:val="superscript"/>
                <w:lang w:eastAsia="zh-CN"/>
              </w:rPr>
              <w:endnoteReference w:id="3"/>
            </w:r>
            <w:r w:rsidRPr="00074BC8">
              <w:rPr>
                <w:rFonts w:ascii="Calibri" w:hAnsi="Calibri" w:cs="Calibri"/>
                <w:kern w:val="1"/>
                <w:sz w:val="22"/>
                <w:szCs w:val="22"/>
                <w:lang w:eastAsia="zh-CN"/>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napToGrid w:val="0"/>
              <w:spacing w:line="276" w:lineRule="auto"/>
              <w:jc w:val="both"/>
              <w:rPr>
                <w:rFonts w:ascii="Calibri" w:hAnsi="Calibri" w:cs="Calibri"/>
                <w:kern w:val="1"/>
                <w:sz w:val="22"/>
                <w:szCs w:val="22"/>
                <w:lang w:eastAsia="zh-CN"/>
              </w:rPr>
            </w:pPr>
          </w:p>
        </w:tc>
      </w:tr>
      <w:tr w:rsidR="00074BC8" w:rsidRPr="00074BC8" w:rsidTr="001B73FA">
        <w:trPr>
          <w:jc w:val="center"/>
        </w:trPr>
        <w:tc>
          <w:tcPr>
            <w:tcW w:w="4479" w:type="dxa"/>
            <w:tcBorders>
              <w:left w:val="single" w:sz="4" w:space="0" w:color="000000"/>
              <w:bottom w:val="single" w:sz="4" w:space="0" w:color="000000"/>
            </w:tcBorders>
            <w:shd w:val="clear" w:color="auto" w:fill="auto"/>
          </w:tcPr>
          <w:p w:rsidR="00074BC8" w:rsidRPr="00074BC8" w:rsidRDefault="00074BC8" w:rsidP="00074BC8">
            <w:pPr>
              <w:suppressAutoHyphens/>
              <w:spacing w:before="120" w:line="276" w:lineRule="auto"/>
              <w:jc w:val="both"/>
              <w:rPr>
                <w:rFonts w:ascii="Calibri" w:hAnsi="Calibri" w:cs="Calibri"/>
                <w:b/>
                <w:bCs/>
                <w:i/>
                <w:iCs/>
                <w:kern w:val="1"/>
                <w:sz w:val="22"/>
                <w:szCs w:val="22"/>
                <w:lang w:eastAsia="zh-CN"/>
              </w:rPr>
            </w:pPr>
            <w:r w:rsidRPr="00074BC8">
              <w:rPr>
                <w:rFonts w:ascii="Calibri" w:hAnsi="Calibri" w:cs="Calibri"/>
                <w:b/>
                <w:i/>
                <w:kern w:val="1"/>
                <w:sz w:val="22"/>
                <w:szCs w:val="22"/>
                <w:lang w:eastAsia="zh-CN"/>
              </w:rPr>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bCs/>
                <w:i/>
                <w:iCs/>
                <w:kern w:val="1"/>
                <w:sz w:val="22"/>
                <w:szCs w:val="22"/>
                <w:lang w:eastAsia="zh-CN"/>
              </w:rPr>
              <w:t>Απάντηση:</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Ο οικονομικός φορέας συμμετέχει στη διαδικασία σύναψης δημόσιας σύμβασης από κοινού με άλλους</w:t>
            </w:r>
            <w:r w:rsidRPr="00074BC8">
              <w:rPr>
                <w:rFonts w:ascii="Calibri" w:hAnsi="Calibri" w:cs="Calibri"/>
                <w:kern w:val="1"/>
                <w:sz w:val="22"/>
                <w:szCs w:val="22"/>
                <w:vertAlign w:val="superscript"/>
                <w:lang w:eastAsia="zh-CN"/>
              </w:rPr>
              <w:endnoteReference w:id="4"/>
            </w:r>
            <w:r w:rsidRPr="00074BC8">
              <w:rPr>
                <w:rFonts w:ascii="Calibri" w:hAnsi="Calibri" w:cs="Calibri"/>
                <w:kern w:val="1"/>
                <w:sz w:val="22"/>
                <w:szCs w:val="22"/>
                <w:lang w:eastAsia="zh-CN"/>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Ναι [] Όχι</w:t>
            </w:r>
          </w:p>
        </w:tc>
      </w:tr>
      <w:tr w:rsidR="00074BC8" w:rsidRPr="00074BC8" w:rsidTr="001B73FA">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i/>
                <w:kern w:val="1"/>
                <w:sz w:val="22"/>
                <w:szCs w:val="22"/>
                <w:lang w:eastAsia="zh-CN"/>
              </w:rPr>
              <w:t>Εάν ναι</w:t>
            </w:r>
            <w:r w:rsidRPr="00074BC8">
              <w:rPr>
                <w:rFonts w:ascii="Calibri" w:hAnsi="Calibri" w:cs="Calibri"/>
                <w:i/>
                <w:kern w:val="1"/>
                <w:sz w:val="22"/>
                <w:szCs w:val="22"/>
                <w:lang w:eastAsia="zh-CN"/>
              </w:rPr>
              <w:t>, μεριμνήστε για την υποβολή χωριστού εντύπου ΤΕΥΔ από τους άλλους εμπλεκόμενους οικονομικούς φορείς.</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kern w:val="1"/>
                <w:sz w:val="22"/>
                <w:szCs w:val="22"/>
                <w:lang w:eastAsia="zh-CN"/>
              </w:rPr>
              <w:t>Εάν ναι</w:t>
            </w:r>
            <w:r w:rsidRPr="00074BC8">
              <w:rPr>
                <w:rFonts w:ascii="Calibri" w:hAnsi="Calibri" w:cs="Calibri"/>
                <w:kern w:val="1"/>
                <w:sz w:val="22"/>
                <w:szCs w:val="22"/>
                <w:lang w:eastAsia="zh-CN"/>
              </w:rPr>
              <w:t>:</w:t>
            </w:r>
          </w:p>
          <w:p w:rsidR="00074BC8" w:rsidRPr="00074BC8" w:rsidRDefault="00074BC8" w:rsidP="00074BC8">
            <w:pPr>
              <w:suppressAutoHyphens/>
              <w:spacing w:line="276" w:lineRule="auto"/>
              <w:jc w:val="both"/>
              <w:rPr>
                <w:rFonts w:ascii="Calibri" w:hAnsi="Calibri" w:cs="Calibri"/>
                <w:color w:val="000000"/>
                <w:kern w:val="1"/>
                <w:sz w:val="22"/>
                <w:szCs w:val="22"/>
                <w:lang w:eastAsia="zh-CN"/>
              </w:rPr>
            </w:pPr>
            <w:r w:rsidRPr="00074BC8">
              <w:rPr>
                <w:rFonts w:ascii="Calibri" w:hAnsi="Calibri" w:cs="Calibri"/>
                <w:kern w:val="1"/>
                <w:sz w:val="22"/>
                <w:szCs w:val="22"/>
                <w:lang w:eastAsia="zh-CN"/>
              </w:rPr>
              <w:t>α) Α</w:t>
            </w:r>
            <w:r w:rsidRPr="00074BC8">
              <w:rPr>
                <w:rFonts w:ascii="Calibri" w:hAnsi="Calibri" w:cs="Calibri"/>
                <w:color w:val="000000"/>
                <w:kern w:val="1"/>
                <w:sz w:val="22"/>
                <w:szCs w:val="22"/>
                <w:lang w:eastAsia="zh-CN"/>
              </w:rPr>
              <w:t>ναφέρετε τον ρόλο του οικονομικού φορέα στην ένωση ή κοινοπραξία   (επικεφαλής, υπεύθυνος για συγκεκριμένα καθήκοντα …):</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color w:val="000000"/>
                <w:kern w:val="1"/>
                <w:sz w:val="22"/>
                <w:szCs w:val="22"/>
                <w:lang w:eastAsia="zh-CN"/>
              </w:rPr>
              <w:t>β) Προσδιορίστε τους άλλους οικονομικούς φορείς που συμμετ</w:t>
            </w:r>
            <w:r w:rsidRPr="00074BC8">
              <w:rPr>
                <w:rFonts w:ascii="Calibri" w:hAnsi="Calibri" w:cs="Calibri"/>
                <w:kern w:val="1"/>
                <w:sz w:val="22"/>
                <w:szCs w:val="22"/>
                <w:lang w:eastAsia="zh-CN"/>
              </w:rPr>
              <w:t>έχουν από κοινού στη διαδικασία σύναψης δημόσιας σύμβασης:</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napToGrid w:val="0"/>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α) [……]</w:t>
            </w: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β) [……]</w:t>
            </w: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γ) [……]</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b/>
                <w:bCs/>
                <w:i/>
                <w:iCs/>
                <w:kern w:val="1"/>
                <w:sz w:val="22"/>
                <w:szCs w:val="22"/>
                <w:lang w:eastAsia="zh-CN"/>
              </w:rPr>
            </w:pPr>
            <w:r w:rsidRPr="00074BC8">
              <w:rPr>
                <w:rFonts w:ascii="Calibri" w:hAnsi="Calibri" w:cs="Calibri"/>
                <w:b/>
                <w:bCs/>
                <w:i/>
                <w:iCs/>
                <w:kern w:val="1"/>
                <w:sz w:val="22"/>
                <w:szCs w:val="22"/>
                <w:lang w:eastAsia="zh-CN"/>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bCs/>
                <w:i/>
                <w:iCs/>
                <w:kern w:val="1"/>
                <w:sz w:val="22"/>
                <w:szCs w:val="22"/>
                <w:lang w:eastAsia="zh-CN"/>
              </w:rPr>
              <w:t>Απάντηση:</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w:t>
            </w:r>
          </w:p>
        </w:tc>
      </w:tr>
    </w:tbl>
    <w:p w:rsidR="00074BC8" w:rsidRPr="00074BC8" w:rsidRDefault="00074BC8" w:rsidP="00074BC8">
      <w:pPr>
        <w:suppressAutoHyphens/>
        <w:spacing w:after="200" w:line="276" w:lineRule="auto"/>
        <w:ind w:firstLine="397"/>
        <w:jc w:val="both"/>
        <w:rPr>
          <w:rFonts w:ascii="Calibri" w:hAnsi="Calibri" w:cs="Calibri"/>
          <w:kern w:val="1"/>
          <w:sz w:val="22"/>
          <w:szCs w:val="22"/>
          <w:lang w:eastAsia="zh-CN"/>
        </w:rPr>
      </w:pPr>
    </w:p>
    <w:p w:rsidR="00074BC8" w:rsidRPr="00074BC8" w:rsidRDefault="00074BC8" w:rsidP="00074BC8">
      <w:pPr>
        <w:pageBreakBefore/>
        <w:suppressAutoHyphens/>
        <w:spacing w:after="200" w:line="276" w:lineRule="auto"/>
        <w:jc w:val="center"/>
        <w:rPr>
          <w:rFonts w:ascii="Calibri" w:hAnsi="Calibri" w:cs="Calibri"/>
          <w:i/>
          <w:kern w:val="1"/>
          <w:sz w:val="22"/>
          <w:szCs w:val="22"/>
          <w:lang w:eastAsia="zh-CN"/>
        </w:rPr>
      </w:pPr>
      <w:r w:rsidRPr="00074BC8">
        <w:rPr>
          <w:rFonts w:ascii="Calibri" w:hAnsi="Calibri" w:cs="Calibri"/>
          <w:b/>
          <w:bCs/>
          <w:kern w:val="1"/>
          <w:sz w:val="22"/>
          <w:szCs w:val="22"/>
          <w:lang w:eastAsia="zh-CN"/>
        </w:rPr>
        <w:lastRenderedPageBreak/>
        <w:t>Β: Πληροφορίες σχετικά με τους νόμιμους εκπροσώπους του οικονομικού φορέα</w:t>
      </w:r>
    </w:p>
    <w:p w:rsidR="00074BC8" w:rsidRPr="00074BC8" w:rsidRDefault="00074BC8" w:rsidP="00074BC8">
      <w:pPr>
        <w:pBdr>
          <w:top w:val="single" w:sz="1" w:space="1" w:color="000000"/>
          <w:left w:val="single" w:sz="1" w:space="1" w:color="000000"/>
          <w:bottom w:val="single" w:sz="1" w:space="1" w:color="000000"/>
          <w:right w:val="single" w:sz="1" w:space="1" w:color="000000"/>
        </w:pBdr>
        <w:shd w:val="clear" w:color="auto" w:fill="FFFFFF"/>
        <w:suppressAutoHyphens/>
        <w:spacing w:after="200" w:line="276" w:lineRule="auto"/>
        <w:jc w:val="both"/>
        <w:rPr>
          <w:rFonts w:ascii="Calibri" w:hAnsi="Calibri" w:cs="Calibri"/>
          <w:b/>
          <w:i/>
          <w:kern w:val="1"/>
          <w:sz w:val="22"/>
          <w:szCs w:val="22"/>
          <w:lang w:eastAsia="zh-CN"/>
        </w:rPr>
      </w:pPr>
      <w:r w:rsidRPr="00074BC8">
        <w:rPr>
          <w:rFonts w:ascii="Calibri" w:hAnsi="Calibri" w:cs="Calibri"/>
          <w:i/>
          <w:kern w:val="1"/>
          <w:sz w:val="22"/>
          <w:szCs w:val="22"/>
          <w:lang w:eastAsia="zh-CN"/>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b/>
                <w:i/>
                <w:kern w:val="1"/>
                <w:sz w:val="22"/>
                <w:szCs w:val="22"/>
                <w:lang w:eastAsia="zh-CN"/>
              </w:rPr>
            </w:pPr>
            <w:r w:rsidRPr="00074BC8">
              <w:rPr>
                <w:rFonts w:ascii="Calibri" w:hAnsi="Calibri" w:cs="Calibri"/>
                <w:b/>
                <w:i/>
                <w:kern w:val="1"/>
                <w:sz w:val="22"/>
                <w:szCs w:val="22"/>
                <w:lang w:eastAsia="zh-CN"/>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i/>
                <w:kern w:val="1"/>
                <w:sz w:val="22"/>
                <w:szCs w:val="22"/>
                <w:lang w:eastAsia="zh-CN"/>
              </w:rPr>
              <w:t>Απάντηση:</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color w:val="000000"/>
                <w:kern w:val="1"/>
                <w:sz w:val="22"/>
                <w:szCs w:val="22"/>
                <w:lang w:eastAsia="zh-CN"/>
              </w:rPr>
            </w:pPr>
            <w:r w:rsidRPr="00074BC8">
              <w:rPr>
                <w:rFonts w:ascii="Calibri" w:hAnsi="Calibri" w:cs="Calibri"/>
                <w:kern w:val="1"/>
                <w:sz w:val="22"/>
                <w:szCs w:val="22"/>
                <w:lang w:eastAsia="zh-CN"/>
              </w:rPr>
              <w:t>Ονοματεπώνυμο</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color w:val="000000"/>
                <w:kern w:val="1"/>
                <w:sz w:val="22"/>
                <w:szCs w:val="22"/>
                <w:lang w:eastAsia="zh-CN"/>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tc>
      </w:tr>
    </w:tbl>
    <w:p w:rsidR="00074BC8" w:rsidRPr="00074BC8" w:rsidRDefault="00074BC8" w:rsidP="00074BC8">
      <w:pPr>
        <w:keepNext/>
        <w:suppressAutoHyphens/>
        <w:spacing w:before="120" w:after="360" w:line="276" w:lineRule="auto"/>
        <w:ind w:left="850"/>
        <w:jc w:val="center"/>
        <w:rPr>
          <w:rFonts w:ascii="Calibri" w:hAnsi="Calibri" w:cs="Calibri"/>
          <w:b/>
          <w:smallCaps/>
          <w:kern w:val="1"/>
          <w:sz w:val="28"/>
          <w:szCs w:val="22"/>
          <w:lang w:eastAsia="zh-CN"/>
        </w:rPr>
      </w:pPr>
    </w:p>
    <w:p w:rsidR="00074BC8" w:rsidRPr="00074BC8" w:rsidRDefault="00074BC8" w:rsidP="00074BC8">
      <w:pPr>
        <w:pageBreakBefore/>
        <w:suppressAutoHyphens/>
        <w:spacing w:after="200" w:line="276" w:lineRule="auto"/>
        <w:ind w:left="850"/>
        <w:jc w:val="center"/>
        <w:rPr>
          <w:rFonts w:ascii="Calibri" w:hAnsi="Calibri" w:cs="Calibri"/>
          <w:b/>
          <w:i/>
          <w:kern w:val="1"/>
          <w:sz w:val="22"/>
          <w:szCs w:val="22"/>
          <w:lang w:eastAsia="zh-CN"/>
        </w:rPr>
      </w:pPr>
      <w:r w:rsidRPr="00074BC8">
        <w:rPr>
          <w:rFonts w:ascii="Calibri" w:hAnsi="Calibri" w:cs="Calibri"/>
          <w:b/>
          <w:bCs/>
          <w:kern w:val="1"/>
          <w:sz w:val="22"/>
          <w:szCs w:val="22"/>
          <w:lang w:eastAsia="zh-CN"/>
        </w:rPr>
        <w:lastRenderedPageBreak/>
        <w:t>Γ: Πληροφορίες σχετικά με τη στήριξη στις ικανότητες άλλων ΦΟΡΕΩΝ</w:t>
      </w:r>
      <w:r w:rsidRPr="00074BC8">
        <w:rPr>
          <w:rFonts w:ascii="Calibri" w:hAnsi="Calibri" w:cs="Calibri"/>
          <w:b/>
          <w:bCs/>
          <w:kern w:val="1"/>
          <w:sz w:val="22"/>
          <w:szCs w:val="22"/>
          <w:vertAlign w:val="superscript"/>
          <w:lang w:eastAsia="zh-CN"/>
        </w:rPr>
        <w:endnoteReference w:id="5"/>
      </w:r>
      <w:r w:rsidRPr="00074BC8">
        <w:rPr>
          <w:rFonts w:ascii="Calibri" w:hAnsi="Calibri" w:cs="Calibri"/>
          <w:kern w:val="1"/>
          <w:sz w:val="22"/>
          <w:szCs w:val="22"/>
          <w:lang w:eastAsia="zh-CN"/>
        </w:rPr>
        <w:t xml:space="preserve"> </w:t>
      </w:r>
    </w:p>
    <w:tbl>
      <w:tblPr>
        <w:tblW w:w="8959" w:type="dxa"/>
        <w:jc w:val="center"/>
        <w:tblLayout w:type="fixed"/>
        <w:tblLook w:val="0000" w:firstRow="0" w:lastRow="0" w:firstColumn="0" w:lastColumn="0" w:noHBand="0" w:noVBand="0"/>
      </w:tblPr>
      <w:tblGrid>
        <w:gridCol w:w="4479"/>
        <w:gridCol w:w="4480"/>
      </w:tblGrid>
      <w:tr w:rsidR="00074BC8" w:rsidRPr="00074BC8" w:rsidTr="001B73FA">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b/>
                <w:i/>
                <w:kern w:val="1"/>
                <w:sz w:val="22"/>
                <w:szCs w:val="22"/>
                <w:lang w:eastAsia="zh-CN"/>
              </w:rPr>
            </w:pPr>
            <w:r w:rsidRPr="00074BC8">
              <w:rPr>
                <w:rFonts w:ascii="Calibri" w:hAnsi="Calibri" w:cs="Calibri"/>
                <w:b/>
                <w:i/>
                <w:kern w:val="1"/>
                <w:sz w:val="22"/>
                <w:szCs w:val="22"/>
                <w:lang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i/>
                <w:kern w:val="1"/>
                <w:sz w:val="22"/>
                <w:szCs w:val="22"/>
                <w:lang w:eastAsia="zh-CN"/>
              </w:rPr>
              <w:t>Απάντηση:</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[]Ναι []Όχι</w:t>
            </w:r>
          </w:p>
        </w:tc>
      </w:tr>
    </w:tbl>
    <w:p w:rsidR="00074BC8" w:rsidRPr="00074BC8" w:rsidRDefault="00074BC8" w:rsidP="00074BC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074BC8">
        <w:rPr>
          <w:rFonts w:ascii="Calibri" w:hAnsi="Calibri" w:cs="Calibri"/>
          <w:b/>
          <w:i/>
          <w:kern w:val="1"/>
          <w:sz w:val="22"/>
          <w:szCs w:val="22"/>
          <w:lang w:eastAsia="zh-CN"/>
        </w:rPr>
        <w:t>Εάν ναι</w:t>
      </w:r>
      <w:r w:rsidRPr="00074BC8">
        <w:rPr>
          <w:rFonts w:ascii="Calibri" w:hAnsi="Calibri" w:cs="Calibri"/>
          <w:i/>
          <w:kern w:val="1"/>
          <w:sz w:val="22"/>
          <w:szCs w:val="22"/>
          <w:lang w:eastAsia="zh-CN"/>
        </w:rPr>
        <w:t xml:space="preserve">, επισυνάψτε χωριστό έντυπο ΤΕΥΔ με τις πληροφορίες που απαιτούνται σύμφωνα με τις </w:t>
      </w:r>
      <w:r w:rsidRPr="00074BC8">
        <w:rPr>
          <w:rFonts w:ascii="Calibri" w:hAnsi="Calibri" w:cs="Calibri"/>
          <w:b/>
          <w:i/>
          <w:kern w:val="1"/>
          <w:sz w:val="22"/>
          <w:szCs w:val="22"/>
          <w:lang w:eastAsia="zh-CN"/>
        </w:rPr>
        <w:t xml:space="preserve">ενότητες Α και Β του παρόντος μέρους και σύμφωνα με το μέρος ΙΙΙ, για κάθε ένα </w:t>
      </w:r>
      <w:r w:rsidRPr="00074BC8">
        <w:rPr>
          <w:rFonts w:ascii="Calibri" w:hAnsi="Calibri" w:cs="Calibri"/>
          <w:i/>
          <w:kern w:val="1"/>
          <w:sz w:val="22"/>
          <w:szCs w:val="22"/>
          <w:lang w:eastAsia="zh-CN"/>
        </w:rPr>
        <w:t xml:space="preserve">από τους σχετικούς φορείς, δεόντως συμπληρωμένο και υπογεγραμμένο από τους νομίμους εκπροσώπους αυτών. </w:t>
      </w:r>
    </w:p>
    <w:p w:rsidR="00074BC8" w:rsidRPr="00074BC8" w:rsidRDefault="00074BC8" w:rsidP="00074BC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074BC8">
        <w:rPr>
          <w:rFonts w:ascii="Calibri" w:hAnsi="Calibri" w:cs="Calibri"/>
          <w:i/>
          <w:kern w:val="1"/>
          <w:sz w:val="22"/>
          <w:szCs w:val="22"/>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74BC8" w:rsidRPr="00074BC8" w:rsidRDefault="00074BC8" w:rsidP="00074BC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kern w:val="1"/>
          <w:sz w:val="22"/>
          <w:szCs w:val="22"/>
          <w:lang w:eastAsia="zh-CN"/>
        </w:rPr>
      </w:pPr>
      <w:r w:rsidRPr="00074BC8">
        <w:rPr>
          <w:rFonts w:ascii="Calibri" w:hAnsi="Calibri" w:cs="Calibri"/>
          <w:i/>
          <w:kern w:val="1"/>
          <w:sz w:val="22"/>
          <w:szCs w:val="22"/>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74BC8" w:rsidRPr="00074BC8" w:rsidRDefault="00074BC8" w:rsidP="00074BC8">
      <w:pPr>
        <w:suppressAutoHyphens/>
        <w:spacing w:after="120" w:line="276" w:lineRule="auto"/>
        <w:ind w:left="360"/>
        <w:jc w:val="both"/>
        <w:outlineLvl w:val="0"/>
        <w:rPr>
          <w:rFonts w:ascii="Calibri" w:hAnsi="Calibri" w:cs="Calibri"/>
          <w:b/>
          <w:kern w:val="1"/>
          <w:sz w:val="28"/>
          <w:szCs w:val="22"/>
          <w:lang w:eastAsia="zh-CN"/>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autoSpaceDE w:val="0"/>
        <w:autoSpaceDN w:val="0"/>
        <w:adjustRightInd w:val="0"/>
        <w:rPr>
          <w:rFonts w:ascii="Calibri" w:hAnsi="Calibri" w:cs="Calibri"/>
          <w:b/>
          <w:bCs/>
          <w:color w:val="000000"/>
        </w:rPr>
      </w:pPr>
      <w:r w:rsidRPr="00074BC8">
        <w:rPr>
          <w:rFonts w:ascii="Calibri" w:hAnsi="Calibri" w:cs="Calibri"/>
          <w:b/>
          <w:bCs/>
          <w:color w:val="000000"/>
          <w:u w:val="single"/>
        </w:rPr>
        <w:lastRenderedPageBreak/>
        <w:t>Μέρος III: Λόγοι αποκλεισμού</w:t>
      </w:r>
    </w:p>
    <w:p w:rsidR="00074BC8" w:rsidRPr="00074BC8" w:rsidRDefault="00074BC8" w:rsidP="00074BC8">
      <w:pPr>
        <w:suppressAutoHyphens/>
        <w:spacing w:after="200" w:line="276" w:lineRule="auto"/>
        <w:ind w:firstLine="397"/>
        <w:jc w:val="center"/>
        <w:rPr>
          <w:rFonts w:ascii="Calibri" w:hAnsi="Calibri" w:cs="Calibri"/>
          <w:kern w:val="1"/>
          <w:sz w:val="22"/>
          <w:szCs w:val="22"/>
          <w:lang w:eastAsia="zh-CN"/>
        </w:rPr>
      </w:pPr>
      <w:r w:rsidRPr="00074BC8">
        <w:rPr>
          <w:rFonts w:ascii="Calibri" w:hAnsi="Calibri" w:cs="Calibri"/>
          <w:b/>
          <w:bCs/>
          <w:color w:val="000000"/>
          <w:kern w:val="1"/>
          <w:sz w:val="22"/>
          <w:szCs w:val="22"/>
          <w:lang w:eastAsia="zh-CN"/>
        </w:rPr>
        <w:t>Α: Λόγοι αποκλεισμού που σχετίζονται με ποινικές καταδίκες</w:t>
      </w:r>
      <w:r w:rsidRPr="00074BC8">
        <w:rPr>
          <w:rFonts w:ascii="Calibri" w:hAnsi="Calibri" w:cs="Calibri"/>
          <w:color w:val="000000"/>
          <w:kern w:val="1"/>
          <w:sz w:val="22"/>
          <w:szCs w:val="22"/>
          <w:vertAlign w:val="superscript"/>
          <w:lang w:eastAsia="zh-CN"/>
        </w:rPr>
        <w:endnoteReference w:id="6"/>
      </w:r>
    </w:p>
    <w:p w:rsidR="00074BC8" w:rsidRPr="00074BC8" w:rsidRDefault="00074BC8" w:rsidP="00074BC8">
      <w:pPr>
        <w:pBdr>
          <w:top w:val="single" w:sz="1" w:space="1" w:color="000000"/>
          <w:left w:val="single" w:sz="1" w:space="1" w:color="000000"/>
          <w:bottom w:val="single" w:sz="1" w:space="1" w:color="000000"/>
          <w:right w:val="single" w:sz="1" w:space="1" w:color="000000"/>
        </w:pBdr>
        <w:shd w:val="clear" w:color="auto" w:fill="CCCCCC"/>
        <w:suppressAutoHyphens/>
        <w:spacing w:after="200" w:line="276" w:lineRule="auto"/>
        <w:rPr>
          <w:rFonts w:ascii="Calibri" w:hAnsi="Calibri" w:cs="Calibri"/>
          <w:color w:val="000000"/>
          <w:kern w:val="1"/>
          <w:sz w:val="22"/>
          <w:szCs w:val="22"/>
          <w:lang w:eastAsia="zh-CN"/>
        </w:rPr>
      </w:pPr>
      <w:r w:rsidRPr="00074BC8">
        <w:rPr>
          <w:rFonts w:ascii="Calibri" w:hAnsi="Calibri" w:cs="Calibri"/>
          <w:kern w:val="1"/>
          <w:sz w:val="22"/>
          <w:szCs w:val="22"/>
          <w:lang w:eastAsia="zh-CN"/>
        </w:rPr>
        <w:t>Στο άρθρο 73 παρ. 1 ορίζονται οι ακόλουθοι λόγοι αποκλεισμού:</w:t>
      </w:r>
    </w:p>
    <w:p w:rsidR="00074BC8" w:rsidRPr="00074BC8" w:rsidRDefault="00074BC8" w:rsidP="00074BC8">
      <w:pPr>
        <w:numPr>
          <w:ilvl w:val="0"/>
          <w:numId w:val="42"/>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074BC8">
        <w:rPr>
          <w:rFonts w:ascii="Calibri" w:hAnsi="Calibri" w:cs="Calibri"/>
          <w:color w:val="000000"/>
          <w:kern w:val="1"/>
          <w:sz w:val="22"/>
          <w:szCs w:val="22"/>
          <w:lang w:eastAsia="zh-CN"/>
        </w:rPr>
        <w:t xml:space="preserve">συμμετοχή σε </w:t>
      </w:r>
      <w:r w:rsidRPr="00074BC8">
        <w:rPr>
          <w:rFonts w:ascii="Calibri" w:hAnsi="Calibri" w:cs="Calibri"/>
          <w:b/>
          <w:color w:val="000000"/>
          <w:kern w:val="1"/>
          <w:sz w:val="22"/>
          <w:szCs w:val="22"/>
          <w:lang w:eastAsia="zh-CN"/>
        </w:rPr>
        <w:t>εγκληματική οργάνωση</w:t>
      </w:r>
      <w:r w:rsidRPr="00074BC8">
        <w:rPr>
          <w:rFonts w:ascii="Calibri" w:hAnsi="Calibri" w:cs="Calibri"/>
          <w:color w:val="000000"/>
          <w:kern w:val="1"/>
          <w:sz w:val="22"/>
          <w:szCs w:val="22"/>
          <w:vertAlign w:val="superscript"/>
          <w:lang w:eastAsia="zh-CN"/>
        </w:rPr>
        <w:endnoteReference w:id="7"/>
      </w:r>
      <w:r w:rsidRPr="00074BC8">
        <w:rPr>
          <w:rFonts w:ascii="Calibri" w:hAnsi="Calibri" w:cs="Calibri"/>
          <w:color w:val="000000"/>
          <w:kern w:val="1"/>
          <w:sz w:val="22"/>
          <w:szCs w:val="22"/>
          <w:lang w:eastAsia="zh-CN"/>
        </w:rPr>
        <w:t>·</w:t>
      </w:r>
    </w:p>
    <w:p w:rsidR="00074BC8" w:rsidRPr="00074BC8" w:rsidRDefault="00074BC8" w:rsidP="00074BC8">
      <w:pPr>
        <w:numPr>
          <w:ilvl w:val="0"/>
          <w:numId w:val="42"/>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074BC8">
        <w:rPr>
          <w:rFonts w:ascii="Calibri" w:hAnsi="Calibri" w:cs="Calibri"/>
          <w:b/>
          <w:color w:val="000000"/>
          <w:kern w:val="1"/>
          <w:sz w:val="22"/>
          <w:szCs w:val="22"/>
          <w:lang w:eastAsia="zh-CN"/>
        </w:rPr>
        <w:t>δωροδοκία</w:t>
      </w:r>
      <w:r w:rsidRPr="00074BC8">
        <w:rPr>
          <w:rFonts w:ascii="Calibri" w:hAnsi="Calibri" w:cs="Calibri"/>
          <w:color w:val="000000"/>
          <w:kern w:val="1"/>
          <w:sz w:val="22"/>
          <w:szCs w:val="22"/>
          <w:vertAlign w:val="superscript"/>
          <w:lang w:eastAsia="zh-CN"/>
        </w:rPr>
        <w:endnoteReference w:id="8"/>
      </w:r>
      <w:r w:rsidRPr="00074BC8">
        <w:rPr>
          <w:rFonts w:ascii="Calibri" w:hAnsi="Calibri" w:cs="Calibri"/>
          <w:color w:val="000000"/>
          <w:kern w:val="1"/>
          <w:sz w:val="22"/>
          <w:szCs w:val="22"/>
          <w:vertAlign w:val="superscript"/>
          <w:lang w:eastAsia="zh-CN"/>
        </w:rPr>
        <w:t>,</w:t>
      </w:r>
      <w:r w:rsidRPr="00074BC8">
        <w:rPr>
          <w:rFonts w:ascii="Calibri" w:hAnsi="Calibri" w:cs="Calibri"/>
          <w:color w:val="000000"/>
          <w:kern w:val="1"/>
          <w:sz w:val="22"/>
          <w:szCs w:val="22"/>
          <w:vertAlign w:val="superscript"/>
          <w:lang w:eastAsia="zh-CN"/>
        </w:rPr>
        <w:endnoteReference w:id="9"/>
      </w:r>
      <w:r w:rsidRPr="00074BC8">
        <w:rPr>
          <w:rFonts w:ascii="Calibri" w:hAnsi="Calibri" w:cs="Calibri"/>
          <w:color w:val="000000"/>
          <w:kern w:val="1"/>
          <w:sz w:val="22"/>
          <w:szCs w:val="22"/>
          <w:lang w:eastAsia="zh-CN"/>
        </w:rPr>
        <w:t>·</w:t>
      </w:r>
    </w:p>
    <w:p w:rsidR="00074BC8" w:rsidRPr="00074BC8" w:rsidRDefault="00074BC8" w:rsidP="00074BC8">
      <w:pPr>
        <w:numPr>
          <w:ilvl w:val="0"/>
          <w:numId w:val="42"/>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074BC8">
        <w:rPr>
          <w:rFonts w:ascii="Calibri" w:hAnsi="Calibri" w:cs="Calibri"/>
          <w:b/>
          <w:color w:val="000000"/>
          <w:kern w:val="1"/>
          <w:sz w:val="22"/>
          <w:szCs w:val="22"/>
          <w:lang w:eastAsia="zh-CN"/>
        </w:rPr>
        <w:t>απάτη</w:t>
      </w:r>
      <w:r w:rsidRPr="00074BC8">
        <w:rPr>
          <w:rFonts w:ascii="Calibri" w:hAnsi="Calibri" w:cs="Calibri"/>
          <w:color w:val="000000"/>
          <w:kern w:val="1"/>
          <w:sz w:val="22"/>
          <w:szCs w:val="22"/>
          <w:vertAlign w:val="superscript"/>
          <w:lang w:eastAsia="zh-CN"/>
        </w:rPr>
        <w:endnoteReference w:id="10"/>
      </w:r>
      <w:r w:rsidRPr="00074BC8">
        <w:rPr>
          <w:rFonts w:ascii="Calibri" w:hAnsi="Calibri" w:cs="Calibri"/>
          <w:color w:val="000000"/>
          <w:kern w:val="1"/>
          <w:sz w:val="22"/>
          <w:szCs w:val="22"/>
          <w:lang w:eastAsia="zh-CN"/>
        </w:rPr>
        <w:t>·</w:t>
      </w:r>
    </w:p>
    <w:p w:rsidR="00074BC8" w:rsidRPr="00074BC8" w:rsidRDefault="00074BC8" w:rsidP="00074BC8">
      <w:pPr>
        <w:numPr>
          <w:ilvl w:val="0"/>
          <w:numId w:val="42"/>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074BC8">
        <w:rPr>
          <w:rFonts w:ascii="Calibri" w:hAnsi="Calibri" w:cs="Calibri"/>
          <w:b/>
          <w:color w:val="000000"/>
          <w:kern w:val="1"/>
          <w:sz w:val="22"/>
          <w:szCs w:val="22"/>
          <w:lang w:eastAsia="zh-CN"/>
        </w:rPr>
        <w:t>τρομοκρατικά εγκλήματα ή εγκλήματα συνδεόμενα με τρομοκρατικές δραστηριότητες</w:t>
      </w:r>
      <w:r w:rsidRPr="00074BC8">
        <w:rPr>
          <w:rFonts w:ascii="Calibri" w:hAnsi="Calibri" w:cs="Calibri"/>
          <w:color w:val="000000"/>
          <w:kern w:val="1"/>
          <w:sz w:val="22"/>
          <w:szCs w:val="22"/>
          <w:vertAlign w:val="superscript"/>
          <w:lang w:eastAsia="zh-CN"/>
        </w:rPr>
        <w:endnoteReference w:id="11"/>
      </w:r>
      <w:r w:rsidRPr="00074BC8">
        <w:rPr>
          <w:rFonts w:ascii="Calibri" w:hAnsi="Calibri" w:cs="Calibri"/>
          <w:color w:val="000000"/>
          <w:kern w:val="1"/>
          <w:sz w:val="22"/>
          <w:szCs w:val="22"/>
          <w:lang w:eastAsia="zh-CN"/>
        </w:rPr>
        <w:t>·</w:t>
      </w:r>
    </w:p>
    <w:p w:rsidR="00074BC8" w:rsidRPr="00074BC8" w:rsidRDefault="00074BC8" w:rsidP="00074BC8">
      <w:pPr>
        <w:numPr>
          <w:ilvl w:val="0"/>
          <w:numId w:val="42"/>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074BC8">
        <w:rPr>
          <w:rFonts w:ascii="Calibri" w:hAnsi="Calibri" w:cs="Calibri"/>
          <w:b/>
          <w:color w:val="000000"/>
          <w:kern w:val="1"/>
          <w:sz w:val="22"/>
          <w:szCs w:val="22"/>
          <w:lang w:eastAsia="zh-CN"/>
        </w:rPr>
        <w:t>νομιμοποίηση εσόδων από παράνομες δραστηριότητες ή χρηματοδότηση της τρομοκρατίας</w:t>
      </w:r>
      <w:r w:rsidRPr="00074BC8">
        <w:rPr>
          <w:rFonts w:ascii="Calibri" w:hAnsi="Calibri" w:cs="Calibri"/>
          <w:color w:val="000000"/>
          <w:kern w:val="1"/>
          <w:sz w:val="22"/>
          <w:szCs w:val="22"/>
          <w:vertAlign w:val="superscript"/>
          <w:lang w:eastAsia="zh-CN"/>
        </w:rPr>
        <w:endnoteReference w:id="12"/>
      </w:r>
      <w:r w:rsidRPr="00074BC8">
        <w:rPr>
          <w:rFonts w:ascii="Calibri" w:hAnsi="Calibri" w:cs="Calibri"/>
          <w:color w:val="000000"/>
          <w:kern w:val="1"/>
          <w:sz w:val="22"/>
          <w:szCs w:val="22"/>
          <w:lang w:eastAsia="zh-CN"/>
        </w:rPr>
        <w:t>·</w:t>
      </w:r>
    </w:p>
    <w:p w:rsidR="00074BC8" w:rsidRPr="00074BC8" w:rsidRDefault="00074BC8" w:rsidP="00074BC8">
      <w:pPr>
        <w:numPr>
          <w:ilvl w:val="0"/>
          <w:numId w:val="42"/>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bCs/>
          <w:i/>
          <w:iCs/>
          <w:kern w:val="1"/>
          <w:sz w:val="22"/>
          <w:szCs w:val="22"/>
          <w:lang w:eastAsia="zh-CN"/>
        </w:rPr>
      </w:pPr>
      <w:r w:rsidRPr="00074BC8">
        <w:rPr>
          <w:rFonts w:ascii="Calibri" w:hAnsi="Calibri" w:cs="Calibri"/>
          <w:b/>
          <w:color w:val="000000"/>
          <w:kern w:val="1"/>
          <w:sz w:val="22"/>
          <w:szCs w:val="22"/>
          <w:lang w:eastAsia="zh-CN"/>
        </w:rPr>
        <w:t>παιδική εργασία και άλλες μορφές εμπορίας ανθρώπων</w:t>
      </w:r>
      <w:r w:rsidRPr="00074BC8">
        <w:rPr>
          <w:rFonts w:ascii="Calibri" w:hAnsi="Calibri" w:cs="Calibri"/>
          <w:color w:val="000000"/>
          <w:kern w:val="1"/>
          <w:sz w:val="22"/>
          <w:szCs w:val="22"/>
          <w:vertAlign w:val="superscript"/>
          <w:lang w:eastAsia="zh-CN"/>
        </w:rPr>
        <w:endnoteReference w:id="13"/>
      </w:r>
      <w:r w:rsidRPr="00074BC8">
        <w:rPr>
          <w:rFonts w:ascii="Calibri" w:hAnsi="Calibri" w:cs="Calibri"/>
          <w:color w:val="000000"/>
          <w:kern w:val="1"/>
          <w:sz w:val="22"/>
          <w:szCs w:val="22"/>
          <w:lang w:eastAsia="zh-CN"/>
        </w:rPr>
        <w:t>.</w:t>
      </w:r>
    </w:p>
    <w:tbl>
      <w:tblPr>
        <w:tblW w:w="8959" w:type="dxa"/>
        <w:jc w:val="center"/>
        <w:tblLayout w:type="fixed"/>
        <w:tblLook w:val="0000" w:firstRow="0" w:lastRow="0" w:firstColumn="0" w:lastColumn="0" w:noHBand="0" w:noVBand="0"/>
      </w:tblPr>
      <w:tblGrid>
        <w:gridCol w:w="4479"/>
        <w:gridCol w:w="4480"/>
      </w:tblGrid>
      <w:tr w:rsidR="00074BC8" w:rsidRPr="00074BC8" w:rsidTr="001B73FA">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b/>
                <w:bCs/>
                <w:i/>
                <w:iCs/>
                <w:kern w:val="1"/>
                <w:sz w:val="22"/>
                <w:szCs w:val="22"/>
                <w:lang w:eastAsia="zh-CN"/>
              </w:rPr>
            </w:pPr>
            <w:r w:rsidRPr="00074BC8">
              <w:rPr>
                <w:rFonts w:ascii="Calibri" w:hAnsi="Calibri" w:cs="Calibri"/>
                <w:b/>
                <w:bCs/>
                <w:i/>
                <w:iCs/>
                <w:kern w:val="1"/>
                <w:sz w:val="22"/>
                <w:szCs w:val="22"/>
                <w:lang w:eastAsia="zh-CN"/>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napToGrid w:val="0"/>
              <w:spacing w:line="276" w:lineRule="auto"/>
              <w:jc w:val="both"/>
              <w:rPr>
                <w:rFonts w:ascii="Calibri" w:hAnsi="Calibri" w:cs="Calibri"/>
                <w:kern w:val="1"/>
                <w:sz w:val="22"/>
                <w:szCs w:val="22"/>
                <w:lang w:eastAsia="zh-CN"/>
              </w:rPr>
            </w:pPr>
            <w:r w:rsidRPr="00074BC8">
              <w:rPr>
                <w:rFonts w:ascii="Calibri" w:hAnsi="Calibri" w:cs="Calibri"/>
                <w:b/>
                <w:bCs/>
                <w:i/>
                <w:iCs/>
                <w:kern w:val="1"/>
                <w:sz w:val="22"/>
                <w:szCs w:val="22"/>
                <w:lang w:eastAsia="zh-CN"/>
              </w:rPr>
              <w:t>Απάντηση:</w:t>
            </w:r>
          </w:p>
        </w:tc>
      </w:tr>
      <w:tr w:rsidR="00074BC8" w:rsidRPr="00074BC8" w:rsidTr="001B73FA">
        <w:trPr>
          <w:jc w:val="center"/>
        </w:trPr>
        <w:tc>
          <w:tcPr>
            <w:tcW w:w="4479" w:type="dxa"/>
            <w:tcBorders>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Υπάρχει τελεσίδικη καταδικαστική </w:t>
            </w:r>
            <w:r w:rsidRPr="00074BC8">
              <w:rPr>
                <w:rFonts w:ascii="Calibri" w:hAnsi="Calibri" w:cs="Calibri"/>
                <w:b/>
                <w:kern w:val="1"/>
                <w:sz w:val="22"/>
                <w:szCs w:val="22"/>
                <w:lang w:eastAsia="zh-CN"/>
              </w:rPr>
              <w:t>απόφαση εις βάρος του οικονομικού φορέα</w:t>
            </w:r>
            <w:r w:rsidRPr="00074BC8">
              <w:rPr>
                <w:rFonts w:ascii="Calibri" w:hAnsi="Calibri" w:cs="Calibri"/>
                <w:kern w:val="1"/>
                <w:sz w:val="22"/>
                <w:szCs w:val="22"/>
                <w:lang w:eastAsia="zh-CN"/>
              </w:rPr>
              <w:t xml:space="preserve"> ή </w:t>
            </w:r>
            <w:r w:rsidRPr="00074BC8">
              <w:rPr>
                <w:rFonts w:ascii="Calibri" w:hAnsi="Calibri" w:cs="Calibri"/>
                <w:b/>
                <w:kern w:val="1"/>
                <w:sz w:val="22"/>
                <w:szCs w:val="22"/>
                <w:lang w:eastAsia="zh-CN"/>
              </w:rPr>
              <w:t>οποιουδήποτε</w:t>
            </w:r>
            <w:r w:rsidRPr="00074BC8">
              <w:rPr>
                <w:rFonts w:ascii="Calibri" w:hAnsi="Calibri" w:cs="Calibri"/>
                <w:kern w:val="1"/>
                <w:sz w:val="22"/>
                <w:szCs w:val="22"/>
                <w:lang w:eastAsia="zh-CN"/>
              </w:rPr>
              <w:t xml:space="preserve"> προσώπου</w:t>
            </w:r>
            <w:r w:rsidRPr="00074BC8">
              <w:rPr>
                <w:rFonts w:ascii="Calibri" w:hAnsi="Calibri" w:cs="Calibri"/>
                <w:kern w:val="1"/>
                <w:sz w:val="22"/>
                <w:szCs w:val="22"/>
                <w:vertAlign w:val="superscript"/>
                <w:lang w:eastAsia="zh-CN"/>
              </w:rPr>
              <w:endnoteReference w:id="14"/>
            </w:r>
            <w:r w:rsidRPr="00074BC8">
              <w:rPr>
                <w:rFonts w:ascii="Calibri" w:hAnsi="Calibri" w:cs="Calibri"/>
                <w:kern w:val="1"/>
                <w:sz w:val="22"/>
                <w:szCs w:val="22"/>
                <w:lang w:eastAsia="zh-CN"/>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i/>
                <w:kern w:val="1"/>
                <w:sz w:val="22"/>
                <w:szCs w:val="22"/>
                <w:lang w:eastAsia="zh-CN"/>
              </w:rPr>
            </w:pPr>
            <w:r w:rsidRPr="00074BC8">
              <w:rPr>
                <w:rFonts w:ascii="Calibri" w:hAnsi="Calibri" w:cs="Calibri"/>
                <w:kern w:val="1"/>
                <w:sz w:val="22"/>
                <w:szCs w:val="22"/>
                <w:lang w:eastAsia="zh-CN"/>
              </w:rPr>
              <w:t>[] Ναι [] Όχι</w:t>
            </w:r>
          </w:p>
          <w:p w:rsidR="00074BC8" w:rsidRPr="00074BC8" w:rsidRDefault="00074BC8" w:rsidP="00074BC8">
            <w:pPr>
              <w:suppressAutoHyphens/>
              <w:spacing w:line="276" w:lineRule="auto"/>
              <w:jc w:val="both"/>
              <w:rPr>
                <w:rFonts w:ascii="Calibri" w:hAnsi="Calibri" w:cs="Calibri"/>
                <w:i/>
                <w:kern w:val="1"/>
                <w:sz w:val="22"/>
                <w:szCs w:val="22"/>
                <w:lang w:eastAsia="zh-CN"/>
              </w:rPr>
            </w:pPr>
          </w:p>
          <w:p w:rsidR="00074BC8" w:rsidRPr="00074BC8" w:rsidRDefault="00074BC8" w:rsidP="00074BC8">
            <w:pPr>
              <w:suppressAutoHyphens/>
              <w:spacing w:line="276" w:lineRule="auto"/>
              <w:jc w:val="both"/>
              <w:rPr>
                <w:rFonts w:ascii="Calibri" w:hAnsi="Calibri" w:cs="Calibri"/>
                <w:i/>
                <w:kern w:val="1"/>
                <w:sz w:val="22"/>
                <w:szCs w:val="22"/>
                <w:lang w:eastAsia="zh-CN"/>
              </w:rPr>
            </w:pPr>
          </w:p>
          <w:p w:rsidR="00074BC8" w:rsidRPr="00074BC8" w:rsidRDefault="00074BC8" w:rsidP="00074BC8">
            <w:pPr>
              <w:suppressAutoHyphens/>
              <w:spacing w:line="276" w:lineRule="auto"/>
              <w:jc w:val="both"/>
              <w:rPr>
                <w:rFonts w:ascii="Calibri" w:hAnsi="Calibri" w:cs="Calibri"/>
                <w:i/>
                <w:kern w:val="1"/>
                <w:sz w:val="22"/>
                <w:szCs w:val="22"/>
                <w:lang w:eastAsia="zh-CN"/>
              </w:rPr>
            </w:pPr>
          </w:p>
          <w:p w:rsidR="00074BC8" w:rsidRPr="00074BC8" w:rsidRDefault="00074BC8" w:rsidP="00074BC8">
            <w:pPr>
              <w:suppressAutoHyphens/>
              <w:spacing w:line="276" w:lineRule="auto"/>
              <w:jc w:val="both"/>
              <w:rPr>
                <w:rFonts w:ascii="Calibri" w:hAnsi="Calibri" w:cs="Calibri"/>
                <w:i/>
                <w:kern w:val="1"/>
                <w:sz w:val="22"/>
                <w:szCs w:val="22"/>
                <w:lang w:eastAsia="zh-CN"/>
              </w:rPr>
            </w:pPr>
          </w:p>
          <w:p w:rsidR="00074BC8" w:rsidRPr="00074BC8" w:rsidRDefault="00074BC8" w:rsidP="00074BC8">
            <w:pPr>
              <w:suppressAutoHyphens/>
              <w:spacing w:line="276" w:lineRule="auto"/>
              <w:jc w:val="both"/>
              <w:rPr>
                <w:rFonts w:ascii="Calibri" w:hAnsi="Calibri" w:cs="Calibri"/>
                <w:i/>
                <w:kern w:val="1"/>
                <w:sz w:val="22"/>
                <w:szCs w:val="22"/>
                <w:lang w:eastAsia="zh-CN"/>
              </w:rPr>
            </w:pPr>
          </w:p>
          <w:p w:rsidR="00074BC8" w:rsidRPr="00074BC8" w:rsidRDefault="00074BC8" w:rsidP="00074BC8">
            <w:pPr>
              <w:suppressAutoHyphens/>
              <w:spacing w:line="276" w:lineRule="auto"/>
              <w:jc w:val="both"/>
              <w:rPr>
                <w:rFonts w:ascii="Calibri" w:hAnsi="Calibri" w:cs="Calibri"/>
                <w:i/>
                <w:kern w:val="1"/>
                <w:sz w:val="22"/>
                <w:szCs w:val="22"/>
                <w:lang w:eastAsia="zh-CN"/>
              </w:rPr>
            </w:pPr>
          </w:p>
          <w:p w:rsidR="00074BC8" w:rsidRPr="00074BC8" w:rsidRDefault="00074BC8" w:rsidP="00074BC8">
            <w:pPr>
              <w:suppressAutoHyphens/>
              <w:spacing w:line="276" w:lineRule="auto"/>
              <w:jc w:val="both"/>
              <w:rPr>
                <w:rFonts w:ascii="Calibri" w:hAnsi="Calibri" w:cs="Calibri"/>
                <w:i/>
                <w:kern w:val="1"/>
                <w:sz w:val="22"/>
                <w:szCs w:val="22"/>
                <w:lang w:eastAsia="zh-CN"/>
              </w:rPr>
            </w:pPr>
          </w:p>
          <w:p w:rsidR="00074BC8" w:rsidRPr="00074BC8" w:rsidRDefault="00074BC8" w:rsidP="00074BC8">
            <w:pPr>
              <w:suppressAutoHyphens/>
              <w:spacing w:line="276" w:lineRule="auto"/>
              <w:jc w:val="both"/>
              <w:rPr>
                <w:rFonts w:ascii="Calibri" w:hAnsi="Calibri" w:cs="Calibri"/>
                <w:i/>
                <w:kern w:val="1"/>
                <w:sz w:val="22"/>
                <w:szCs w:val="22"/>
                <w:lang w:eastAsia="zh-CN"/>
              </w:rPr>
            </w:pPr>
          </w:p>
          <w:p w:rsidR="00074BC8" w:rsidRPr="00074BC8" w:rsidRDefault="00074BC8" w:rsidP="00074BC8">
            <w:pPr>
              <w:suppressAutoHyphens/>
              <w:spacing w:line="276" w:lineRule="auto"/>
              <w:jc w:val="both"/>
              <w:rPr>
                <w:rFonts w:ascii="Calibri" w:hAnsi="Calibri" w:cs="Calibri"/>
                <w:i/>
                <w:kern w:val="1"/>
                <w:sz w:val="22"/>
                <w:szCs w:val="22"/>
                <w:lang w:eastAsia="zh-CN"/>
              </w:rPr>
            </w:pPr>
          </w:p>
          <w:p w:rsidR="00074BC8" w:rsidRPr="00074BC8" w:rsidRDefault="00074BC8" w:rsidP="00074BC8">
            <w:pPr>
              <w:suppressAutoHyphens/>
              <w:spacing w:line="276" w:lineRule="auto"/>
              <w:jc w:val="both"/>
              <w:rPr>
                <w:rFonts w:ascii="Calibri" w:hAnsi="Calibri" w:cs="Calibri"/>
                <w:i/>
                <w:kern w:val="1"/>
                <w:sz w:val="22"/>
                <w:szCs w:val="22"/>
                <w:lang w:eastAsia="zh-CN"/>
              </w:rPr>
            </w:pPr>
          </w:p>
          <w:p w:rsidR="00074BC8" w:rsidRPr="00074BC8" w:rsidRDefault="00074BC8" w:rsidP="00074BC8">
            <w:pPr>
              <w:suppressAutoHyphens/>
              <w:spacing w:line="276" w:lineRule="auto"/>
              <w:jc w:val="both"/>
              <w:rPr>
                <w:rFonts w:ascii="Calibri" w:hAnsi="Calibri" w:cs="Calibri"/>
                <w:i/>
                <w:kern w:val="1"/>
                <w:sz w:val="22"/>
                <w:szCs w:val="22"/>
                <w:lang w:eastAsia="zh-CN"/>
              </w:rPr>
            </w:pPr>
          </w:p>
          <w:p w:rsidR="00074BC8" w:rsidRPr="00074BC8" w:rsidRDefault="00074BC8" w:rsidP="00074BC8">
            <w:pPr>
              <w:suppressAutoHyphens/>
              <w:spacing w:line="276" w:lineRule="auto"/>
              <w:jc w:val="both"/>
              <w:rPr>
                <w:rFonts w:ascii="Calibri" w:hAnsi="Calibri" w:cs="Calibri"/>
                <w:i/>
                <w:kern w:val="1"/>
                <w:sz w:val="22"/>
                <w:szCs w:val="22"/>
                <w:lang w:eastAsia="zh-CN"/>
              </w:rPr>
            </w:pPr>
            <w:r w:rsidRPr="00074BC8">
              <w:rPr>
                <w:rFonts w:ascii="Calibri" w:hAnsi="Calibri" w:cs="Calibri"/>
                <w:i/>
                <w:kern w:val="1"/>
                <w:sz w:val="22"/>
                <w:szCs w:val="22"/>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i/>
                <w:kern w:val="1"/>
                <w:sz w:val="22"/>
                <w:szCs w:val="22"/>
                <w:lang w:eastAsia="zh-CN"/>
              </w:rPr>
              <w:t>[……][……][……][……]</w:t>
            </w:r>
            <w:r w:rsidRPr="00074BC8">
              <w:rPr>
                <w:rFonts w:ascii="Calibri" w:hAnsi="Calibri" w:cs="Calibri"/>
                <w:kern w:val="1"/>
                <w:sz w:val="22"/>
                <w:szCs w:val="22"/>
                <w:vertAlign w:val="superscript"/>
                <w:lang w:eastAsia="zh-CN"/>
              </w:rPr>
              <w:endnoteReference w:id="15"/>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kern w:val="1"/>
                <w:sz w:val="22"/>
                <w:szCs w:val="22"/>
                <w:lang w:eastAsia="zh-CN"/>
              </w:rPr>
              <w:t>Εάν ναι</w:t>
            </w:r>
            <w:r w:rsidRPr="00074BC8">
              <w:rPr>
                <w:rFonts w:ascii="Calibri" w:hAnsi="Calibri" w:cs="Calibri"/>
                <w:kern w:val="1"/>
                <w:sz w:val="22"/>
                <w:szCs w:val="22"/>
                <w:lang w:eastAsia="zh-CN"/>
              </w:rPr>
              <w:t>, αναφέρετε</w:t>
            </w:r>
            <w:r w:rsidRPr="00074BC8">
              <w:rPr>
                <w:rFonts w:ascii="Calibri" w:hAnsi="Calibri" w:cs="Calibri"/>
                <w:kern w:val="1"/>
                <w:sz w:val="22"/>
                <w:szCs w:val="22"/>
                <w:vertAlign w:val="superscript"/>
                <w:lang w:eastAsia="zh-CN"/>
              </w:rPr>
              <w:endnoteReference w:id="16"/>
            </w:r>
            <w:r w:rsidRPr="00074BC8">
              <w:rPr>
                <w:rFonts w:ascii="Calibri" w:hAnsi="Calibri" w:cs="Calibri"/>
                <w:kern w:val="1"/>
                <w:sz w:val="22"/>
                <w:szCs w:val="22"/>
                <w:lang w:eastAsia="zh-CN"/>
              </w:rPr>
              <w:t>:</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α) Ημερομηνία της καταδικαστικής απόφασης προσδιορίζοντας ποιο από τα σημεία 1 έως 6 αφορά και τον λόγο ή τους λόγους της καταδίκης,</w:t>
            </w:r>
          </w:p>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kern w:val="1"/>
                <w:sz w:val="22"/>
                <w:szCs w:val="22"/>
                <w:lang w:eastAsia="zh-CN"/>
              </w:rPr>
              <w:t>β) Προσδιορίστε ποιος έχει καταδικαστεί [ ]·</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kern w:val="1"/>
                <w:sz w:val="22"/>
                <w:szCs w:val="22"/>
                <w:lang w:eastAsia="zh-CN"/>
              </w:rPr>
              <w:t xml:space="preserve">γ) </w:t>
            </w:r>
            <w:r w:rsidRPr="00074BC8">
              <w:rPr>
                <w:rFonts w:ascii="Calibri" w:hAnsi="Calibri" w:cs="Calibri"/>
                <w:b/>
                <w:bCs/>
                <w:kern w:val="1"/>
                <w:sz w:val="22"/>
                <w:szCs w:val="22"/>
                <w:lang w:eastAsia="zh-CN"/>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napToGrid w:val="0"/>
              <w:spacing w:line="276" w:lineRule="auto"/>
              <w:rPr>
                <w:rFonts w:ascii="Calibri" w:hAnsi="Calibri" w:cs="Calibri"/>
                <w:kern w:val="1"/>
                <w:sz w:val="22"/>
                <w:szCs w:val="22"/>
                <w:lang w:eastAsia="zh-CN"/>
              </w:rPr>
            </w:pPr>
          </w:p>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kern w:val="1"/>
                <w:sz w:val="22"/>
                <w:szCs w:val="22"/>
                <w:lang w:eastAsia="zh-CN"/>
              </w:rPr>
              <w:t xml:space="preserve">α) Ημερομηνία:[   ], </w:t>
            </w:r>
          </w:p>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kern w:val="1"/>
                <w:sz w:val="22"/>
                <w:szCs w:val="22"/>
                <w:lang w:eastAsia="zh-CN"/>
              </w:rPr>
              <w:t xml:space="preserve">σημείο-(-α): [   ], </w:t>
            </w:r>
          </w:p>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kern w:val="1"/>
                <w:sz w:val="22"/>
                <w:szCs w:val="22"/>
                <w:lang w:eastAsia="zh-CN"/>
              </w:rPr>
              <w:t>λόγος(-οι):[   ]</w:t>
            </w:r>
          </w:p>
          <w:p w:rsidR="00074BC8" w:rsidRPr="00074BC8" w:rsidRDefault="00074BC8" w:rsidP="00074BC8">
            <w:pPr>
              <w:suppressAutoHyphens/>
              <w:spacing w:line="276" w:lineRule="auto"/>
              <w:rPr>
                <w:rFonts w:ascii="Calibri" w:hAnsi="Calibri" w:cs="Calibri"/>
                <w:kern w:val="1"/>
                <w:sz w:val="22"/>
                <w:szCs w:val="22"/>
                <w:lang w:eastAsia="zh-CN"/>
              </w:rPr>
            </w:pPr>
          </w:p>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kern w:val="1"/>
                <w:sz w:val="22"/>
                <w:szCs w:val="22"/>
                <w:lang w:eastAsia="zh-CN"/>
              </w:rPr>
              <w:t>β) [……]</w:t>
            </w:r>
          </w:p>
          <w:p w:rsidR="00074BC8" w:rsidRPr="00074BC8" w:rsidRDefault="00074BC8" w:rsidP="00074BC8">
            <w:pPr>
              <w:suppressAutoHyphens/>
              <w:spacing w:line="276" w:lineRule="auto"/>
              <w:rPr>
                <w:rFonts w:ascii="Calibri" w:hAnsi="Calibri" w:cs="Calibri"/>
                <w:i/>
                <w:kern w:val="1"/>
                <w:sz w:val="22"/>
                <w:szCs w:val="22"/>
                <w:lang w:eastAsia="zh-CN"/>
              </w:rPr>
            </w:pPr>
            <w:r w:rsidRPr="00074BC8">
              <w:rPr>
                <w:rFonts w:ascii="Calibri" w:hAnsi="Calibri" w:cs="Calibri"/>
                <w:kern w:val="1"/>
                <w:sz w:val="22"/>
                <w:szCs w:val="22"/>
                <w:lang w:eastAsia="zh-CN"/>
              </w:rPr>
              <w:t>γ) Διάρκεια της περιόδου αποκλεισμού [……] και σχετικό(-ά) σημείο(-α) [   ]</w:t>
            </w:r>
          </w:p>
          <w:p w:rsidR="00074BC8" w:rsidRPr="00074BC8" w:rsidRDefault="00074BC8" w:rsidP="00074BC8">
            <w:pPr>
              <w:suppressAutoHyphens/>
              <w:spacing w:line="276" w:lineRule="auto"/>
              <w:jc w:val="both"/>
              <w:rPr>
                <w:rFonts w:ascii="Calibri" w:hAnsi="Calibri" w:cs="Calibri"/>
                <w:i/>
                <w:kern w:val="1"/>
                <w:sz w:val="22"/>
                <w:szCs w:val="22"/>
                <w:lang w:eastAsia="zh-CN"/>
              </w:rPr>
            </w:pPr>
            <w:r w:rsidRPr="00074BC8">
              <w:rPr>
                <w:rFonts w:ascii="Calibri" w:hAnsi="Calibri" w:cs="Calibri"/>
                <w:i/>
                <w:kern w:val="1"/>
                <w:sz w:val="22"/>
                <w:szCs w:val="22"/>
                <w:lang w:eastAsia="zh-CN"/>
              </w:rPr>
              <w:t xml:space="preserve">Εάν η σχετική τεκμηρίωση διατίθεται ηλεκτρονικά, αναφέρετε: (διαδικτυακή διεύθυνση, αρχή ή φορέας έκδοσης, επακριβή </w:t>
            </w:r>
            <w:r w:rsidRPr="00074BC8">
              <w:rPr>
                <w:rFonts w:ascii="Calibri" w:hAnsi="Calibri" w:cs="Calibri"/>
                <w:i/>
                <w:kern w:val="1"/>
                <w:sz w:val="22"/>
                <w:szCs w:val="22"/>
                <w:lang w:eastAsia="zh-CN"/>
              </w:rPr>
              <w:lastRenderedPageBreak/>
              <w:t>στοιχεία αναφοράς των εγγράφων):</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i/>
                <w:kern w:val="1"/>
                <w:sz w:val="22"/>
                <w:szCs w:val="22"/>
                <w:lang w:eastAsia="zh-CN"/>
              </w:rPr>
              <w:t>[……][……][……][……]</w:t>
            </w:r>
            <w:r w:rsidRPr="00074BC8">
              <w:rPr>
                <w:rFonts w:ascii="Calibri" w:hAnsi="Calibri" w:cs="Calibri"/>
                <w:kern w:val="1"/>
                <w:sz w:val="22"/>
                <w:szCs w:val="22"/>
                <w:vertAlign w:val="superscript"/>
                <w:lang w:eastAsia="zh-CN"/>
              </w:rPr>
              <w:endnoteReference w:id="17"/>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074BC8">
              <w:rPr>
                <w:rFonts w:eastAsia="Calibri" w:cs="Calibri"/>
                <w:kern w:val="1"/>
                <w:sz w:val="22"/>
                <w:szCs w:val="22"/>
                <w:lang w:eastAsia="zh-CN"/>
              </w:rPr>
              <w:t>αυτοκάθαρση»)</w:t>
            </w:r>
            <w:r w:rsidRPr="00074BC8">
              <w:rPr>
                <w:rFonts w:eastAsia="Calibri" w:cs="Calibri"/>
                <w:kern w:val="1"/>
                <w:sz w:val="22"/>
                <w:szCs w:val="22"/>
                <w:vertAlign w:val="superscript"/>
                <w:lang w:eastAsia="zh-CN"/>
              </w:rPr>
              <w:endnoteReference w:id="18"/>
            </w:r>
            <w:r w:rsidRPr="00074BC8">
              <w:rPr>
                <w:rFonts w:ascii="Calibri" w:hAnsi="Calibri" w:cs="Calibri"/>
                <w:kern w:val="1"/>
                <w:sz w:val="22"/>
                <w:szCs w:val="22"/>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 Ναι [] Όχι </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kern w:val="1"/>
                <w:sz w:val="22"/>
                <w:szCs w:val="22"/>
                <w:lang w:eastAsia="zh-CN"/>
              </w:rPr>
              <w:t>Εάν ναι,</w:t>
            </w:r>
            <w:r w:rsidRPr="00074BC8">
              <w:rPr>
                <w:rFonts w:ascii="Calibri" w:hAnsi="Calibri" w:cs="Calibri"/>
                <w:kern w:val="1"/>
                <w:sz w:val="22"/>
                <w:szCs w:val="22"/>
                <w:lang w:eastAsia="zh-CN"/>
              </w:rPr>
              <w:t xml:space="preserve"> περιγράψτε τα μέτρα που λήφθηκαν</w:t>
            </w:r>
            <w:r w:rsidRPr="00074BC8">
              <w:rPr>
                <w:rFonts w:ascii="Calibri" w:hAnsi="Calibri" w:cs="Calibri"/>
                <w:kern w:val="1"/>
                <w:sz w:val="22"/>
                <w:szCs w:val="22"/>
                <w:vertAlign w:val="superscript"/>
                <w:lang w:eastAsia="zh-CN"/>
              </w:rPr>
              <w:endnoteReference w:id="19"/>
            </w:r>
            <w:r w:rsidRPr="00074BC8">
              <w:rPr>
                <w:rFonts w:ascii="Calibri" w:hAnsi="Calibri" w:cs="Calibri"/>
                <w:kern w:val="1"/>
                <w:sz w:val="22"/>
                <w:szCs w:val="22"/>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tc>
      </w:tr>
    </w:tbl>
    <w:p w:rsidR="00074BC8" w:rsidRPr="00074BC8" w:rsidRDefault="00074BC8" w:rsidP="00074BC8">
      <w:pPr>
        <w:keepNext/>
        <w:suppressAutoHyphens/>
        <w:spacing w:before="120" w:after="360" w:line="276" w:lineRule="auto"/>
        <w:ind w:firstLine="397"/>
        <w:jc w:val="center"/>
        <w:rPr>
          <w:rFonts w:ascii="Calibri" w:hAnsi="Calibri" w:cs="Calibri"/>
          <w:b/>
          <w:smallCaps/>
          <w:kern w:val="1"/>
          <w:sz w:val="28"/>
          <w:szCs w:val="22"/>
          <w:lang w:eastAsia="zh-CN"/>
        </w:rPr>
      </w:pPr>
    </w:p>
    <w:p w:rsidR="00074BC8" w:rsidRPr="00074BC8" w:rsidRDefault="00074BC8" w:rsidP="00074BC8">
      <w:pPr>
        <w:pageBreakBefore/>
        <w:suppressAutoHyphens/>
        <w:spacing w:after="200" w:line="276" w:lineRule="auto"/>
        <w:jc w:val="center"/>
        <w:rPr>
          <w:rFonts w:ascii="Calibri" w:hAnsi="Calibri" w:cs="Calibri"/>
          <w:b/>
          <w:i/>
          <w:kern w:val="1"/>
          <w:sz w:val="22"/>
          <w:szCs w:val="22"/>
          <w:lang w:eastAsia="zh-CN"/>
        </w:rPr>
      </w:pPr>
      <w:r w:rsidRPr="00074BC8">
        <w:rPr>
          <w:rFonts w:ascii="Calibri" w:hAnsi="Calibri" w:cs="Calibri"/>
          <w:b/>
          <w:bCs/>
          <w:kern w:val="1"/>
          <w:sz w:val="22"/>
          <w:szCs w:val="22"/>
          <w:lang w:eastAsia="zh-CN"/>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074BC8" w:rsidRPr="00074BC8" w:rsidTr="001B73FA">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b/>
                <w:i/>
                <w:kern w:val="1"/>
                <w:sz w:val="22"/>
                <w:szCs w:val="22"/>
                <w:lang w:eastAsia="zh-CN"/>
              </w:rPr>
            </w:pPr>
            <w:r w:rsidRPr="00074BC8">
              <w:rPr>
                <w:rFonts w:ascii="Calibri" w:hAnsi="Calibri" w:cs="Calibri"/>
                <w:b/>
                <w:i/>
                <w:kern w:val="1"/>
                <w:sz w:val="22"/>
                <w:szCs w:val="22"/>
                <w:lang w:eastAsia="zh-CN"/>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i/>
                <w:kern w:val="1"/>
                <w:sz w:val="22"/>
                <w:szCs w:val="22"/>
                <w:lang w:eastAsia="zh-CN"/>
              </w:rPr>
              <w:t>Απάντηση:</w:t>
            </w:r>
          </w:p>
        </w:tc>
      </w:tr>
      <w:tr w:rsidR="00074BC8" w:rsidRPr="00074BC8" w:rsidTr="001B73FA">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1) Ο οικονομικός φορέας έχει εκπληρώσει όλες </w:t>
            </w:r>
            <w:r w:rsidRPr="00074BC8">
              <w:rPr>
                <w:rFonts w:ascii="Calibri" w:hAnsi="Calibri" w:cs="Calibri"/>
                <w:b/>
                <w:kern w:val="1"/>
                <w:sz w:val="22"/>
                <w:szCs w:val="22"/>
                <w:lang w:eastAsia="zh-CN"/>
              </w:rPr>
              <w:t>τις υποχρεώσεις του όσον αφορά την πληρωμή φόρων ή εισφορών κοινωνικής ασφάλισης</w:t>
            </w:r>
            <w:r w:rsidRPr="00074BC8">
              <w:rPr>
                <w:rFonts w:ascii="Calibri" w:hAnsi="Calibri" w:cs="Calibri"/>
                <w:kern w:val="1"/>
                <w:sz w:val="22"/>
                <w:szCs w:val="22"/>
                <w:vertAlign w:val="superscript"/>
                <w:lang w:eastAsia="zh-CN"/>
              </w:rPr>
              <w:endnoteReference w:id="20"/>
            </w:r>
            <w:r w:rsidRPr="00074BC8">
              <w:rPr>
                <w:rFonts w:ascii="Calibri" w:hAnsi="Calibri" w:cs="Calibri"/>
                <w:b/>
                <w:kern w:val="1"/>
                <w:sz w:val="22"/>
                <w:szCs w:val="22"/>
                <w:lang w:eastAsia="zh-CN"/>
              </w:rPr>
              <w:t>,</w:t>
            </w:r>
            <w:r w:rsidRPr="00074BC8">
              <w:rPr>
                <w:rFonts w:ascii="Calibri" w:hAnsi="Calibri" w:cs="Calibri"/>
                <w:kern w:val="1"/>
                <w:sz w:val="22"/>
                <w:szCs w:val="22"/>
                <w:lang w:eastAsia="zh-CN"/>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 Ναι [] Όχι </w:t>
            </w:r>
          </w:p>
        </w:tc>
      </w:tr>
      <w:tr w:rsidR="00074BC8" w:rsidRPr="00074BC8" w:rsidTr="001B73FA">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napToGrid w:val="0"/>
              <w:spacing w:line="276" w:lineRule="auto"/>
              <w:jc w:val="both"/>
              <w:rPr>
                <w:rFonts w:ascii="Calibri" w:hAnsi="Calibri" w:cs="Calibri"/>
                <w:kern w:val="1"/>
                <w:sz w:val="22"/>
                <w:szCs w:val="22"/>
                <w:lang w:eastAsia="zh-CN"/>
              </w:rPr>
            </w:pPr>
          </w:p>
          <w:p w:rsidR="00074BC8" w:rsidRPr="00074BC8" w:rsidRDefault="00074BC8" w:rsidP="00074BC8">
            <w:pPr>
              <w:suppressAutoHyphens/>
              <w:snapToGrid w:val="0"/>
              <w:spacing w:line="276" w:lineRule="auto"/>
              <w:jc w:val="both"/>
              <w:rPr>
                <w:rFonts w:ascii="Calibri" w:hAnsi="Calibri" w:cs="Calibri"/>
                <w:kern w:val="1"/>
                <w:sz w:val="22"/>
                <w:szCs w:val="22"/>
                <w:lang w:eastAsia="zh-CN"/>
              </w:rPr>
            </w:pPr>
          </w:p>
          <w:p w:rsidR="00074BC8" w:rsidRPr="00074BC8" w:rsidRDefault="00074BC8" w:rsidP="00074BC8">
            <w:pPr>
              <w:suppressAutoHyphens/>
              <w:snapToGrid w:val="0"/>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Εάν όχι αναφέρετε: </w:t>
            </w:r>
          </w:p>
          <w:p w:rsidR="00074BC8" w:rsidRPr="00074BC8" w:rsidRDefault="00074BC8" w:rsidP="00074BC8">
            <w:pPr>
              <w:suppressAutoHyphens/>
              <w:snapToGrid w:val="0"/>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α) Χώρα ή κράτος μέλος για το οποίο πρόκειται:</w:t>
            </w:r>
          </w:p>
          <w:p w:rsidR="00074BC8" w:rsidRPr="00074BC8" w:rsidRDefault="00074BC8" w:rsidP="00074BC8">
            <w:pPr>
              <w:suppressAutoHyphens/>
              <w:snapToGrid w:val="0"/>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β) Ποιο είναι το σχετικό ποσό;</w:t>
            </w:r>
          </w:p>
          <w:p w:rsidR="00074BC8" w:rsidRPr="00074BC8" w:rsidRDefault="00074BC8" w:rsidP="00074BC8">
            <w:pPr>
              <w:suppressAutoHyphens/>
              <w:snapToGrid w:val="0"/>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γ)Πως διαπιστώθηκε η αθέτηση των υποχρεώσεων;</w:t>
            </w:r>
          </w:p>
          <w:p w:rsidR="00074BC8" w:rsidRPr="00074BC8" w:rsidRDefault="00074BC8" w:rsidP="00074BC8">
            <w:pPr>
              <w:suppressAutoHyphens/>
              <w:snapToGrid w:val="0"/>
              <w:spacing w:line="276" w:lineRule="auto"/>
              <w:jc w:val="both"/>
              <w:rPr>
                <w:rFonts w:ascii="Calibri" w:hAnsi="Calibri" w:cs="Calibri"/>
                <w:b/>
                <w:kern w:val="1"/>
                <w:sz w:val="22"/>
                <w:szCs w:val="22"/>
                <w:lang w:eastAsia="zh-CN"/>
              </w:rPr>
            </w:pPr>
            <w:r w:rsidRPr="00074BC8">
              <w:rPr>
                <w:rFonts w:ascii="Calibri" w:hAnsi="Calibri" w:cs="Calibri"/>
                <w:kern w:val="1"/>
                <w:sz w:val="22"/>
                <w:szCs w:val="22"/>
                <w:lang w:eastAsia="zh-CN"/>
              </w:rPr>
              <w:t>1) Μέσω δικαστικής ή διοικητικής απόφασης;</w:t>
            </w:r>
          </w:p>
          <w:p w:rsidR="00074BC8" w:rsidRPr="00074BC8" w:rsidRDefault="00074BC8" w:rsidP="00074BC8">
            <w:pPr>
              <w:suppressAutoHyphens/>
              <w:snapToGrid w:val="0"/>
              <w:spacing w:line="276" w:lineRule="auto"/>
              <w:jc w:val="both"/>
              <w:rPr>
                <w:rFonts w:ascii="Calibri" w:hAnsi="Calibri" w:cs="Calibri"/>
                <w:kern w:val="1"/>
                <w:sz w:val="22"/>
                <w:szCs w:val="22"/>
                <w:lang w:eastAsia="zh-CN"/>
              </w:rPr>
            </w:pPr>
            <w:r w:rsidRPr="00074BC8">
              <w:rPr>
                <w:rFonts w:ascii="Calibri" w:hAnsi="Calibri" w:cs="Calibri"/>
                <w:b/>
                <w:kern w:val="1"/>
                <w:sz w:val="22"/>
                <w:szCs w:val="22"/>
                <w:lang w:eastAsia="zh-CN"/>
              </w:rPr>
              <w:t xml:space="preserve">- </w:t>
            </w:r>
            <w:r w:rsidRPr="00074BC8">
              <w:rPr>
                <w:rFonts w:ascii="Calibri" w:hAnsi="Calibri" w:cs="Calibri"/>
                <w:kern w:val="1"/>
                <w:sz w:val="22"/>
                <w:szCs w:val="22"/>
                <w:lang w:eastAsia="zh-CN"/>
              </w:rPr>
              <w:t>Η εν λόγω απόφαση είναι τελεσίδικη και δεσμευτική;</w:t>
            </w:r>
          </w:p>
          <w:p w:rsidR="00074BC8" w:rsidRPr="00074BC8" w:rsidRDefault="00074BC8" w:rsidP="00074BC8">
            <w:pPr>
              <w:suppressAutoHyphens/>
              <w:snapToGrid w:val="0"/>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Αναφέρατε την ημερομηνία καταδίκης ή έκδοσης απόφασης</w:t>
            </w:r>
          </w:p>
          <w:p w:rsidR="00074BC8" w:rsidRPr="00074BC8" w:rsidRDefault="00074BC8" w:rsidP="00074BC8">
            <w:pPr>
              <w:suppressAutoHyphens/>
              <w:snapToGrid w:val="0"/>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Σε περίπτωση καταδικαστικής απόφασης, εφόσον ορίζεται απευθείας σε αυτήν, τη διάρκεια της περιόδου αποκλεισμού:</w:t>
            </w:r>
          </w:p>
          <w:p w:rsidR="00074BC8" w:rsidRPr="00074BC8" w:rsidRDefault="00074BC8" w:rsidP="00074BC8">
            <w:pPr>
              <w:suppressAutoHyphens/>
              <w:snapToGrid w:val="0"/>
              <w:spacing w:line="276" w:lineRule="auto"/>
              <w:rPr>
                <w:rFonts w:ascii="Calibri" w:hAnsi="Calibri" w:cs="Calibri"/>
                <w:kern w:val="1"/>
                <w:sz w:val="22"/>
                <w:szCs w:val="22"/>
                <w:lang w:eastAsia="zh-CN"/>
              </w:rPr>
            </w:pPr>
            <w:r w:rsidRPr="00074BC8">
              <w:rPr>
                <w:rFonts w:ascii="Calibri" w:hAnsi="Calibri" w:cs="Calibri"/>
                <w:kern w:val="1"/>
                <w:sz w:val="22"/>
                <w:szCs w:val="22"/>
                <w:lang w:eastAsia="zh-CN"/>
              </w:rPr>
              <w:t>2) Με άλλα μέσα; Διευκρινήστε:</w:t>
            </w:r>
          </w:p>
          <w:p w:rsidR="00074BC8" w:rsidRPr="00074BC8" w:rsidRDefault="00074BC8" w:rsidP="00074BC8">
            <w:pPr>
              <w:suppressAutoHyphens/>
              <w:snapToGrid w:val="0"/>
              <w:spacing w:line="276" w:lineRule="auto"/>
              <w:rPr>
                <w:rFonts w:ascii="Calibri" w:hAnsi="Calibri" w:cs="Calibri"/>
                <w:b/>
                <w:bCs/>
                <w:kern w:val="1"/>
                <w:sz w:val="22"/>
                <w:szCs w:val="22"/>
                <w:lang w:eastAsia="zh-CN"/>
              </w:rPr>
            </w:pPr>
            <w:r w:rsidRPr="00074BC8">
              <w:rPr>
                <w:rFonts w:ascii="Calibri" w:hAnsi="Calibri" w:cs="Calibri"/>
                <w:kern w:val="1"/>
                <w:sz w:val="22"/>
                <w:szCs w:val="22"/>
                <w:lang w:eastAsia="zh-CN"/>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074BC8">
              <w:rPr>
                <w:rFonts w:ascii="Calibri" w:hAnsi="Calibri" w:cs="Calibri"/>
                <w:kern w:val="1"/>
                <w:sz w:val="22"/>
                <w:szCs w:val="22"/>
                <w:vertAlign w:val="superscript"/>
                <w:lang w:eastAsia="zh-CN"/>
              </w:rPr>
              <w:endnoteReference w:id="21"/>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074BC8" w:rsidRPr="00074BC8" w:rsidTr="001B73FA">
              <w:tc>
                <w:tcPr>
                  <w:tcW w:w="2036" w:type="dxa"/>
                  <w:shd w:val="clear" w:color="auto" w:fill="auto"/>
                </w:tcPr>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b/>
                      <w:bCs/>
                      <w:kern w:val="1"/>
                      <w:sz w:val="22"/>
                      <w:szCs w:val="22"/>
                      <w:lang w:eastAsia="zh-CN"/>
                    </w:rPr>
                    <w:t>ΦΟΡΟΙ</w:t>
                  </w:r>
                </w:p>
                <w:p w:rsidR="00074BC8" w:rsidRPr="00074BC8" w:rsidRDefault="00074BC8" w:rsidP="00074BC8">
                  <w:pPr>
                    <w:suppressAutoHyphens/>
                    <w:spacing w:line="276" w:lineRule="auto"/>
                    <w:jc w:val="both"/>
                    <w:rPr>
                      <w:rFonts w:ascii="Calibri" w:hAnsi="Calibri" w:cs="Calibri"/>
                      <w:kern w:val="1"/>
                      <w:sz w:val="22"/>
                      <w:szCs w:val="22"/>
                      <w:lang w:eastAsia="zh-CN"/>
                    </w:rPr>
                  </w:pPr>
                </w:p>
              </w:tc>
              <w:tc>
                <w:tcPr>
                  <w:tcW w:w="2192" w:type="dxa"/>
                  <w:shd w:val="clear" w:color="auto" w:fill="auto"/>
                </w:tcPr>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b/>
                      <w:bCs/>
                      <w:kern w:val="1"/>
                      <w:sz w:val="22"/>
                      <w:szCs w:val="22"/>
                      <w:lang w:eastAsia="zh-CN"/>
                    </w:rPr>
                    <w:t>ΕΙΣΦΟΡΕΣ ΚΟΙΝΩΝΙΚΗΣ ΑΣΦΑΛΙΣΗΣ</w:t>
                  </w:r>
                </w:p>
              </w:tc>
            </w:tr>
            <w:tr w:rsidR="00074BC8" w:rsidRPr="00074BC8" w:rsidTr="001B73FA">
              <w:tc>
                <w:tcPr>
                  <w:tcW w:w="2036" w:type="dxa"/>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α)[……]·</w:t>
                  </w: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β)[……]</w:t>
                  </w: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γ.1) [] Ναι [] Όχι </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 Ναι [] Όχι </w:t>
                  </w: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γ.2)[……]·</w:t>
                  </w:r>
                </w:p>
                <w:p w:rsidR="00074BC8" w:rsidRPr="00074BC8" w:rsidRDefault="00074BC8" w:rsidP="00074BC8">
                  <w:pPr>
                    <w:suppressAutoHyphens/>
                    <w:spacing w:line="276" w:lineRule="auto"/>
                    <w:jc w:val="both"/>
                    <w:rPr>
                      <w:rFonts w:ascii="Calibri" w:hAnsi="Calibri" w:cs="Calibri"/>
                      <w:kern w:val="1"/>
                      <w:sz w:val="21"/>
                      <w:szCs w:val="21"/>
                      <w:lang w:eastAsia="zh-CN"/>
                    </w:rPr>
                  </w:pPr>
                  <w:r w:rsidRPr="00074BC8">
                    <w:rPr>
                      <w:rFonts w:ascii="Calibri" w:hAnsi="Calibri" w:cs="Calibri"/>
                      <w:kern w:val="1"/>
                      <w:sz w:val="22"/>
                      <w:szCs w:val="22"/>
                      <w:lang w:eastAsia="zh-CN"/>
                    </w:rPr>
                    <w:t xml:space="preserve">δ) [] Ναι [] Όχι </w:t>
                  </w:r>
                </w:p>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kern w:val="1"/>
                      <w:sz w:val="21"/>
                      <w:szCs w:val="21"/>
                      <w:lang w:eastAsia="zh-CN"/>
                    </w:rPr>
                    <w:t>Εάν ναι, να αναφερθούν λεπτομερείς πληροφορίες</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tc>
              <w:tc>
                <w:tcPr>
                  <w:tcW w:w="2192" w:type="dxa"/>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α)[……]·</w:t>
                  </w: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β)[……]</w:t>
                  </w: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γ.1) [] Ναι [] Όχι </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 Ναι [] Όχι </w:t>
                  </w: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γ.2)[……]·</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δ) [] Ναι [] Όχι </w:t>
                  </w:r>
                </w:p>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kern w:val="1"/>
                      <w:sz w:val="22"/>
                      <w:szCs w:val="22"/>
                      <w:lang w:eastAsia="zh-CN"/>
                    </w:rPr>
                    <w:t>Εάν ναι, να αναφερθούν λεπτομερείς πληροφορίες</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tc>
            </w:tr>
          </w:tbl>
          <w:p w:rsidR="00074BC8" w:rsidRPr="00074BC8" w:rsidRDefault="00074BC8" w:rsidP="00074BC8">
            <w:pPr>
              <w:suppressAutoHyphens/>
              <w:spacing w:line="276" w:lineRule="auto"/>
              <w:rPr>
                <w:rFonts w:ascii="Calibri" w:hAnsi="Calibri" w:cs="Calibri"/>
                <w:kern w:val="1"/>
                <w:sz w:val="22"/>
                <w:szCs w:val="22"/>
                <w:lang w:eastAsia="zh-CN"/>
              </w:rPr>
            </w:pPr>
          </w:p>
        </w:tc>
      </w:tr>
      <w:tr w:rsidR="00074BC8" w:rsidRPr="00074BC8" w:rsidTr="001B73FA">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i/>
                <w:kern w:val="1"/>
                <w:sz w:val="22"/>
                <w:szCs w:val="22"/>
                <w:lang w:eastAsia="zh-CN"/>
              </w:rPr>
            </w:pPr>
            <w:r w:rsidRPr="00074BC8">
              <w:rPr>
                <w:rFonts w:ascii="Calibri" w:hAnsi="Calibri" w:cs="Calibri"/>
                <w:i/>
                <w:kern w:val="1"/>
                <w:sz w:val="22"/>
                <w:szCs w:val="22"/>
                <w:lang w:eastAsia="zh-CN"/>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rPr>
                <w:rFonts w:ascii="Calibri" w:hAnsi="Calibri" w:cs="Calibri"/>
                <w:i/>
                <w:kern w:val="1"/>
                <w:sz w:val="22"/>
                <w:szCs w:val="22"/>
                <w:lang w:eastAsia="zh-CN"/>
              </w:rPr>
            </w:pPr>
            <w:r w:rsidRPr="00074BC8">
              <w:rPr>
                <w:rFonts w:ascii="Calibri" w:hAnsi="Calibri" w:cs="Calibri"/>
                <w:i/>
                <w:kern w:val="1"/>
                <w:sz w:val="22"/>
                <w:szCs w:val="22"/>
                <w:lang w:eastAsia="zh-CN"/>
              </w:rPr>
              <w:t xml:space="preserve">(διαδικτυακή διεύθυνση, αρχή ή φορέας έκδοσης, επακριβή στοιχεία αναφοράς των εγγράφων): </w:t>
            </w:r>
            <w:r w:rsidRPr="00074BC8">
              <w:rPr>
                <w:rFonts w:ascii="Calibri" w:hAnsi="Calibri" w:cs="Calibri"/>
                <w:kern w:val="1"/>
                <w:sz w:val="22"/>
                <w:szCs w:val="22"/>
                <w:vertAlign w:val="superscript"/>
                <w:lang w:eastAsia="zh-CN"/>
              </w:rPr>
              <w:endnoteReference w:id="22"/>
            </w:r>
          </w:p>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i/>
                <w:kern w:val="1"/>
                <w:sz w:val="22"/>
                <w:szCs w:val="22"/>
                <w:lang w:eastAsia="zh-CN"/>
              </w:rPr>
              <w:t>[……][……][……]</w:t>
            </w:r>
          </w:p>
        </w:tc>
      </w:tr>
    </w:tbl>
    <w:p w:rsidR="00074BC8" w:rsidRPr="00074BC8" w:rsidRDefault="00074BC8" w:rsidP="00074BC8">
      <w:pPr>
        <w:keepNext/>
        <w:suppressAutoHyphens/>
        <w:spacing w:before="120" w:after="360" w:line="276" w:lineRule="auto"/>
        <w:jc w:val="center"/>
        <w:rPr>
          <w:rFonts w:ascii="Calibri" w:hAnsi="Calibri" w:cs="Calibri"/>
          <w:b/>
          <w:smallCaps/>
          <w:kern w:val="1"/>
          <w:sz w:val="28"/>
          <w:szCs w:val="22"/>
          <w:lang w:eastAsia="zh-CN"/>
        </w:rPr>
      </w:pPr>
    </w:p>
    <w:p w:rsidR="00074BC8" w:rsidRPr="00074BC8" w:rsidRDefault="00074BC8" w:rsidP="00074BC8">
      <w:pPr>
        <w:pageBreakBefore/>
        <w:suppressAutoHyphens/>
        <w:spacing w:after="200" w:line="276" w:lineRule="auto"/>
        <w:ind w:firstLine="397"/>
        <w:jc w:val="center"/>
        <w:rPr>
          <w:rFonts w:ascii="Calibri" w:hAnsi="Calibri" w:cs="Calibri"/>
          <w:b/>
          <w:i/>
          <w:kern w:val="1"/>
          <w:sz w:val="22"/>
          <w:szCs w:val="22"/>
          <w:lang w:eastAsia="zh-CN"/>
        </w:rPr>
      </w:pPr>
      <w:r w:rsidRPr="00074BC8">
        <w:rPr>
          <w:rFonts w:ascii="Calibri" w:hAnsi="Calibri" w:cs="Calibri"/>
          <w:b/>
          <w:bCs/>
          <w:kern w:val="1"/>
          <w:sz w:val="22"/>
          <w:szCs w:val="22"/>
          <w:lang w:eastAsia="zh-CN"/>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b/>
                <w:i/>
                <w:kern w:val="1"/>
                <w:sz w:val="22"/>
                <w:szCs w:val="22"/>
                <w:lang w:eastAsia="zh-CN"/>
              </w:rPr>
            </w:pPr>
            <w:r w:rsidRPr="00074BC8">
              <w:rPr>
                <w:rFonts w:ascii="Calibri" w:hAnsi="Calibri" w:cs="Calibri"/>
                <w:b/>
                <w:i/>
                <w:kern w:val="1"/>
                <w:sz w:val="22"/>
                <w:szCs w:val="22"/>
                <w:lang w:eastAsia="zh-CN"/>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i/>
                <w:kern w:val="1"/>
                <w:sz w:val="22"/>
                <w:szCs w:val="22"/>
                <w:lang w:eastAsia="zh-CN"/>
              </w:rPr>
              <w:t>Απάντηση:</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Βρίσκεται ο οικονομικός φορέας σε οποιαδήποτε από τις ακόλουθες καταστάσεις</w:t>
            </w:r>
            <w:r w:rsidRPr="00074BC8">
              <w:rPr>
                <w:rFonts w:ascii="Calibri" w:hAnsi="Calibri" w:cs="Calibri"/>
                <w:kern w:val="1"/>
                <w:sz w:val="22"/>
                <w:szCs w:val="22"/>
                <w:vertAlign w:val="superscript"/>
                <w:lang w:eastAsia="zh-CN"/>
              </w:rPr>
              <w:endnoteReference w:id="23"/>
            </w:r>
            <w:r w:rsidRPr="00074BC8">
              <w:rPr>
                <w:rFonts w:ascii="Calibri" w:hAnsi="Calibri" w:cs="Calibri"/>
                <w:kern w:val="1"/>
                <w:sz w:val="22"/>
                <w:szCs w:val="22"/>
                <w:lang w:eastAsia="zh-CN"/>
              </w:rPr>
              <w:t xml:space="preserve"> :</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α) πτώχευση, ή </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β) διαδικασία εξυγίανσης, ή</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γ) ειδική εκκαθάριση, ή</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δ) αναγκαστική διαχείριση από εκκαθαριστή ή από το δικαστήριο, ή</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ε) έχει υπαχθεί σε διαδικασία πτωχευτικού συμβιβασμού, ή </w:t>
            </w:r>
          </w:p>
          <w:p w:rsidR="00074BC8" w:rsidRPr="00074BC8" w:rsidRDefault="00074BC8" w:rsidP="00074BC8">
            <w:pPr>
              <w:suppressAutoHyphens/>
              <w:spacing w:line="276" w:lineRule="auto"/>
              <w:jc w:val="both"/>
              <w:rPr>
                <w:rFonts w:ascii="Calibri" w:hAnsi="Calibri" w:cs="Calibri"/>
                <w:color w:val="000000"/>
                <w:kern w:val="1"/>
                <w:sz w:val="22"/>
                <w:szCs w:val="22"/>
                <w:lang w:eastAsia="zh-CN"/>
              </w:rPr>
            </w:pPr>
            <w:r w:rsidRPr="00074BC8">
              <w:rPr>
                <w:rFonts w:ascii="Calibri" w:hAnsi="Calibri" w:cs="Calibri"/>
                <w:kern w:val="1"/>
                <w:sz w:val="22"/>
                <w:szCs w:val="22"/>
                <w:lang w:eastAsia="zh-CN"/>
              </w:rPr>
              <w:t xml:space="preserve">στ) αναστολή επιχειρηματικών δραστηριοτήτων, ή </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color w:val="000000"/>
                <w:kern w:val="1"/>
                <w:sz w:val="22"/>
                <w:szCs w:val="22"/>
                <w:lang w:eastAsia="zh-CN"/>
              </w:rPr>
              <w:t>ζ) σε οποιαδήποτε ανάλογη κατάσταση προκύπτουσα από παρόμοια διαδικασία προβλεπόμενη σε εθνικές διατάξεις νόμου</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Εάν ναι:</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Παραθέστε λεπτομερή στοιχεία:</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074BC8">
              <w:rPr>
                <w:rFonts w:ascii="Calibri" w:hAnsi="Calibri" w:cs="Calibri"/>
                <w:kern w:val="1"/>
                <w:sz w:val="22"/>
                <w:szCs w:val="22"/>
                <w:vertAlign w:val="superscript"/>
                <w:lang w:eastAsia="zh-CN"/>
              </w:rPr>
              <w:endnoteReference w:id="24"/>
            </w:r>
            <w:r w:rsidRPr="00074BC8">
              <w:rPr>
                <w:rFonts w:ascii="Calibri" w:hAnsi="Calibri" w:cs="Calibri"/>
                <w:kern w:val="1"/>
                <w:sz w:val="22"/>
                <w:szCs w:val="22"/>
                <w:vertAlign w:val="superscript"/>
                <w:lang w:eastAsia="zh-CN"/>
              </w:rPr>
              <w:t xml:space="preserve"> </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napToGrid w:val="0"/>
              <w:spacing w:line="276" w:lineRule="auto"/>
              <w:rPr>
                <w:rFonts w:ascii="Calibri" w:hAnsi="Calibri" w:cs="Calibri"/>
                <w:kern w:val="1"/>
                <w:sz w:val="22"/>
                <w:szCs w:val="22"/>
                <w:lang w:eastAsia="zh-CN"/>
              </w:rPr>
            </w:pPr>
            <w:r w:rsidRPr="00074BC8">
              <w:rPr>
                <w:rFonts w:ascii="Calibri" w:hAnsi="Calibri" w:cs="Calibri"/>
                <w:kern w:val="1"/>
                <w:sz w:val="22"/>
                <w:szCs w:val="22"/>
                <w:lang w:eastAsia="zh-CN"/>
              </w:rPr>
              <w:t>[] Ναι [] Όχι</w:t>
            </w:r>
          </w:p>
          <w:p w:rsidR="00074BC8" w:rsidRPr="00074BC8" w:rsidRDefault="00074BC8" w:rsidP="00074BC8">
            <w:pPr>
              <w:suppressAutoHyphens/>
              <w:snapToGrid w:val="0"/>
              <w:spacing w:line="276" w:lineRule="auto"/>
              <w:rPr>
                <w:rFonts w:ascii="Calibri" w:hAnsi="Calibri" w:cs="Calibri"/>
                <w:kern w:val="1"/>
                <w:sz w:val="22"/>
                <w:szCs w:val="22"/>
                <w:lang w:eastAsia="zh-CN"/>
              </w:rPr>
            </w:pPr>
          </w:p>
          <w:p w:rsidR="00074BC8" w:rsidRPr="00074BC8" w:rsidRDefault="00074BC8" w:rsidP="00074BC8">
            <w:pPr>
              <w:suppressAutoHyphens/>
              <w:snapToGrid w:val="0"/>
              <w:spacing w:line="276" w:lineRule="auto"/>
              <w:rPr>
                <w:rFonts w:ascii="Calibri" w:hAnsi="Calibri" w:cs="Calibri"/>
                <w:kern w:val="1"/>
                <w:sz w:val="22"/>
                <w:szCs w:val="22"/>
                <w:lang w:eastAsia="zh-CN"/>
              </w:rPr>
            </w:pPr>
          </w:p>
          <w:p w:rsidR="00074BC8" w:rsidRPr="00074BC8" w:rsidRDefault="00074BC8" w:rsidP="00074BC8">
            <w:pPr>
              <w:suppressAutoHyphens/>
              <w:snapToGrid w:val="0"/>
              <w:spacing w:line="276" w:lineRule="auto"/>
              <w:rPr>
                <w:rFonts w:ascii="Calibri" w:hAnsi="Calibri" w:cs="Calibri"/>
                <w:kern w:val="1"/>
                <w:sz w:val="22"/>
                <w:szCs w:val="22"/>
                <w:lang w:eastAsia="zh-CN"/>
              </w:rPr>
            </w:pPr>
          </w:p>
          <w:p w:rsidR="00074BC8" w:rsidRPr="00074BC8" w:rsidRDefault="00074BC8" w:rsidP="00074BC8">
            <w:pPr>
              <w:suppressAutoHyphens/>
              <w:snapToGrid w:val="0"/>
              <w:spacing w:line="276" w:lineRule="auto"/>
              <w:rPr>
                <w:rFonts w:ascii="Calibri" w:hAnsi="Calibri" w:cs="Calibri"/>
                <w:kern w:val="1"/>
                <w:sz w:val="22"/>
                <w:szCs w:val="22"/>
                <w:lang w:eastAsia="zh-CN"/>
              </w:rPr>
            </w:pPr>
          </w:p>
          <w:p w:rsidR="00074BC8" w:rsidRPr="00074BC8" w:rsidRDefault="00074BC8" w:rsidP="00074BC8">
            <w:pPr>
              <w:suppressAutoHyphens/>
              <w:snapToGrid w:val="0"/>
              <w:spacing w:line="276" w:lineRule="auto"/>
              <w:rPr>
                <w:rFonts w:ascii="Calibri" w:hAnsi="Calibri" w:cs="Calibri"/>
                <w:kern w:val="1"/>
                <w:sz w:val="22"/>
                <w:szCs w:val="22"/>
                <w:lang w:eastAsia="zh-CN"/>
              </w:rPr>
            </w:pPr>
          </w:p>
          <w:p w:rsidR="00074BC8" w:rsidRPr="00074BC8" w:rsidRDefault="00074BC8" w:rsidP="00074BC8">
            <w:pPr>
              <w:suppressAutoHyphens/>
              <w:snapToGrid w:val="0"/>
              <w:spacing w:line="276" w:lineRule="auto"/>
              <w:rPr>
                <w:rFonts w:ascii="Calibri" w:hAnsi="Calibri" w:cs="Calibri"/>
                <w:kern w:val="1"/>
                <w:sz w:val="22"/>
                <w:szCs w:val="22"/>
                <w:lang w:eastAsia="zh-CN"/>
              </w:rPr>
            </w:pPr>
          </w:p>
          <w:p w:rsidR="00074BC8" w:rsidRPr="00074BC8" w:rsidRDefault="00074BC8" w:rsidP="00074BC8">
            <w:pPr>
              <w:suppressAutoHyphens/>
              <w:snapToGrid w:val="0"/>
              <w:spacing w:line="276" w:lineRule="auto"/>
              <w:rPr>
                <w:rFonts w:ascii="Calibri" w:hAnsi="Calibri" w:cs="Calibri"/>
                <w:kern w:val="1"/>
                <w:sz w:val="22"/>
                <w:szCs w:val="22"/>
                <w:lang w:eastAsia="zh-CN"/>
              </w:rPr>
            </w:pPr>
          </w:p>
          <w:p w:rsidR="00074BC8" w:rsidRPr="00074BC8" w:rsidRDefault="00074BC8" w:rsidP="00074BC8">
            <w:pPr>
              <w:suppressAutoHyphens/>
              <w:snapToGrid w:val="0"/>
              <w:spacing w:line="276" w:lineRule="auto"/>
              <w:rPr>
                <w:rFonts w:ascii="Calibri" w:hAnsi="Calibri" w:cs="Calibri"/>
                <w:kern w:val="1"/>
                <w:sz w:val="22"/>
                <w:szCs w:val="22"/>
                <w:lang w:eastAsia="zh-CN"/>
              </w:rPr>
            </w:pPr>
          </w:p>
          <w:p w:rsidR="00074BC8" w:rsidRPr="00074BC8" w:rsidRDefault="00074BC8" w:rsidP="00074BC8">
            <w:pPr>
              <w:suppressAutoHyphens/>
              <w:snapToGrid w:val="0"/>
              <w:spacing w:line="276" w:lineRule="auto"/>
              <w:rPr>
                <w:rFonts w:ascii="Calibri" w:hAnsi="Calibri" w:cs="Calibri"/>
                <w:kern w:val="1"/>
                <w:sz w:val="22"/>
                <w:szCs w:val="22"/>
                <w:lang w:eastAsia="zh-CN"/>
              </w:rPr>
            </w:pPr>
          </w:p>
          <w:p w:rsidR="00074BC8" w:rsidRPr="00074BC8" w:rsidRDefault="00074BC8" w:rsidP="00074BC8">
            <w:pPr>
              <w:suppressAutoHyphens/>
              <w:snapToGrid w:val="0"/>
              <w:spacing w:line="276" w:lineRule="auto"/>
              <w:rPr>
                <w:rFonts w:ascii="Calibri" w:hAnsi="Calibri" w:cs="Calibri"/>
                <w:kern w:val="1"/>
                <w:sz w:val="22"/>
                <w:szCs w:val="22"/>
                <w:lang w:eastAsia="zh-CN"/>
              </w:rPr>
            </w:pPr>
          </w:p>
          <w:p w:rsidR="00074BC8" w:rsidRPr="00074BC8" w:rsidRDefault="00074BC8" w:rsidP="00074BC8">
            <w:pPr>
              <w:suppressAutoHyphens/>
              <w:snapToGrid w:val="0"/>
              <w:spacing w:line="276" w:lineRule="auto"/>
              <w:rPr>
                <w:rFonts w:ascii="Calibri" w:hAnsi="Calibri" w:cs="Calibri"/>
                <w:kern w:val="1"/>
                <w:sz w:val="22"/>
                <w:szCs w:val="22"/>
                <w:lang w:eastAsia="zh-CN"/>
              </w:rPr>
            </w:pPr>
          </w:p>
          <w:p w:rsidR="00074BC8" w:rsidRPr="00074BC8" w:rsidRDefault="00074BC8" w:rsidP="00074BC8">
            <w:pPr>
              <w:suppressAutoHyphens/>
              <w:spacing w:line="276" w:lineRule="auto"/>
              <w:rPr>
                <w:rFonts w:ascii="Calibri" w:hAnsi="Calibri" w:cs="Calibri"/>
                <w:kern w:val="1"/>
                <w:sz w:val="22"/>
                <w:szCs w:val="22"/>
                <w:lang w:eastAsia="zh-CN"/>
              </w:rPr>
            </w:pPr>
          </w:p>
          <w:p w:rsidR="00074BC8" w:rsidRPr="00074BC8" w:rsidRDefault="00074BC8" w:rsidP="00074BC8">
            <w:pPr>
              <w:suppressAutoHyphens/>
              <w:spacing w:line="276" w:lineRule="auto"/>
              <w:rPr>
                <w:rFonts w:ascii="Calibri" w:hAnsi="Calibri" w:cs="Calibri"/>
                <w:kern w:val="1"/>
                <w:sz w:val="22"/>
                <w:szCs w:val="22"/>
                <w:lang w:eastAsia="zh-CN"/>
              </w:rPr>
            </w:pPr>
          </w:p>
          <w:p w:rsidR="00074BC8" w:rsidRPr="00074BC8" w:rsidRDefault="00074BC8" w:rsidP="00074BC8">
            <w:pPr>
              <w:suppressAutoHyphens/>
              <w:spacing w:line="276" w:lineRule="auto"/>
              <w:rPr>
                <w:rFonts w:ascii="Calibri" w:hAnsi="Calibri" w:cs="Calibri"/>
                <w:kern w:val="1"/>
                <w:sz w:val="22"/>
                <w:szCs w:val="22"/>
                <w:lang w:eastAsia="zh-CN"/>
              </w:rPr>
            </w:pPr>
          </w:p>
          <w:p w:rsidR="00074BC8" w:rsidRPr="00074BC8" w:rsidRDefault="00074BC8" w:rsidP="00074BC8">
            <w:pPr>
              <w:suppressAutoHyphens/>
              <w:spacing w:line="276" w:lineRule="auto"/>
              <w:rPr>
                <w:rFonts w:ascii="Calibri" w:hAnsi="Calibri" w:cs="Calibri"/>
                <w:kern w:val="1"/>
                <w:sz w:val="22"/>
                <w:szCs w:val="22"/>
                <w:lang w:eastAsia="zh-CN"/>
              </w:rPr>
            </w:pPr>
          </w:p>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kern w:val="1"/>
                <w:sz w:val="22"/>
                <w:szCs w:val="22"/>
                <w:lang w:eastAsia="zh-CN"/>
              </w:rPr>
              <w:t>-[.......................]</w:t>
            </w:r>
          </w:p>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kern w:val="1"/>
                <w:sz w:val="22"/>
                <w:szCs w:val="22"/>
                <w:lang w:eastAsia="zh-CN"/>
              </w:rPr>
              <w:t>-[.......................]</w:t>
            </w:r>
          </w:p>
          <w:p w:rsidR="00074BC8" w:rsidRPr="00074BC8" w:rsidRDefault="00074BC8" w:rsidP="00074BC8">
            <w:pPr>
              <w:suppressAutoHyphens/>
              <w:spacing w:line="276" w:lineRule="auto"/>
              <w:rPr>
                <w:rFonts w:ascii="Calibri" w:hAnsi="Calibri" w:cs="Calibri"/>
                <w:kern w:val="1"/>
                <w:sz w:val="22"/>
                <w:szCs w:val="22"/>
                <w:lang w:eastAsia="zh-CN"/>
              </w:rPr>
            </w:pPr>
          </w:p>
          <w:p w:rsidR="00074BC8" w:rsidRPr="00074BC8" w:rsidRDefault="00074BC8" w:rsidP="00074BC8">
            <w:pPr>
              <w:suppressAutoHyphens/>
              <w:spacing w:line="276" w:lineRule="auto"/>
              <w:rPr>
                <w:rFonts w:ascii="Calibri" w:hAnsi="Calibri" w:cs="Calibri"/>
                <w:kern w:val="1"/>
                <w:sz w:val="22"/>
                <w:szCs w:val="22"/>
                <w:lang w:eastAsia="zh-CN"/>
              </w:rPr>
            </w:pPr>
          </w:p>
          <w:p w:rsidR="00074BC8" w:rsidRPr="00074BC8" w:rsidRDefault="00074BC8" w:rsidP="00074BC8">
            <w:pPr>
              <w:suppressAutoHyphens/>
              <w:spacing w:line="276" w:lineRule="auto"/>
              <w:rPr>
                <w:rFonts w:ascii="Calibri" w:hAnsi="Calibri" w:cs="Calibri"/>
                <w:kern w:val="1"/>
                <w:sz w:val="22"/>
                <w:szCs w:val="22"/>
                <w:lang w:eastAsia="zh-CN"/>
              </w:rPr>
            </w:pPr>
          </w:p>
          <w:p w:rsidR="00074BC8" w:rsidRPr="00074BC8" w:rsidRDefault="00074BC8" w:rsidP="00074BC8">
            <w:pPr>
              <w:suppressAutoHyphens/>
              <w:spacing w:line="276" w:lineRule="auto"/>
              <w:rPr>
                <w:rFonts w:ascii="Calibri" w:hAnsi="Calibri" w:cs="Calibri"/>
                <w:i/>
                <w:kern w:val="1"/>
                <w:sz w:val="22"/>
                <w:szCs w:val="22"/>
                <w:lang w:eastAsia="zh-CN"/>
              </w:rPr>
            </w:pPr>
          </w:p>
          <w:p w:rsidR="00074BC8" w:rsidRPr="00074BC8" w:rsidRDefault="00074BC8" w:rsidP="00074BC8">
            <w:pPr>
              <w:suppressAutoHyphens/>
              <w:spacing w:line="276" w:lineRule="auto"/>
              <w:rPr>
                <w:rFonts w:ascii="Calibri" w:hAnsi="Calibri" w:cs="Calibri"/>
                <w:i/>
                <w:kern w:val="1"/>
                <w:sz w:val="22"/>
                <w:szCs w:val="22"/>
                <w:lang w:eastAsia="zh-CN"/>
              </w:rPr>
            </w:pPr>
          </w:p>
          <w:p w:rsidR="00074BC8" w:rsidRPr="00074BC8" w:rsidRDefault="00074BC8" w:rsidP="00074BC8">
            <w:pPr>
              <w:suppressAutoHyphens/>
              <w:spacing w:line="276" w:lineRule="auto"/>
              <w:rPr>
                <w:rFonts w:ascii="Calibri" w:hAnsi="Calibri" w:cs="Calibri"/>
                <w:i/>
                <w:kern w:val="1"/>
                <w:sz w:val="22"/>
                <w:szCs w:val="22"/>
                <w:lang w:eastAsia="zh-CN"/>
              </w:rPr>
            </w:pPr>
          </w:p>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r w:rsidR="00074BC8" w:rsidRPr="00074BC8" w:rsidTr="001B73FA">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b/>
                <w:kern w:val="1"/>
                <w:sz w:val="22"/>
                <w:szCs w:val="22"/>
                <w:lang w:eastAsia="zh-CN"/>
              </w:rPr>
            </w:pPr>
            <w:r w:rsidRPr="00074BC8">
              <w:rPr>
                <w:rFonts w:ascii="Calibri" w:eastAsia="Calibri" w:hAnsi="Calibri" w:cs="Calibri"/>
                <w:kern w:val="1"/>
                <w:sz w:val="22"/>
                <w:szCs w:val="22"/>
                <w:lang w:eastAsia="zh-CN"/>
              </w:rPr>
              <w:t xml:space="preserve">Έχει διαπράξει ο </w:t>
            </w:r>
            <w:r w:rsidRPr="00074BC8">
              <w:rPr>
                <w:rFonts w:ascii="Calibri" w:hAnsi="Calibri" w:cs="Calibri"/>
                <w:kern w:val="1"/>
                <w:sz w:val="22"/>
                <w:szCs w:val="22"/>
                <w:lang w:eastAsia="zh-CN"/>
              </w:rPr>
              <w:t xml:space="preserve">οικονομικός φορέας </w:t>
            </w:r>
            <w:r w:rsidRPr="00074BC8">
              <w:rPr>
                <w:rFonts w:ascii="Calibri" w:hAnsi="Calibri" w:cs="Calibri"/>
                <w:b/>
                <w:kern w:val="1"/>
                <w:sz w:val="22"/>
                <w:szCs w:val="22"/>
                <w:lang w:eastAsia="zh-CN"/>
              </w:rPr>
              <w:t>σοβαρό επαγγελματικό παράπτωμα</w:t>
            </w:r>
            <w:r w:rsidRPr="00074BC8">
              <w:rPr>
                <w:rFonts w:ascii="Calibri" w:hAnsi="Calibri" w:cs="Calibri"/>
                <w:kern w:val="1"/>
                <w:sz w:val="22"/>
                <w:szCs w:val="22"/>
                <w:vertAlign w:val="superscript"/>
                <w:lang w:eastAsia="zh-CN"/>
              </w:rPr>
              <w:endnoteReference w:id="25"/>
            </w:r>
            <w:r w:rsidRPr="00074BC8">
              <w:rPr>
                <w:rFonts w:ascii="Calibri" w:hAnsi="Calibri" w:cs="Calibri"/>
                <w:kern w:val="1"/>
                <w:sz w:val="22"/>
                <w:szCs w:val="22"/>
                <w:lang w:eastAsia="zh-CN"/>
              </w:rPr>
              <w:t>;</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kern w:val="1"/>
                <w:sz w:val="22"/>
                <w:szCs w:val="22"/>
                <w:lang w:eastAsia="zh-CN"/>
              </w:rPr>
              <w:t>Εάν ναι</w:t>
            </w:r>
            <w:r w:rsidRPr="00074BC8">
              <w:rPr>
                <w:rFonts w:ascii="Calibri" w:hAnsi="Calibri" w:cs="Calibri"/>
                <w:kern w:val="1"/>
                <w:sz w:val="22"/>
                <w:szCs w:val="22"/>
                <w:lang w:eastAsia="zh-CN"/>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kern w:val="1"/>
                <w:sz w:val="22"/>
                <w:szCs w:val="22"/>
                <w:lang w:eastAsia="zh-CN"/>
              </w:rPr>
              <w:t>[] Ναι [] Όχι</w:t>
            </w: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w:t>
            </w:r>
          </w:p>
        </w:tc>
      </w:tr>
      <w:tr w:rsidR="00074BC8" w:rsidRPr="00074BC8" w:rsidTr="001B73FA">
        <w:trPr>
          <w:trHeight w:val="257"/>
          <w:jc w:val="center"/>
        </w:trPr>
        <w:tc>
          <w:tcPr>
            <w:tcW w:w="4479" w:type="dxa"/>
            <w:vMerge/>
            <w:tcBorders>
              <w:left w:val="single" w:sz="4" w:space="0" w:color="000000"/>
              <w:bottom w:val="single" w:sz="4" w:space="0" w:color="000000"/>
            </w:tcBorders>
            <w:shd w:val="clear" w:color="auto" w:fill="auto"/>
          </w:tcPr>
          <w:p w:rsidR="00074BC8" w:rsidRPr="00074BC8" w:rsidRDefault="00074BC8" w:rsidP="00074BC8">
            <w:pPr>
              <w:suppressAutoHyphens/>
              <w:snapToGrid w:val="0"/>
              <w:spacing w:line="276" w:lineRule="auto"/>
              <w:jc w:val="both"/>
              <w:rPr>
                <w:rFonts w:ascii="Calibri" w:hAnsi="Calibri" w:cs="Calibri"/>
                <w:kern w:val="1"/>
                <w:sz w:val="22"/>
                <w:szCs w:val="22"/>
                <w:lang w:eastAsia="zh-CN"/>
              </w:rPr>
            </w:pPr>
          </w:p>
        </w:tc>
        <w:tc>
          <w:tcPr>
            <w:tcW w:w="4480" w:type="dxa"/>
            <w:tcBorders>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b/>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kern w:val="1"/>
                <w:sz w:val="22"/>
                <w:szCs w:val="22"/>
                <w:lang w:eastAsia="zh-CN"/>
              </w:rPr>
              <w:t>Εάν ναι</w:t>
            </w:r>
            <w:r w:rsidRPr="00074BC8">
              <w:rPr>
                <w:rFonts w:ascii="Calibri" w:hAnsi="Calibri" w:cs="Calibri"/>
                <w:kern w:val="1"/>
                <w:sz w:val="22"/>
                <w:szCs w:val="22"/>
                <w:lang w:eastAsia="zh-CN"/>
              </w:rPr>
              <w:t xml:space="preserve">, έχει λάβει ο οικονομικός φορέας μέτρα αυτοκάθαρσης; </w:t>
            </w:r>
          </w:p>
          <w:p w:rsidR="00074BC8" w:rsidRPr="00074BC8" w:rsidRDefault="00074BC8" w:rsidP="00074BC8">
            <w:pPr>
              <w:suppressAutoHyphens/>
              <w:spacing w:line="276" w:lineRule="auto"/>
              <w:rPr>
                <w:rFonts w:ascii="Calibri" w:hAnsi="Calibri" w:cs="Calibri"/>
                <w:b/>
                <w:kern w:val="1"/>
                <w:sz w:val="22"/>
                <w:szCs w:val="22"/>
                <w:lang w:eastAsia="zh-CN"/>
              </w:rPr>
            </w:pPr>
            <w:r w:rsidRPr="00074BC8">
              <w:rPr>
                <w:rFonts w:ascii="Calibri" w:hAnsi="Calibri" w:cs="Calibri"/>
                <w:kern w:val="1"/>
                <w:sz w:val="22"/>
                <w:szCs w:val="22"/>
                <w:lang w:eastAsia="zh-CN"/>
              </w:rPr>
              <w:t>[] Ναι [] Όχι</w:t>
            </w:r>
          </w:p>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b/>
                <w:kern w:val="1"/>
                <w:sz w:val="22"/>
                <w:szCs w:val="22"/>
                <w:lang w:eastAsia="zh-CN"/>
              </w:rPr>
              <w:t>Εάν το έχει πράξει,</w:t>
            </w:r>
            <w:r w:rsidRPr="00074BC8">
              <w:rPr>
                <w:rFonts w:ascii="Calibri" w:hAnsi="Calibri" w:cs="Calibri"/>
                <w:kern w:val="1"/>
                <w:sz w:val="22"/>
                <w:szCs w:val="22"/>
                <w:lang w:eastAsia="zh-CN"/>
              </w:rPr>
              <w:t xml:space="preserve"> περιγράψτε τα μέτρα που λήφθηκαν: </w:t>
            </w:r>
          </w:p>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kern w:val="1"/>
                <w:sz w:val="22"/>
                <w:szCs w:val="22"/>
                <w:lang w:eastAsia="zh-CN"/>
              </w:rPr>
              <w:t>[..........……]</w:t>
            </w:r>
          </w:p>
        </w:tc>
      </w:tr>
      <w:tr w:rsidR="00074BC8" w:rsidRPr="00074BC8" w:rsidTr="001B73FA">
        <w:trPr>
          <w:trHeight w:val="1544"/>
          <w:jc w:val="center"/>
        </w:trPr>
        <w:tc>
          <w:tcPr>
            <w:tcW w:w="4479" w:type="dxa"/>
            <w:vMerge w:val="restart"/>
            <w:tcBorders>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b/>
                <w:kern w:val="1"/>
                <w:sz w:val="22"/>
                <w:szCs w:val="22"/>
                <w:lang w:eastAsia="zh-CN"/>
              </w:rPr>
            </w:pPr>
            <w:r w:rsidRPr="00074BC8">
              <w:rPr>
                <w:rFonts w:ascii="Calibri" w:eastAsia="Calibri" w:hAnsi="Calibri" w:cs="Calibri"/>
                <w:kern w:val="1"/>
                <w:sz w:val="22"/>
                <w:szCs w:val="22"/>
                <w:lang w:eastAsia="zh-CN"/>
              </w:rPr>
              <w:lastRenderedPageBreak/>
              <w:t>Έχει συνάψει</w:t>
            </w:r>
            <w:r w:rsidRPr="00074BC8">
              <w:rPr>
                <w:rFonts w:ascii="Calibri" w:hAnsi="Calibri" w:cs="Calibri"/>
                <w:kern w:val="1"/>
                <w:sz w:val="22"/>
                <w:szCs w:val="22"/>
                <w:lang w:eastAsia="zh-CN"/>
              </w:rPr>
              <w:t xml:space="preserve"> ο οικονομικός φορέας </w:t>
            </w:r>
            <w:r w:rsidRPr="00074BC8">
              <w:rPr>
                <w:rFonts w:ascii="Calibri" w:hAnsi="Calibri" w:cs="Calibri"/>
                <w:b/>
                <w:kern w:val="1"/>
                <w:sz w:val="22"/>
                <w:szCs w:val="22"/>
                <w:lang w:eastAsia="zh-CN"/>
              </w:rPr>
              <w:t>συμφωνίες</w:t>
            </w:r>
            <w:r w:rsidRPr="00074BC8">
              <w:rPr>
                <w:rFonts w:ascii="Calibri" w:hAnsi="Calibri" w:cs="Calibri"/>
                <w:kern w:val="1"/>
                <w:sz w:val="22"/>
                <w:szCs w:val="22"/>
                <w:lang w:eastAsia="zh-CN"/>
              </w:rPr>
              <w:t xml:space="preserve"> με άλλους οικονομικούς φορείς </w:t>
            </w:r>
            <w:r w:rsidRPr="00074BC8">
              <w:rPr>
                <w:rFonts w:ascii="Calibri" w:hAnsi="Calibri" w:cs="Calibri"/>
                <w:b/>
                <w:kern w:val="1"/>
                <w:sz w:val="22"/>
                <w:szCs w:val="22"/>
                <w:lang w:eastAsia="zh-CN"/>
              </w:rPr>
              <w:t>με σκοπό τη στρέβλωση του ανταγωνισμού</w:t>
            </w:r>
            <w:r w:rsidRPr="00074BC8">
              <w:rPr>
                <w:rFonts w:ascii="Calibri" w:hAnsi="Calibri" w:cs="Calibri"/>
                <w:kern w:val="1"/>
                <w:sz w:val="22"/>
                <w:szCs w:val="22"/>
                <w:lang w:eastAsia="zh-CN"/>
              </w:rPr>
              <w:t>;</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kern w:val="1"/>
                <w:sz w:val="22"/>
                <w:szCs w:val="22"/>
                <w:lang w:eastAsia="zh-CN"/>
              </w:rPr>
              <w:t>Εάν ναι</w:t>
            </w:r>
            <w:r w:rsidRPr="00074BC8">
              <w:rPr>
                <w:rFonts w:ascii="Calibri" w:hAnsi="Calibri" w:cs="Calibri"/>
                <w:kern w:val="1"/>
                <w:sz w:val="22"/>
                <w:szCs w:val="22"/>
                <w:lang w:eastAsia="zh-CN"/>
              </w:rPr>
              <w:t>, να αναφερθούν λεπτομερείς πληροφορίες:</w:t>
            </w:r>
          </w:p>
        </w:tc>
        <w:tc>
          <w:tcPr>
            <w:tcW w:w="4480" w:type="dxa"/>
            <w:tcBorders>
              <w:left w:val="single" w:sz="4" w:space="0" w:color="000000"/>
              <w:right w:val="single" w:sz="4" w:space="0" w:color="000000"/>
            </w:tcBorders>
            <w:shd w:val="clear" w:color="auto" w:fill="auto"/>
          </w:tcPr>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kern w:val="1"/>
                <w:sz w:val="22"/>
                <w:szCs w:val="22"/>
                <w:lang w:eastAsia="zh-CN"/>
              </w:rPr>
              <w:t>[] Ναι [] Όχι</w:t>
            </w:r>
          </w:p>
          <w:p w:rsidR="00074BC8" w:rsidRPr="00074BC8" w:rsidRDefault="00074BC8" w:rsidP="00074BC8">
            <w:pPr>
              <w:suppressAutoHyphens/>
              <w:spacing w:line="276" w:lineRule="auto"/>
              <w:rPr>
                <w:rFonts w:ascii="Calibri" w:hAnsi="Calibri" w:cs="Calibri"/>
                <w:kern w:val="1"/>
                <w:sz w:val="22"/>
                <w:szCs w:val="22"/>
                <w:lang w:eastAsia="zh-CN"/>
              </w:rPr>
            </w:pPr>
          </w:p>
          <w:p w:rsidR="00074BC8" w:rsidRPr="00074BC8" w:rsidRDefault="00074BC8" w:rsidP="00074BC8">
            <w:pPr>
              <w:suppressAutoHyphens/>
              <w:spacing w:line="276" w:lineRule="auto"/>
              <w:rPr>
                <w:rFonts w:ascii="Calibri" w:hAnsi="Calibri" w:cs="Calibri"/>
                <w:kern w:val="1"/>
                <w:sz w:val="22"/>
                <w:szCs w:val="22"/>
                <w:lang w:eastAsia="zh-CN"/>
              </w:rPr>
            </w:pPr>
          </w:p>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kern w:val="1"/>
                <w:sz w:val="22"/>
                <w:szCs w:val="22"/>
                <w:lang w:eastAsia="zh-CN"/>
              </w:rPr>
              <w:t>[…...........]</w:t>
            </w:r>
          </w:p>
        </w:tc>
      </w:tr>
      <w:tr w:rsidR="00074BC8" w:rsidRPr="00074BC8" w:rsidTr="001B73FA">
        <w:trPr>
          <w:trHeight w:val="514"/>
          <w:jc w:val="center"/>
        </w:trPr>
        <w:tc>
          <w:tcPr>
            <w:tcW w:w="4479" w:type="dxa"/>
            <w:vMerge/>
            <w:tcBorders>
              <w:left w:val="single" w:sz="4" w:space="0" w:color="000000"/>
              <w:bottom w:val="single" w:sz="4" w:space="0" w:color="000000"/>
            </w:tcBorders>
            <w:shd w:val="clear" w:color="auto" w:fill="auto"/>
          </w:tcPr>
          <w:p w:rsidR="00074BC8" w:rsidRPr="00074BC8" w:rsidRDefault="00074BC8" w:rsidP="00074BC8">
            <w:pPr>
              <w:suppressAutoHyphens/>
              <w:snapToGrid w:val="0"/>
              <w:spacing w:line="276" w:lineRule="auto"/>
              <w:ind w:firstLine="397"/>
              <w:jc w:val="both"/>
              <w:rPr>
                <w:rFonts w:ascii="Calibri" w:hAnsi="Calibri" w:cs="Calibri"/>
                <w:kern w:val="1"/>
                <w:sz w:val="22"/>
                <w:szCs w:val="22"/>
                <w:lang w:eastAsia="zh-CN"/>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kern w:val="1"/>
                <w:sz w:val="22"/>
                <w:szCs w:val="22"/>
                <w:lang w:eastAsia="zh-CN"/>
              </w:rPr>
              <w:t>Εάν ναι</w:t>
            </w:r>
            <w:r w:rsidRPr="00074BC8">
              <w:rPr>
                <w:rFonts w:ascii="Calibri" w:hAnsi="Calibri" w:cs="Calibri"/>
                <w:kern w:val="1"/>
                <w:sz w:val="22"/>
                <w:szCs w:val="22"/>
                <w:lang w:eastAsia="zh-CN"/>
              </w:rPr>
              <w:t xml:space="preserve">, έχει λάβει ο οικονομικός φορέας μέτρα αυτοκάθαρσης; </w:t>
            </w:r>
          </w:p>
          <w:p w:rsidR="00074BC8" w:rsidRPr="00074BC8" w:rsidRDefault="00074BC8" w:rsidP="00074BC8">
            <w:pPr>
              <w:suppressAutoHyphens/>
              <w:spacing w:line="276" w:lineRule="auto"/>
              <w:rPr>
                <w:rFonts w:ascii="Calibri" w:hAnsi="Calibri" w:cs="Calibri"/>
                <w:b/>
                <w:kern w:val="1"/>
                <w:sz w:val="22"/>
                <w:szCs w:val="22"/>
                <w:lang w:eastAsia="zh-CN"/>
              </w:rPr>
            </w:pPr>
            <w:r w:rsidRPr="00074BC8">
              <w:rPr>
                <w:rFonts w:ascii="Calibri" w:hAnsi="Calibri" w:cs="Calibri"/>
                <w:kern w:val="1"/>
                <w:sz w:val="22"/>
                <w:szCs w:val="22"/>
                <w:lang w:eastAsia="zh-CN"/>
              </w:rPr>
              <w:t>[] Ναι [] Όχι</w:t>
            </w:r>
          </w:p>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b/>
                <w:kern w:val="1"/>
                <w:sz w:val="22"/>
                <w:szCs w:val="22"/>
                <w:lang w:eastAsia="zh-CN"/>
              </w:rPr>
              <w:t>Εάν το έχει πράξει,</w:t>
            </w:r>
            <w:r w:rsidRPr="00074BC8">
              <w:rPr>
                <w:rFonts w:ascii="Calibri" w:hAnsi="Calibri" w:cs="Calibri"/>
                <w:kern w:val="1"/>
                <w:sz w:val="22"/>
                <w:szCs w:val="22"/>
                <w:lang w:eastAsia="zh-CN"/>
              </w:rPr>
              <w:t xml:space="preserve"> περιγράψτε τα μέτρα που λήφθηκαν:</w:t>
            </w:r>
          </w:p>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kern w:val="1"/>
                <w:sz w:val="22"/>
                <w:szCs w:val="22"/>
                <w:lang w:eastAsia="zh-CN"/>
              </w:rPr>
              <w:t>[……]</w:t>
            </w:r>
          </w:p>
        </w:tc>
      </w:tr>
    </w:tbl>
    <w:p w:rsidR="00074BC8" w:rsidRPr="00074BC8" w:rsidRDefault="00074BC8" w:rsidP="00074BC8">
      <w:pPr>
        <w:autoSpaceDE w:val="0"/>
        <w:autoSpaceDN w:val="0"/>
        <w:adjustRightInd w:val="0"/>
        <w:rPr>
          <w:rFonts w:ascii="Calibri" w:hAnsi="Calibri" w:cs="Calibri"/>
          <w:b/>
          <w:bCs/>
          <w:color w:val="000000"/>
          <w:sz w:val="22"/>
          <w:szCs w:val="22"/>
          <w:lang w:val="en-US"/>
        </w:rPr>
      </w:pPr>
    </w:p>
    <w:p w:rsidR="00074BC8" w:rsidRPr="00074BC8" w:rsidRDefault="00074BC8" w:rsidP="00074BC8">
      <w:pPr>
        <w:autoSpaceDE w:val="0"/>
        <w:autoSpaceDN w:val="0"/>
        <w:adjustRightInd w:val="0"/>
        <w:rPr>
          <w:rFonts w:ascii="Calibri" w:hAnsi="Calibri" w:cs="Calibri"/>
          <w:b/>
          <w:bCs/>
          <w:color w:val="000000"/>
          <w:sz w:val="22"/>
          <w:szCs w:val="22"/>
          <w:lang w:val="en-US"/>
        </w:rPr>
      </w:pPr>
    </w:p>
    <w:p w:rsidR="00074BC8" w:rsidRPr="00074BC8" w:rsidRDefault="00074BC8" w:rsidP="00074BC8">
      <w:pPr>
        <w:autoSpaceDE w:val="0"/>
        <w:autoSpaceDN w:val="0"/>
        <w:adjustRightInd w:val="0"/>
        <w:rPr>
          <w:rFonts w:ascii="Calibri" w:hAnsi="Calibri" w:cs="Calibri"/>
          <w:color w:val="000000"/>
          <w:sz w:val="22"/>
          <w:szCs w:val="22"/>
        </w:rPr>
      </w:pPr>
      <w:r w:rsidRPr="00074BC8">
        <w:rPr>
          <w:rFonts w:ascii="Calibri" w:hAnsi="Calibri" w:cs="Calibri"/>
          <w:b/>
          <w:bCs/>
          <w:color w:val="000000"/>
          <w:sz w:val="22"/>
          <w:szCs w:val="22"/>
        </w:rPr>
        <w:t xml:space="preserve">Μέρος IV: Κριτήρια επιλογής </w:t>
      </w:r>
    </w:p>
    <w:p w:rsidR="00074BC8" w:rsidRPr="00074BC8" w:rsidRDefault="00074BC8" w:rsidP="00074BC8">
      <w:pPr>
        <w:autoSpaceDE w:val="0"/>
        <w:autoSpaceDN w:val="0"/>
        <w:adjustRightInd w:val="0"/>
        <w:jc w:val="center"/>
        <w:rPr>
          <w:rFonts w:ascii="Calibri" w:hAnsi="Calibri" w:cs="Calibri"/>
          <w:b/>
          <w:bCs/>
          <w:color w:val="000000"/>
          <w:sz w:val="22"/>
          <w:szCs w:val="22"/>
        </w:rPr>
      </w:pPr>
    </w:p>
    <w:p w:rsidR="00074BC8" w:rsidRPr="00074BC8" w:rsidRDefault="00074BC8" w:rsidP="00074BC8">
      <w:pPr>
        <w:autoSpaceDE w:val="0"/>
        <w:autoSpaceDN w:val="0"/>
        <w:adjustRightInd w:val="0"/>
        <w:jc w:val="center"/>
        <w:rPr>
          <w:rFonts w:ascii="Calibri" w:hAnsi="Calibri" w:cs="Calibri"/>
          <w:b/>
          <w:bCs/>
          <w:color w:val="000000"/>
          <w:sz w:val="22"/>
          <w:szCs w:val="22"/>
        </w:rPr>
      </w:pPr>
      <w:r w:rsidRPr="00074BC8">
        <w:rPr>
          <w:rFonts w:ascii="Calibri" w:hAnsi="Calibri" w:cs="Calibri"/>
          <w:b/>
          <w:bCs/>
          <w:color w:val="000000"/>
          <w:sz w:val="22"/>
          <w:szCs w:val="22"/>
        </w:rPr>
        <w:t>α: Γενική ένδειξη για όλα τα κριτήρια επιλογής</w:t>
      </w:r>
    </w:p>
    <w:p w:rsidR="00074BC8" w:rsidRPr="00074BC8" w:rsidRDefault="00074BC8" w:rsidP="00074BC8">
      <w:pPr>
        <w:autoSpaceDE w:val="0"/>
        <w:autoSpaceDN w:val="0"/>
        <w:adjustRightInd w:val="0"/>
        <w:rPr>
          <w:rFonts w:ascii="Calibri" w:hAnsi="Calibri" w:cs="Calibri"/>
          <w:color w:val="000000"/>
          <w:sz w:val="22"/>
          <w:szCs w:val="22"/>
        </w:rPr>
      </w:pPr>
    </w:p>
    <w:p w:rsidR="00074BC8" w:rsidRPr="00074BC8" w:rsidRDefault="00074BC8" w:rsidP="00074BC8">
      <w:pPr>
        <w:suppressAutoHyphens/>
        <w:spacing w:after="200" w:line="276" w:lineRule="auto"/>
        <w:jc w:val="center"/>
        <w:rPr>
          <w:rFonts w:ascii="Calibri" w:hAnsi="Calibri" w:cs="Calibri"/>
          <w:b/>
          <w:bCs/>
          <w:kern w:val="1"/>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074BC8" w:rsidRPr="00074BC8" w:rsidTr="001B73FA">
        <w:tc>
          <w:tcPr>
            <w:tcW w:w="4530" w:type="dxa"/>
          </w:tcPr>
          <w:p w:rsidR="00074BC8" w:rsidRPr="00074BC8" w:rsidRDefault="00074BC8" w:rsidP="00074BC8">
            <w:pPr>
              <w:autoSpaceDE w:val="0"/>
              <w:autoSpaceDN w:val="0"/>
              <w:adjustRightInd w:val="0"/>
              <w:rPr>
                <w:rFonts w:ascii="Calibri" w:hAnsi="Calibri" w:cs="Calibri"/>
                <w:color w:val="000000"/>
              </w:rPr>
            </w:pPr>
            <w:r w:rsidRPr="00074BC8">
              <w:rPr>
                <w:rFonts w:ascii="Calibri" w:hAnsi="Calibri" w:cs="Calibri"/>
                <w:b/>
                <w:bCs/>
                <w:i/>
                <w:iCs/>
                <w:color w:val="000000"/>
                <w:sz w:val="22"/>
                <w:szCs w:val="22"/>
              </w:rPr>
              <w:t xml:space="preserve">Εκπλήρωση όλων των απαιτούμενων κριτηρίων επιλογής </w:t>
            </w:r>
          </w:p>
        </w:tc>
        <w:tc>
          <w:tcPr>
            <w:tcW w:w="4530" w:type="dxa"/>
          </w:tcPr>
          <w:p w:rsidR="00074BC8" w:rsidRPr="00074BC8" w:rsidRDefault="00074BC8" w:rsidP="00074BC8">
            <w:pPr>
              <w:autoSpaceDE w:val="0"/>
              <w:autoSpaceDN w:val="0"/>
              <w:adjustRightInd w:val="0"/>
              <w:jc w:val="center"/>
              <w:rPr>
                <w:rFonts w:ascii="Calibri" w:hAnsi="Calibri" w:cs="Calibri"/>
                <w:color w:val="000000"/>
                <w:lang w:val="en-US"/>
              </w:rPr>
            </w:pPr>
            <w:r w:rsidRPr="00074BC8">
              <w:rPr>
                <w:rFonts w:ascii="Calibri" w:hAnsi="Calibri" w:cs="Calibri"/>
                <w:b/>
                <w:bCs/>
                <w:i/>
                <w:iCs/>
                <w:color w:val="000000"/>
                <w:sz w:val="22"/>
                <w:szCs w:val="22"/>
              </w:rPr>
              <w:t xml:space="preserve">Απάντηση </w:t>
            </w:r>
          </w:p>
        </w:tc>
      </w:tr>
      <w:tr w:rsidR="00074BC8" w:rsidRPr="00074BC8" w:rsidTr="001B73FA">
        <w:trPr>
          <w:trHeight w:val="460"/>
        </w:trPr>
        <w:tc>
          <w:tcPr>
            <w:tcW w:w="4530" w:type="dxa"/>
          </w:tcPr>
          <w:p w:rsidR="00074BC8" w:rsidRPr="00074BC8" w:rsidRDefault="00074BC8" w:rsidP="00074BC8">
            <w:pPr>
              <w:autoSpaceDE w:val="0"/>
              <w:autoSpaceDN w:val="0"/>
              <w:adjustRightInd w:val="0"/>
              <w:rPr>
                <w:rFonts w:ascii="Calibri" w:hAnsi="Calibri" w:cs="Calibri"/>
                <w:color w:val="000000"/>
              </w:rPr>
            </w:pPr>
            <w:r w:rsidRPr="00074BC8">
              <w:rPr>
                <w:rFonts w:ascii="Calibri" w:hAnsi="Calibri" w:cs="Calibri"/>
                <w:color w:val="000000"/>
                <w:sz w:val="22"/>
                <w:szCs w:val="22"/>
              </w:rPr>
              <w:t xml:space="preserve">Πληροί όλα τα απαιτούμενα κριτήρια επιλογής; </w:t>
            </w:r>
          </w:p>
        </w:tc>
        <w:tc>
          <w:tcPr>
            <w:tcW w:w="4530" w:type="dxa"/>
          </w:tcPr>
          <w:p w:rsidR="00074BC8" w:rsidRPr="00074BC8" w:rsidRDefault="00074BC8" w:rsidP="00074BC8">
            <w:pPr>
              <w:autoSpaceDE w:val="0"/>
              <w:autoSpaceDN w:val="0"/>
              <w:adjustRightInd w:val="0"/>
              <w:jc w:val="center"/>
              <w:rPr>
                <w:rFonts w:ascii="Calibri" w:hAnsi="Calibri" w:cs="Calibri"/>
                <w:color w:val="000000"/>
                <w:lang w:val="en-US"/>
              </w:rPr>
            </w:pPr>
            <w:r w:rsidRPr="00074BC8">
              <w:rPr>
                <w:rFonts w:ascii="Calibri" w:hAnsi="Calibri" w:cs="Calibri"/>
                <w:color w:val="000000"/>
                <w:sz w:val="22"/>
                <w:szCs w:val="22"/>
              </w:rPr>
              <w:t xml:space="preserve">[] Ναι [] Όχι </w:t>
            </w:r>
          </w:p>
        </w:tc>
      </w:tr>
    </w:tbl>
    <w:p w:rsidR="00074BC8" w:rsidRPr="00074BC8" w:rsidRDefault="00074BC8" w:rsidP="00074BC8">
      <w:pPr>
        <w:suppressAutoHyphens/>
        <w:spacing w:after="200" w:line="276" w:lineRule="auto"/>
        <w:jc w:val="center"/>
        <w:rPr>
          <w:rFonts w:ascii="Calibri" w:hAnsi="Calibri" w:cs="Calibri"/>
          <w:b/>
          <w:bCs/>
          <w:kern w:val="1"/>
          <w:sz w:val="22"/>
          <w:szCs w:val="22"/>
          <w:lang w:val="en-US" w:eastAsia="zh-CN"/>
        </w:rPr>
      </w:pPr>
    </w:p>
    <w:p w:rsidR="00074BC8" w:rsidRPr="00074BC8" w:rsidRDefault="00074BC8" w:rsidP="00074BC8">
      <w:pPr>
        <w:suppressAutoHyphens/>
        <w:spacing w:after="200" w:line="276" w:lineRule="auto"/>
        <w:jc w:val="center"/>
        <w:rPr>
          <w:rFonts w:ascii="Calibri" w:hAnsi="Calibri" w:cs="Calibri"/>
          <w:kern w:val="1"/>
          <w:sz w:val="22"/>
          <w:szCs w:val="22"/>
          <w:lang w:val="en-US" w:eastAsia="zh-CN"/>
        </w:rPr>
      </w:pPr>
      <w:r w:rsidRPr="00074BC8">
        <w:rPr>
          <w:rFonts w:ascii="Calibri" w:hAnsi="Calibri" w:cs="Calibri"/>
          <w:b/>
          <w:bCs/>
          <w:kern w:val="1"/>
          <w:sz w:val="22"/>
          <w:szCs w:val="22"/>
          <w:lang w:eastAsia="zh-CN"/>
        </w:rPr>
        <w:t xml:space="preserve">Α: Καταλληλότητα </w:t>
      </w:r>
      <w:r w:rsidRPr="00074BC8">
        <w:rPr>
          <w:rFonts w:ascii="Calibri" w:hAnsi="Calibri" w:cs="Calibri"/>
          <w:kern w:val="1"/>
          <w:sz w:val="22"/>
          <w:szCs w:val="22"/>
          <w:lang w:eastAsia="zh-CN"/>
        </w:rPr>
        <w:t xml:space="preserve"> </w:t>
      </w:r>
    </w:p>
    <w:p w:rsidR="00074BC8" w:rsidRPr="00074BC8" w:rsidRDefault="00074BC8" w:rsidP="00074BC8">
      <w:pPr>
        <w:suppressAutoHyphens/>
        <w:spacing w:after="200" w:line="276" w:lineRule="auto"/>
        <w:jc w:val="center"/>
        <w:rPr>
          <w:rFonts w:ascii="Calibri" w:hAnsi="Calibri" w:cs="Calibri"/>
          <w:kern w:val="1"/>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074BC8" w:rsidRPr="00074BC8" w:rsidTr="001B73FA">
        <w:tc>
          <w:tcPr>
            <w:tcW w:w="4530" w:type="dxa"/>
          </w:tcPr>
          <w:p w:rsidR="00074BC8" w:rsidRPr="00074BC8" w:rsidRDefault="00074BC8" w:rsidP="00074BC8">
            <w:pPr>
              <w:autoSpaceDE w:val="0"/>
              <w:autoSpaceDN w:val="0"/>
              <w:adjustRightInd w:val="0"/>
              <w:rPr>
                <w:rFonts w:ascii="Calibri" w:hAnsi="Calibri" w:cs="Calibri"/>
                <w:color w:val="000000"/>
              </w:rPr>
            </w:pPr>
            <w:r w:rsidRPr="00074BC8">
              <w:rPr>
                <w:rFonts w:ascii="Calibri" w:hAnsi="Calibri" w:cs="Calibri"/>
                <w:color w:val="000000"/>
              </w:rPr>
              <w:tab/>
            </w:r>
            <w:r w:rsidRPr="00074BC8">
              <w:rPr>
                <w:rFonts w:ascii="Calibri" w:hAnsi="Calibri" w:cs="Calibri"/>
                <w:b/>
                <w:bCs/>
                <w:i/>
                <w:iCs/>
                <w:color w:val="000000"/>
                <w:sz w:val="22"/>
                <w:szCs w:val="22"/>
              </w:rPr>
              <w:t xml:space="preserve">Καταλληλότητα </w:t>
            </w:r>
          </w:p>
          <w:p w:rsidR="00074BC8" w:rsidRPr="00074BC8" w:rsidRDefault="00074BC8" w:rsidP="00074BC8">
            <w:pPr>
              <w:tabs>
                <w:tab w:val="left" w:pos="3329"/>
              </w:tabs>
              <w:autoSpaceDE w:val="0"/>
              <w:autoSpaceDN w:val="0"/>
              <w:adjustRightInd w:val="0"/>
              <w:rPr>
                <w:rFonts w:ascii="Calibri" w:hAnsi="Calibri" w:cs="Calibri"/>
                <w:color w:val="000000"/>
              </w:rPr>
            </w:pPr>
          </w:p>
        </w:tc>
        <w:tc>
          <w:tcPr>
            <w:tcW w:w="4530" w:type="dxa"/>
          </w:tcPr>
          <w:p w:rsidR="00074BC8" w:rsidRPr="00074BC8" w:rsidRDefault="00074BC8" w:rsidP="00074BC8">
            <w:pPr>
              <w:autoSpaceDE w:val="0"/>
              <w:autoSpaceDN w:val="0"/>
              <w:adjustRightInd w:val="0"/>
              <w:jc w:val="center"/>
              <w:rPr>
                <w:rFonts w:ascii="Calibri" w:hAnsi="Calibri" w:cs="Calibri"/>
                <w:color w:val="000000"/>
                <w:lang w:val="en-US"/>
              </w:rPr>
            </w:pPr>
            <w:r w:rsidRPr="00074BC8">
              <w:rPr>
                <w:rFonts w:ascii="Calibri" w:hAnsi="Calibri" w:cs="Calibri"/>
                <w:b/>
                <w:bCs/>
                <w:i/>
                <w:iCs/>
                <w:color w:val="000000"/>
                <w:sz w:val="22"/>
                <w:szCs w:val="22"/>
              </w:rPr>
              <w:t xml:space="preserve">Απάντηση </w:t>
            </w:r>
          </w:p>
        </w:tc>
      </w:tr>
      <w:tr w:rsidR="00074BC8" w:rsidRPr="00074BC8" w:rsidTr="001B73FA">
        <w:trPr>
          <w:trHeight w:val="460"/>
        </w:trPr>
        <w:tc>
          <w:tcPr>
            <w:tcW w:w="4530" w:type="dxa"/>
          </w:tcPr>
          <w:p w:rsidR="00074BC8" w:rsidRPr="00074BC8" w:rsidRDefault="00074BC8" w:rsidP="00074BC8">
            <w:pPr>
              <w:autoSpaceDE w:val="0"/>
              <w:autoSpaceDN w:val="0"/>
              <w:adjustRightInd w:val="0"/>
              <w:rPr>
                <w:rFonts w:ascii="Calibri" w:hAnsi="Calibri" w:cs="Calibri"/>
                <w:color w:val="000000"/>
                <w:sz w:val="21"/>
                <w:szCs w:val="21"/>
              </w:rPr>
            </w:pPr>
            <w:r w:rsidRPr="00074BC8">
              <w:rPr>
                <w:rFonts w:ascii="Calibri" w:hAnsi="Calibri" w:cs="Calibri"/>
                <w:b/>
                <w:bCs/>
                <w:color w:val="000000"/>
                <w:sz w:val="21"/>
                <w:szCs w:val="21"/>
              </w:rPr>
              <w:t xml:space="preserve">1) Ο οικονομικός φορέας είναι εγγεγραμμένος στα σχετικά επαγγελματικά ή εμπορικά μητρώα </w:t>
            </w:r>
            <w:r w:rsidRPr="00074BC8">
              <w:rPr>
                <w:rFonts w:ascii="Calibri" w:hAnsi="Calibri" w:cs="Calibri"/>
                <w:color w:val="000000"/>
                <w:sz w:val="21"/>
                <w:szCs w:val="21"/>
              </w:rPr>
              <w:t xml:space="preserve">που τηρούνται στην Ελλάδα ή στο κράτος μέλος εγκατάστασής του: </w:t>
            </w:r>
          </w:p>
          <w:p w:rsidR="00074BC8" w:rsidRPr="00074BC8" w:rsidRDefault="00074BC8" w:rsidP="00074BC8">
            <w:pPr>
              <w:autoSpaceDE w:val="0"/>
              <w:autoSpaceDN w:val="0"/>
              <w:adjustRightInd w:val="0"/>
              <w:rPr>
                <w:rFonts w:ascii="Calibri" w:hAnsi="Calibri" w:cs="Calibri"/>
                <w:color w:val="000000"/>
              </w:rPr>
            </w:pPr>
            <w:r w:rsidRPr="00074BC8">
              <w:rPr>
                <w:rFonts w:ascii="Calibri" w:hAnsi="Calibri" w:cs="Calibri"/>
                <w:i/>
                <w:iCs/>
                <w:color w:val="000000"/>
                <w:sz w:val="21"/>
                <w:szCs w:val="21"/>
              </w:rPr>
              <w:t xml:space="preserve">Εάν η σχετική τεκμηρίωση διατίθεται ηλεκτρονικά, αναφέρετε </w:t>
            </w:r>
          </w:p>
        </w:tc>
        <w:tc>
          <w:tcPr>
            <w:tcW w:w="4530" w:type="dxa"/>
          </w:tcPr>
          <w:p w:rsidR="00074BC8" w:rsidRPr="00074BC8" w:rsidRDefault="00074BC8" w:rsidP="00074BC8">
            <w:pPr>
              <w:autoSpaceDE w:val="0"/>
              <w:autoSpaceDN w:val="0"/>
              <w:adjustRightInd w:val="0"/>
              <w:jc w:val="center"/>
              <w:rPr>
                <w:rFonts w:ascii="Calibri" w:hAnsi="Calibri" w:cs="Calibri"/>
                <w:color w:val="000000"/>
                <w:sz w:val="22"/>
                <w:szCs w:val="22"/>
              </w:rPr>
            </w:pPr>
            <w:r w:rsidRPr="00074BC8">
              <w:rPr>
                <w:rFonts w:ascii="Calibri" w:hAnsi="Calibri" w:cs="Calibri"/>
                <w:color w:val="000000"/>
                <w:sz w:val="22"/>
                <w:szCs w:val="22"/>
              </w:rPr>
              <w:t xml:space="preserve">[…] </w:t>
            </w:r>
          </w:p>
          <w:p w:rsidR="00074BC8" w:rsidRPr="00074BC8" w:rsidRDefault="00074BC8" w:rsidP="00074BC8">
            <w:pPr>
              <w:autoSpaceDE w:val="0"/>
              <w:autoSpaceDN w:val="0"/>
              <w:adjustRightInd w:val="0"/>
              <w:jc w:val="center"/>
              <w:rPr>
                <w:rFonts w:ascii="Calibri" w:hAnsi="Calibri" w:cs="Calibri"/>
                <w:color w:val="000000"/>
                <w:sz w:val="21"/>
                <w:szCs w:val="21"/>
              </w:rPr>
            </w:pPr>
            <w:r w:rsidRPr="00074BC8">
              <w:rPr>
                <w:rFonts w:ascii="Calibri" w:hAnsi="Calibri" w:cs="Calibri"/>
                <w:i/>
                <w:iCs/>
                <w:color w:val="000000"/>
                <w:sz w:val="21"/>
                <w:szCs w:val="21"/>
              </w:rPr>
              <w:t xml:space="preserve">(διαδικτυακή διεύθυνση, αρχή ή φορέας έκδοσης, επακριβή στοιχεία αναφοράς των εγγράφων): </w:t>
            </w:r>
          </w:p>
          <w:p w:rsidR="00074BC8" w:rsidRPr="00074BC8" w:rsidRDefault="00074BC8" w:rsidP="00074BC8">
            <w:pPr>
              <w:autoSpaceDE w:val="0"/>
              <w:autoSpaceDN w:val="0"/>
              <w:adjustRightInd w:val="0"/>
              <w:jc w:val="center"/>
              <w:rPr>
                <w:rFonts w:ascii="Calibri" w:hAnsi="Calibri" w:cs="Calibri"/>
                <w:color w:val="000000"/>
                <w:lang w:val="en-US"/>
              </w:rPr>
            </w:pPr>
            <w:r w:rsidRPr="00074BC8">
              <w:rPr>
                <w:rFonts w:ascii="Calibri" w:hAnsi="Calibri" w:cs="Calibri"/>
                <w:i/>
                <w:iCs/>
                <w:color w:val="000000"/>
                <w:sz w:val="21"/>
                <w:szCs w:val="21"/>
              </w:rPr>
              <w:t xml:space="preserve">[……][……][……] </w:t>
            </w:r>
          </w:p>
        </w:tc>
      </w:tr>
    </w:tbl>
    <w:p w:rsidR="00074BC8" w:rsidRPr="00074BC8" w:rsidRDefault="00074BC8" w:rsidP="00074BC8">
      <w:pPr>
        <w:suppressAutoHyphens/>
        <w:spacing w:after="200" w:line="276" w:lineRule="auto"/>
        <w:jc w:val="center"/>
        <w:rPr>
          <w:rFonts w:ascii="Calibri" w:hAnsi="Calibri" w:cs="Calibri"/>
          <w:b/>
          <w:bCs/>
          <w:kern w:val="1"/>
          <w:sz w:val="22"/>
          <w:szCs w:val="22"/>
          <w:lang w:eastAsia="zh-CN"/>
        </w:rPr>
      </w:pPr>
    </w:p>
    <w:p w:rsidR="00074BC8" w:rsidRPr="00074BC8" w:rsidRDefault="00074BC8" w:rsidP="00074BC8">
      <w:pPr>
        <w:pageBreakBefore/>
        <w:suppressAutoHyphens/>
        <w:spacing w:after="200" w:line="276" w:lineRule="auto"/>
        <w:ind w:firstLine="397"/>
        <w:jc w:val="center"/>
        <w:rPr>
          <w:rFonts w:ascii="Calibri" w:hAnsi="Calibri" w:cs="Calibri"/>
          <w:b/>
          <w:kern w:val="1"/>
          <w:sz w:val="21"/>
          <w:szCs w:val="21"/>
          <w:lang w:eastAsia="zh-CN"/>
        </w:rPr>
      </w:pPr>
      <w:r w:rsidRPr="00074BC8">
        <w:rPr>
          <w:rFonts w:ascii="Calibri" w:hAnsi="Calibri" w:cs="Calibri"/>
          <w:b/>
          <w:bCs/>
          <w:kern w:val="1"/>
          <w:sz w:val="22"/>
          <w:szCs w:val="22"/>
          <w:lang w:eastAsia="zh-CN"/>
        </w:rPr>
        <w:lastRenderedPageBreak/>
        <w:t>Β: Τεχνική και επαγγελματική ικανότητα</w:t>
      </w:r>
    </w:p>
    <w:p w:rsidR="00074BC8" w:rsidRPr="00074BC8" w:rsidRDefault="00074BC8" w:rsidP="00074BC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074BC8">
        <w:rPr>
          <w:rFonts w:ascii="Calibri" w:hAnsi="Calibri" w:cs="Calibri"/>
          <w:b/>
          <w:kern w:val="1"/>
          <w:sz w:val="21"/>
          <w:szCs w:val="21"/>
          <w:lang w:eastAsia="zh-CN"/>
        </w:rPr>
        <w:t>Ο οικονομικός φορέας πρέπει να παράσχε</w:t>
      </w:r>
      <w:r w:rsidRPr="00074BC8">
        <w:rPr>
          <w:rFonts w:ascii="Calibri" w:hAnsi="Calibri" w:cs="Calibri"/>
          <w:b/>
          <w:i/>
          <w:kern w:val="1"/>
          <w:sz w:val="21"/>
          <w:szCs w:val="21"/>
          <w:lang w:eastAsia="zh-CN"/>
        </w:rPr>
        <w:t>ι</w:t>
      </w:r>
      <w:r w:rsidRPr="00074BC8">
        <w:rPr>
          <w:rFonts w:ascii="Calibri" w:hAnsi="Calibri" w:cs="Calibri"/>
          <w:b/>
          <w:kern w:val="1"/>
          <w:sz w:val="21"/>
          <w:szCs w:val="21"/>
          <w:lang w:eastAsia="zh-CN"/>
        </w:rPr>
        <w:t xml:space="preserve"> πληροφορίες </w:t>
      </w:r>
      <w:r w:rsidRPr="00074BC8">
        <w:rPr>
          <w:rFonts w:ascii="Calibri" w:hAnsi="Calibri" w:cs="Calibri"/>
          <w:b/>
          <w:kern w:val="1"/>
          <w:sz w:val="21"/>
          <w:szCs w:val="21"/>
          <w:u w:val="single"/>
          <w:lang w:eastAsia="zh-CN"/>
        </w:rPr>
        <w:t>μόνον</w:t>
      </w:r>
      <w:r w:rsidRPr="00074BC8">
        <w:rPr>
          <w:rFonts w:ascii="Calibri" w:hAnsi="Calibri" w:cs="Calibri"/>
          <w:b/>
          <w:kern w:val="1"/>
          <w:sz w:val="21"/>
          <w:szCs w:val="21"/>
          <w:lang w:eastAsia="zh-CN"/>
        </w:rPr>
        <w:t xml:space="preserve"> όταν τα σχετικά κριτήρια επιλογής έχουν οριστεί από την αναθέτουσα αρχή ή τον αναθέτοντα φορέα  </w:t>
      </w:r>
      <w:r w:rsidRPr="00074BC8">
        <w:rPr>
          <w:rFonts w:ascii="Calibri" w:hAnsi="Calibri" w:cs="Calibri"/>
          <w:b/>
          <w:bCs/>
          <w:kern w:val="1"/>
          <w:sz w:val="21"/>
          <w:szCs w:val="21"/>
          <w:lang w:eastAsia="zh-CN"/>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b/>
                <w:i/>
                <w:kern w:val="1"/>
                <w:sz w:val="22"/>
                <w:szCs w:val="22"/>
                <w:lang w:eastAsia="zh-CN"/>
              </w:rPr>
            </w:pPr>
            <w:r w:rsidRPr="00074BC8">
              <w:rPr>
                <w:rFonts w:ascii="Calibri" w:hAnsi="Calibri" w:cs="Calibri"/>
                <w:b/>
                <w:i/>
                <w:kern w:val="1"/>
                <w:sz w:val="22"/>
                <w:szCs w:val="22"/>
                <w:lang w:eastAsia="zh-CN"/>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i/>
                <w:kern w:val="1"/>
                <w:sz w:val="22"/>
                <w:szCs w:val="22"/>
                <w:lang w:eastAsia="zh-CN"/>
              </w:rPr>
              <w:t>Απάντηση:</w:t>
            </w: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1) Μόνο για </w:t>
            </w:r>
            <w:r w:rsidRPr="00074BC8">
              <w:rPr>
                <w:rFonts w:ascii="Calibri" w:hAnsi="Calibri" w:cs="Calibri"/>
                <w:b/>
                <w:i/>
                <w:kern w:val="1"/>
                <w:sz w:val="22"/>
                <w:szCs w:val="22"/>
                <w:lang w:eastAsia="zh-CN"/>
              </w:rPr>
              <w:t>δημόσιες συμβάσεις προμηθειών και δημόσιες συμβάσεις υπηρεσιών</w:t>
            </w:r>
            <w:r w:rsidRPr="00074BC8">
              <w:rPr>
                <w:rFonts w:ascii="Calibri" w:hAnsi="Calibri" w:cs="Calibri"/>
                <w:kern w:val="1"/>
                <w:sz w:val="22"/>
                <w:szCs w:val="22"/>
                <w:lang w:eastAsia="zh-CN"/>
              </w:rPr>
              <w:t>:</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i/>
                <w:kern w:val="1"/>
                <w:sz w:val="22"/>
                <w:szCs w:val="22"/>
                <w:lang w:eastAsia="zh-CN"/>
              </w:rPr>
              <w:t>Ο Οικονομικός φορέας διαθέτει αποδεδειγμένη εμπειρία τουλάχιστον τριών (3) ετών στην Μηχανογραφική υποστήριξη Δήμων</w:t>
            </w:r>
            <w:r w:rsidRPr="00074BC8">
              <w:rPr>
                <w:rFonts w:ascii="Calibri" w:hAnsi="Calibri" w:cs="Calibri"/>
                <w:b/>
                <w:kern w:val="1"/>
                <w:sz w:val="22"/>
                <w:szCs w:val="22"/>
                <w:lang w:eastAsia="zh-CN"/>
              </w:rPr>
              <w:t>:</w:t>
            </w:r>
          </w:p>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b/>
                <w:i/>
                <w:kern w:val="1"/>
                <w:sz w:val="22"/>
                <w:szCs w:val="22"/>
                <w:lang w:eastAsia="zh-CN"/>
              </w:rPr>
              <w:t>Κατά τη σύνταξη του σχετικού καταλόγου αναφέρετε τα ποσά, τις ημερομηνίες και τους παραλήπτες Δημόσιους Φορείς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 xml:space="preserve">Αριθμός ετών (η περίοδος αυτή προσδιορίζεται στη σχετική διακήρυξ, ήτοι κατά ελάχιστον τα 3 προηγούμενα έτη): </w:t>
            </w:r>
          </w:p>
          <w:p w:rsidR="00074BC8" w:rsidRPr="00074BC8" w:rsidRDefault="00074BC8" w:rsidP="00074BC8">
            <w:pPr>
              <w:suppressAutoHyphens/>
              <w:spacing w:line="276" w:lineRule="auto"/>
              <w:jc w:val="both"/>
              <w:rPr>
                <w:rFonts w:ascii="Calibri" w:hAnsi="Calibri" w:cs="Calibri"/>
                <w:kern w:val="1"/>
                <w:sz w:val="14"/>
                <w:szCs w:val="14"/>
                <w:lang w:eastAsia="zh-CN"/>
              </w:rPr>
            </w:pPr>
            <w:r w:rsidRPr="00074BC8">
              <w:rPr>
                <w:rFonts w:ascii="Calibri" w:hAnsi="Calibri" w:cs="Calibri"/>
                <w:kern w:val="1"/>
                <w:sz w:val="22"/>
                <w:szCs w:val="22"/>
                <w:lang w:eastAsia="zh-CN"/>
              </w:rPr>
              <w:t>[…...........]</w:t>
            </w:r>
          </w:p>
          <w:tbl>
            <w:tblPr>
              <w:tblW w:w="0" w:type="auto"/>
              <w:tblLayout w:type="fixed"/>
              <w:tblLook w:val="0000" w:firstRow="0" w:lastRow="0" w:firstColumn="0" w:lastColumn="0" w:noHBand="0" w:noVBand="0"/>
            </w:tblPr>
            <w:tblGrid>
              <w:gridCol w:w="1057"/>
              <w:gridCol w:w="1052"/>
              <w:gridCol w:w="1052"/>
              <w:gridCol w:w="1155"/>
            </w:tblGrid>
            <w:tr w:rsidR="00074BC8" w:rsidRPr="00074BC8" w:rsidTr="001B73FA">
              <w:tc>
                <w:tcPr>
                  <w:tcW w:w="1057"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14"/>
                      <w:szCs w:val="14"/>
                      <w:lang w:eastAsia="zh-CN"/>
                    </w:rPr>
                  </w:pPr>
                  <w:r w:rsidRPr="00074BC8">
                    <w:rPr>
                      <w:rFonts w:ascii="Calibri" w:hAnsi="Calibri" w:cs="Calibri"/>
                      <w:kern w:val="1"/>
                      <w:sz w:val="14"/>
                      <w:szCs w:val="14"/>
                      <w:lang w:eastAsia="zh-CN"/>
                    </w:rPr>
                    <w:t>Περιγραφή</w:t>
                  </w:r>
                </w:p>
              </w:tc>
              <w:tc>
                <w:tcPr>
                  <w:tcW w:w="1052"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14"/>
                      <w:szCs w:val="14"/>
                      <w:lang w:eastAsia="zh-CN"/>
                    </w:rPr>
                  </w:pPr>
                  <w:r w:rsidRPr="00074BC8">
                    <w:rPr>
                      <w:rFonts w:ascii="Calibri" w:hAnsi="Calibri" w:cs="Calibri"/>
                      <w:kern w:val="1"/>
                      <w:sz w:val="14"/>
                      <w:szCs w:val="14"/>
                      <w:lang w:eastAsia="zh-CN"/>
                    </w:rPr>
                    <w:t>ποσά</w:t>
                  </w:r>
                </w:p>
              </w:tc>
              <w:tc>
                <w:tcPr>
                  <w:tcW w:w="1052"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14"/>
                      <w:szCs w:val="14"/>
                      <w:lang w:eastAsia="zh-CN"/>
                    </w:rPr>
                  </w:pPr>
                  <w:r w:rsidRPr="00074BC8">
                    <w:rPr>
                      <w:rFonts w:ascii="Calibri" w:hAnsi="Calibri" w:cs="Calibri"/>
                      <w:kern w:val="1"/>
                      <w:sz w:val="14"/>
                      <w:szCs w:val="14"/>
                      <w:lang w:eastAsia="zh-CN"/>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14"/>
                      <w:szCs w:val="14"/>
                      <w:lang w:eastAsia="zh-CN"/>
                    </w:rPr>
                    <w:t>παραλήπτες</w:t>
                  </w:r>
                </w:p>
              </w:tc>
            </w:tr>
            <w:tr w:rsidR="00074BC8" w:rsidRPr="00074BC8" w:rsidTr="001B73FA">
              <w:tc>
                <w:tcPr>
                  <w:tcW w:w="1057"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napToGrid w:val="0"/>
                    <w:spacing w:line="276" w:lineRule="auto"/>
                    <w:ind w:firstLine="397"/>
                    <w:jc w:val="both"/>
                    <w:rPr>
                      <w:rFonts w:ascii="Calibri" w:hAnsi="Calibri" w:cs="Calibri"/>
                      <w:kern w:val="1"/>
                      <w:sz w:val="22"/>
                      <w:szCs w:val="22"/>
                      <w:lang w:eastAsia="zh-CN"/>
                    </w:rPr>
                  </w:pPr>
                </w:p>
              </w:tc>
              <w:tc>
                <w:tcPr>
                  <w:tcW w:w="1052"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napToGrid w:val="0"/>
                    <w:spacing w:line="276" w:lineRule="auto"/>
                    <w:ind w:firstLine="397"/>
                    <w:jc w:val="both"/>
                    <w:rPr>
                      <w:rFonts w:ascii="Calibri" w:hAnsi="Calibri" w:cs="Calibri"/>
                      <w:kern w:val="1"/>
                      <w:sz w:val="22"/>
                      <w:szCs w:val="22"/>
                      <w:lang w:eastAsia="zh-CN"/>
                    </w:rPr>
                  </w:pPr>
                </w:p>
              </w:tc>
              <w:tc>
                <w:tcPr>
                  <w:tcW w:w="1052"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napToGrid w:val="0"/>
                    <w:spacing w:line="276" w:lineRule="auto"/>
                    <w:ind w:firstLine="397"/>
                    <w:jc w:val="both"/>
                    <w:rPr>
                      <w:rFonts w:ascii="Calibri" w:hAnsi="Calibri" w:cs="Calibri"/>
                      <w:kern w:val="1"/>
                      <w:sz w:val="22"/>
                      <w:szCs w:val="22"/>
                      <w:lang w:eastAsia="zh-CN"/>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napToGrid w:val="0"/>
                    <w:spacing w:line="276" w:lineRule="auto"/>
                    <w:ind w:firstLine="397"/>
                    <w:jc w:val="both"/>
                    <w:rPr>
                      <w:rFonts w:ascii="Calibri" w:hAnsi="Calibri" w:cs="Calibri"/>
                      <w:kern w:val="1"/>
                      <w:sz w:val="22"/>
                      <w:szCs w:val="22"/>
                      <w:lang w:eastAsia="zh-CN"/>
                    </w:rPr>
                  </w:pPr>
                </w:p>
              </w:tc>
            </w:tr>
          </w:tbl>
          <w:p w:rsidR="00074BC8" w:rsidRPr="00074BC8" w:rsidRDefault="00074BC8" w:rsidP="00074BC8">
            <w:pPr>
              <w:suppressAutoHyphens/>
              <w:spacing w:line="276" w:lineRule="auto"/>
              <w:ind w:firstLine="397"/>
              <w:jc w:val="both"/>
              <w:rPr>
                <w:rFonts w:ascii="Calibri" w:hAnsi="Calibri" w:cs="Calibri"/>
                <w:kern w:val="1"/>
                <w:sz w:val="22"/>
                <w:szCs w:val="22"/>
                <w:lang w:eastAsia="zh-CN"/>
              </w:rPr>
            </w:pPr>
          </w:p>
        </w:tc>
      </w:tr>
      <w:tr w:rsidR="00074BC8" w:rsidRPr="00074BC8" w:rsidTr="001B73FA">
        <w:trPr>
          <w:jc w:val="center"/>
        </w:trPr>
        <w:tc>
          <w:tcPr>
            <w:tcW w:w="4479" w:type="dxa"/>
            <w:tcBorders>
              <w:top w:val="single" w:sz="4" w:space="0" w:color="000000"/>
              <w:left w:val="single" w:sz="4" w:space="0" w:color="000000"/>
              <w:bottom w:val="single" w:sz="4" w:space="0" w:color="000000"/>
            </w:tcBorders>
            <w:shd w:val="clear" w:color="auto" w:fill="auto"/>
          </w:tcPr>
          <w:p w:rsidR="00074BC8" w:rsidRPr="00074BC8" w:rsidRDefault="00074BC8" w:rsidP="00074BC8">
            <w:pPr>
              <w:suppressAutoHyphens/>
              <w:spacing w:line="276" w:lineRule="auto"/>
              <w:rPr>
                <w:rFonts w:ascii="Calibri" w:hAnsi="Calibri" w:cs="Calibri"/>
                <w:kern w:val="1"/>
                <w:sz w:val="22"/>
                <w:szCs w:val="22"/>
                <w:lang w:eastAsia="zh-CN"/>
              </w:rPr>
            </w:pPr>
            <w:r w:rsidRPr="00074BC8">
              <w:rPr>
                <w:rFonts w:ascii="Calibri" w:hAnsi="Calibri" w:cs="Calibri"/>
                <w:kern w:val="1"/>
                <w:sz w:val="22"/>
                <w:szCs w:val="22"/>
                <w:lang w:eastAsia="zh-CN"/>
              </w:rPr>
              <w:t>2</w:t>
            </w:r>
            <w:r w:rsidRPr="00074BC8">
              <w:rPr>
                <w:rFonts w:ascii="Calibri" w:hAnsi="Calibri" w:cs="Calibri"/>
                <w:b/>
                <w:i/>
                <w:kern w:val="1"/>
                <w:sz w:val="22"/>
                <w:szCs w:val="22"/>
                <w:lang w:eastAsia="zh-CN"/>
              </w:rPr>
              <w:t xml:space="preserve">) Ο οικονομικός φορέας διαθέτει πιστοποιητικό αντιπροσώπου της κατασκευάστριας εταιρείας Alfaware Πληροφορική και διαθέτει στην οργανωτική του δομή, Πιστοποιημένους Τεχνικούς από την  κατασκευάστρια εταιρεία αν δεν είναι η Alfaware Πληροφορική, ,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074BC8" w:rsidRPr="00074BC8" w:rsidRDefault="00074BC8" w:rsidP="00074BC8">
            <w:pPr>
              <w:suppressAutoHyphens/>
              <w:spacing w:line="276" w:lineRule="auto"/>
              <w:jc w:val="both"/>
              <w:rPr>
                <w:rFonts w:ascii="Calibri" w:hAnsi="Calibri" w:cs="Calibri"/>
                <w:kern w:val="1"/>
                <w:sz w:val="22"/>
                <w:szCs w:val="22"/>
                <w:lang w:eastAsia="zh-CN"/>
              </w:rPr>
            </w:pPr>
            <w:r w:rsidRPr="00074BC8">
              <w:rPr>
                <w:rFonts w:ascii="Calibri" w:hAnsi="Calibri" w:cs="Calibri"/>
                <w:kern w:val="1"/>
                <w:sz w:val="22"/>
                <w:szCs w:val="22"/>
                <w:lang w:eastAsia="zh-CN"/>
              </w:rPr>
              <w:t>[Χ] Ναι [] Όχι</w:t>
            </w: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p>
          <w:p w:rsidR="00074BC8" w:rsidRPr="00074BC8" w:rsidRDefault="00074BC8" w:rsidP="00074BC8">
            <w:pPr>
              <w:suppressAutoHyphens/>
              <w:spacing w:line="276" w:lineRule="auto"/>
              <w:jc w:val="both"/>
              <w:rPr>
                <w:rFonts w:ascii="Calibri" w:hAnsi="Calibri" w:cs="Calibri"/>
                <w:kern w:val="1"/>
                <w:sz w:val="22"/>
                <w:szCs w:val="22"/>
                <w:lang w:eastAsia="zh-CN"/>
              </w:rPr>
            </w:pPr>
          </w:p>
        </w:tc>
      </w:tr>
    </w:tbl>
    <w:p w:rsidR="00074BC8" w:rsidRPr="00074BC8" w:rsidRDefault="00074BC8" w:rsidP="00074BC8">
      <w:pPr>
        <w:keepNext/>
        <w:suppressAutoHyphens/>
        <w:spacing w:before="120" w:after="360" w:line="276" w:lineRule="auto"/>
        <w:jc w:val="both"/>
        <w:rPr>
          <w:rFonts w:ascii="Calibri" w:hAnsi="Calibri" w:cs="Calibri"/>
          <w:b/>
          <w:bCs/>
          <w:kern w:val="1"/>
          <w:sz w:val="22"/>
          <w:szCs w:val="22"/>
          <w:lang w:val="en-US" w:eastAsia="zh-CN"/>
        </w:rPr>
      </w:pPr>
    </w:p>
    <w:p w:rsidR="00074BC8" w:rsidRPr="00074BC8" w:rsidRDefault="00074BC8" w:rsidP="00074BC8">
      <w:pPr>
        <w:keepNext/>
        <w:suppressAutoHyphens/>
        <w:spacing w:before="120" w:after="360" w:line="276" w:lineRule="auto"/>
        <w:jc w:val="both"/>
        <w:rPr>
          <w:rFonts w:ascii="Calibri" w:hAnsi="Calibri" w:cs="Calibri"/>
          <w:b/>
          <w:bCs/>
          <w:kern w:val="1"/>
          <w:sz w:val="22"/>
          <w:szCs w:val="22"/>
          <w:lang w:val="en-US" w:eastAsia="zh-CN"/>
        </w:rPr>
      </w:pPr>
    </w:p>
    <w:p w:rsidR="00074BC8" w:rsidRPr="00074BC8" w:rsidRDefault="00074BC8" w:rsidP="00074BC8">
      <w:pPr>
        <w:keepNext/>
        <w:suppressAutoHyphens/>
        <w:spacing w:before="120" w:after="360" w:line="276" w:lineRule="auto"/>
        <w:jc w:val="both"/>
        <w:rPr>
          <w:rFonts w:ascii="Calibri" w:hAnsi="Calibri" w:cs="Calibri"/>
          <w:b/>
          <w:bCs/>
          <w:kern w:val="1"/>
          <w:sz w:val="22"/>
          <w:szCs w:val="22"/>
          <w:lang w:val="en-US" w:eastAsia="zh-CN"/>
        </w:rPr>
      </w:pPr>
    </w:p>
    <w:p w:rsidR="00074BC8" w:rsidRPr="00074BC8" w:rsidRDefault="00074BC8" w:rsidP="00074BC8">
      <w:pPr>
        <w:keepNext/>
        <w:suppressAutoHyphens/>
        <w:spacing w:before="120" w:after="360" w:line="276" w:lineRule="auto"/>
        <w:jc w:val="both"/>
        <w:rPr>
          <w:rFonts w:ascii="Calibri" w:hAnsi="Calibri" w:cs="Calibri"/>
          <w:b/>
          <w:i/>
          <w:kern w:val="1"/>
          <w:sz w:val="22"/>
          <w:szCs w:val="22"/>
          <w:lang w:eastAsia="zh-CN"/>
        </w:rPr>
      </w:pPr>
      <w:r w:rsidRPr="00074BC8">
        <w:rPr>
          <w:rFonts w:ascii="Calibri" w:hAnsi="Calibri" w:cs="Calibri"/>
          <w:b/>
          <w:bCs/>
          <w:kern w:val="1"/>
          <w:sz w:val="22"/>
          <w:szCs w:val="22"/>
          <w:lang w:eastAsia="zh-CN"/>
        </w:rPr>
        <w:t>Μέρος ΙV: Τελικές δηλώσεις</w:t>
      </w:r>
    </w:p>
    <w:p w:rsidR="00074BC8" w:rsidRPr="00074BC8" w:rsidRDefault="00074BC8" w:rsidP="00074BC8">
      <w:pPr>
        <w:suppressAutoHyphens/>
        <w:spacing w:after="200" w:line="276" w:lineRule="auto"/>
        <w:ind w:firstLine="397"/>
        <w:jc w:val="both"/>
        <w:rPr>
          <w:rFonts w:ascii="Calibri" w:hAnsi="Calibri" w:cs="Calibri"/>
          <w:i/>
          <w:kern w:val="1"/>
          <w:sz w:val="22"/>
          <w:szCs w:val="22"/>
          <w:lang w:eastAsia="zh-CN"/>
        </w:rPr>
      </w:pPr>
      <w:r w:rsidRPr="00074BC8">
        <w:rPr>
          <w:rFonts w:ascii="Calibri" w:hAnsi="Calibri" w:cs="Calibri"/>
          <w:i/>
          <w:kern w:val="1"/>
          <w:sz w:val="22"/>
          <w:szCs w:val="22"/>
          <w:lang w:eastAsia="zh-CN"/>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74BC8" w:rsidRPr="00074BC8" w:rsidRDefault="00074BC8" w:rsidP="00074BC8">
      <w:pPr>
        <w:suppressAutoHyphens/>
        <w:spacing w:after="200" w:line="276" w:lineRule="auto"/>
        <w:ind w:firstLine="397"/>
        <w:jc w:val="both"/>
        <w:rPr>
          <w:rFonts w:ascii="Calibri" w:hAnsi="Calibri" w:cs="Calibri"/>
          <w:i/>
          <w:kern w:val="1"/>
          <w:sz w:val="22"/>
          <w:szCs w:val="22"/>
          <w:lang w:eastAsia="zh-CN"/>
        </w:rPr>
      </w:pPr>
      <w:r w:rsidRPr="00074BC8">
        <w:rPr>
          <w:rFonts w:ascii="Calibri" w:hAnsi="Calibri" w:cs="Calibri"/>
          <w:i/>
          <w:kern w:val="1"/>
          <w:sz w:val="22"/>
          <w:szCs w:val="22"/>
          <w:lang w:eastAsia="zh-CN"/>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074BC8">
        <w:rPr>
          <w:rFonts w:ascii="Calibri" w:hAnsi="Calibri" w:cs="Calibri"/>
          <w:kern w:val="1"/>
          <w:sz w:val="22"/>
          <w:szCs w:val="22"/>
          <w:vertAlign w:val="superscript"/>
          <w:lang w:eastAsia="zh-CN"/>
        </w:rPr>
        <w:endnoteReference w:id="26"/>
      </w:r>
      <w:r w:rsidRPr="00074BC8">
        <w:rPr>
          <w:rFonts w:ascii="Calibri" w:hAnsi="Calibri" w:cs="Calibri"/>
          <w:i/>
          <w:kern w:val="1"/>
          <w:sz w:val="22"/>
          <w:szCs w:val="22"/>
          <w:lang w:eastAsia="zh-CN"/>
        </w:rPr>
        <w:t>, εκτός εάν :</w:t>
      </w:r>
    </w:p>
    <w:p w:rsidR="00074BC8" w:rsidRPr="00074BC8" w:rsidRDefault="00074BC8" w:rsidP="00074BC8">
      <w:pPr>
        <w:suppressAutoHyphens/>
        <w:spacing w:after="200" w:line="276" w:lineRule="auto"/>
        <w:ind w:firstLine="397"/>
        <w:jc w:val="both"/>
        <w:rPr>
          <w:rFonts w:ascii="Calibri" w:hAnsi="Calibri" w:cs="Calibri"/>
          <w:i/>
          <w:kern w:val="1"/>
          <w:sz w:val="22"/>
          <w:szCs w:val="22"/>
          <w:lang w:eastAsia="zh-CN"/>
        </w:rPr>
      </w:pPr>
      <w:r w:rsidRPr="00074BC8">
        <w:rPr>
          <w:rFonts w:ascii="Calibri" w:hAnsi="Calibri" w:cs="Calibri"/>
          <w:i/>
          <w:kern w:val="1"/>
          <w:sz w:val="22"/>
          <w:szCs w:val="22"/>
          <w:lang w:eastAsia="zh-CN"/>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074BC8">
        <w:rPr>
          <w:rFonts w:ascii="Calibri" w:hAnsi="Calibri" w:cs="Calibri"/>
          <w:kern w:val="1"/>
          <w:sz w:val="22"/>
          <w:szCs w:val="22"/>
          <w:vertAlign w:val="superscript"/>
          <w:lang w:eastAsia="zh-CN"/>
        </w:rPr>
        <w:endnoteReference w:id="27"/>
      </w:r>
      <w:r w:rsidRPr="00074BC8">
        <w:rPr>
          <w:rFonts w:ascii="Calibri" w:hAnsi="Calibri" w:cs="Calibri"/>
          <w:i/>
          <w:kern w:val="1"/>
          <w:sz w:val="22"/>
          <w:szCs w:val="22"/>
          <w:lang w:eastAsia="zh-CN"/>
        </w:rPr>
        <w:t>.</w:t>
      </w:r>
    </w:p>
    <w:p w:rsidR="00074BC8" w:rsidRPr="00074BC8" w:rsidRDefault="00074BC8" w:rsidP="00074BC8">
      <w:pPr>
        <w:suppressAutoHyphens/>
        <w:spacing w:after="200" w:line="276" w:lineRule="auto"/>
        <w:ind w:firstLine="397"/>
        <w:jc w:val="both"/>
        <w:rPr>
          <w:rFonts w:ascii="Calibri" w:hAnsi="Calibri" w:cs="Calibri"/>
          <w:i/>
          <w:kern w:val="1"/>
          <w:sz w:val="22"/>
          <w:szCs w:val="22"/>
          <w:lang w:eastAsia="zh-CN"/>
        </w:rPr>
      </w:pPr>
      <w:r w:rsidRPr="00074BC8">
        <w:rPr>
          <w:rFonts w:ascii="Calibri" w:hAnsi="Calibri" w:cs="Calibri"/>
          <w:i/>
          <w:kern w:val="1"/>
          <w:sz w:val="22"/>
          <w:szCs w:val="22"/>
          <w:lang w:eastAsia="zh-CN"/>
        </w:rPr>
        <w:t>β) η αναθέτουσα αρχή ή ο αναθέτων φορέας έχουν ήδη στην κατοχή τους τα σχετικά έγγραφα.</w:t>
      </w:r>
    </w:p>
    <w:p w:rsidR="00074BC8" w:rsidRPr="00074BC8" w:rsidRDefault="00074BC8" w:rsidP="00074BC8">
      <w:pPr>
        <w:suppressAutoHyphens/>
        <w:spacing w:after="200" w:line="276" w:lineRule="auto"/>
        <w:ind w:firstLine="397"/>
        <w:jc w:val="both"/>
        <w:rPr>
          <w:rFonts w:ascii="Calibri" w:hAnsi="Calibri" w:cs="Calibri"/>
          <w:i/>
          <w:kern w:val="1"/>
          <w:sz w:val="22"/>
          <w:szCs w:val="22"/>
          <w:lang w:eastAsia="zh-CN"/>
        </w:rPr>
      </w:pPr>
      <w:r w:rsidRPr="00074BC8">
        <w:rPr>
          <w:rFonts w:ascii="Calibri" w:hAnsi="Calibri" w:cs="Calibri"/>
          <w:i/>
          <w:kern w:val="1"/>
          <w:sz w:val="22"/>
          <w:szCs w:val="22"/>
          <w:lang w:eastAsia="zh-CN"/>
        </w:rPr>
        <w:lastRenderedPageBreak/>
        <w:t>Ο κάτωθι υπογεγραμμένος δίδω επισήμως τη συγκατάθεσή μου στ…</w:t>
      </w:r>
      <w:r w:rsidRPr="00074BC8">
        <w:rPr>
          <w:rFonts w:ascii="Calibri" w:hAnsi="Calibri" w:cs="Calibri"/>
          <w:i/>
          <w:iCs/>
          <w:kern w:val="1"/>
          <w:sz w:val="22"/>
          <w:szCs w:val="22"/>
          <w:lang w:eastAsia="zh-CN"/>
        </w:rPr>
        <w:t xml:space="preserve">[προσδιορισμός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074BC8">
        <w:rPr>
          <w:rFonts w:ascii="Calibri" w:hAnsi="Calibri" w:cs="Calibri"/>
          <w:kern w:val="1"/>
          <w:sz w:val="22"/>
          <w:szCs w:val="22"/>
          <w:lang w:eastAsia="zh-CN"/>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074BC8">
        <w:rPr>
          <w:rFonts w:ascii="Calibri" w:hAnsi="Calibri" w:cs="Calibri"/>
          <w:i/>
          <w:kern w:val="1"/>
          <w:sz w:val="22"/>
          <w:szCs w:val="22"/>
          <w:lang w:eastAsia="zh-CN"/>
        </w:rPr>
        <w:t>.</w:t>
      </w:r>
    </w:p>
    <w:p w:rsidR="00074BC8" w:rsidRPr="00EC19DB" w:rsidRDefault="00074BC8" w:rsidP="00074BC8">
      <w:pPr>
        <w:suppressAutoHyphens/>
        <w:spacing w:after="200" w:line="276" w:lineRule="auto"/>
        <w:ind w:firstLine="397"/>
        <w:jc w:val="both"/>
        <w:rPr>
          <w:rFonts w:ascii="Calibri" w:hAnsi="Calibri" w:cs="Calibri"/>
          <w:b/>
          <w:color w:val="FF0000"/>
          <w:kern w:val="1"/>
          <w:sz w:val="20"/>
          <w:szCs w:val="22"/>
          <w:lang w:eastAsia="zh-CN"/>
        </w:rPr>
      </w:pPr>
      <w:r w:rsidRPr="00074BC8">
        <w:rPr>
          <w:rFonts w:ascii="Calibri" w:hAnsi="Calibri" w:cs="Calibri"/>
          <w:b/>
          <w:i/>
          <w:iCs/>
          <w:color w:val="FF0000"/>
          <w:kern w:val="1"/>
          <w:sz w:val="20"/>
          <w:szCs w:val="22"/>
          <w:lang w:eastAsia="zh-CN"/>
        </w:rPr>
        <w:t xml:space="preserve">Ημερομηνία, τόπος και, όπου ζητείται ή είναι απαραίτητο, υπογραφή(-ές): [……] </w:t>
      </w:r>
      <w:r w:rsidRPr="00074BC8">
        <w:rPr>
          <w:rFonts w:ascii="Calibri" w:hAnsi="Calibri" w:cs="Calibri"/>
          <w:b/>
          <w:color w:val="FF0000"/>
          <w:kern w:val="1"/>
          <w:sz w:val="20"/>
          <w:szCs w:val="22"/>
          <w:lang w:eastAsia="zh-CN"/>
        </w:rPr>
        <w:t xml:space="preserve"> </w:t>
      </w:r>
    </w:p>
    <w:p w:rsidR="00074BC8" w:rsidRPr="00EC19DB" w:rsidRDefault="00074BC8" w:rsidP="00074BC8">
      <w:pPr>
        <w:suppressAutoHyphens/>
        <w:spacing w:after="200" w:line="276" w:lineRule="auto"/>
        <w:ind w:firstLine="397"/>
        <w:jc w:val="both"/>
        <w:rPr>
          <w:rFonts w:ascii="Calibri" w:hAnsi="Calibri" w:cs="Calibri"/>
          <w:b/>
          <w:color w:val="FF0000"/>
          <w:kern w:val="1"/>
          <w:sz w:val="20"/>
          <w:szCs w:val="22"/>
          <w:lang w:eastAsia="zh-CN"/>
        </w:rPr>
      </w:pPr>
    </w:p>
    <w:p w:rsidR="00074BC8" w:rsidRPr="00EC19DB" w:rsidRDefault="00074BC8" w:rsidP="00074BC8">
      <w:pPr>
        <w:suppressAutoHyphens/>
        <w:spacing w:after="200" w:line="276" w:lineRule="auto"/>
        <w:ind w:firstLine="397"/>
        <w:jc w:val="both"/>
        <w:rPr>
          <w:rFonts w:ascii="Calibri" w:hAnsi="Calibri" w:cs="Calibri"/>
          <w:b/>
          <w:color w:val="FF0000"/>
          <w:kern w:val="1"/>
          <w:sz w:val="20"/>
          <w:szCs w:val="22"/>
          <w:lang w:eastAsia="zh-CN"/>
        </w:rPr>
      </w:pPr>
    </w:p>
    <w:p w:rsidR="00074BC8" w:rsidRPr="00074BC8" w:rsidRDefault="00074BC8" w:rsidP="008F2BB7">
      <w:pPr>
        <w:ind w:firstLine="720"/>
        <w:rPr>
          <w:rFonts w:ascii="Calibri" w:eastAsia="Batang" w:hAnsi="Calibri" w:cs="Calibri"/>
          <w:b/>
          <w:bCs/>
        </w:rPr>
      </w:pPr>
    </w:p>
    <w:p w:rsidR="00074BC8" w:rsidRPr="00074BC8" w:rsidRDefault="00074BC8" w:rsidP="008F2BB7">
      <w:pPr>
        <w:ind w:firstLine="720"/>
        <w:rPr>
          <w:rFonts w:ascii="Calibri" w:eastAsia="Batang" w:hAnsi="Calibri" w:cs="Calibri"/>
          <w:b/>
          <w:bCs/>
        </w:rPr>
      </w:pPr>
    </w:p>
    <w:p w:rsidR="0080597F" w:rsidRPr="00BD4E5D" w:rsidRDefault="0080597F" w:rsidP="009F3FE3">
      <w:pPr>
        <w:rPr>
          <w:rFonts w:ascii="Calibri" w:hAnsi="Calibri" w:cs="Calibri"/>
          <w:i/>
          <w:sz w:val="20"/>
        </w:rPr>
      </w:pPr>
    </w:p>
    <w:p w:rsidR="00405FAD" w:rsidRPr="00BD4E5D" w:rsidRDefault="00405FAD" w:rsidP="00C24112">
      <w:pPr>
        <w:jc w:val="both"/>
        <w:rPr>
          <w:rFonts w:ascii="Calibri" w:eastAsia="Batang" w:hAnsi="Calibri" w:cs="Calibri"/>
        </w:rPr>
      </w:pPr>
    </w:p>
    <w:sectPr w:rsidR="00405FAD" w:rsidRPr="00BD4E5D" w:rsidSect="00BA659A">
      <w:footerReference w:type="default" r:id="rId15"/>
      <w:type w:val="continuous"/>
      <w:pgSz w:w="11906" w:h="16838" w:code="9"/>
      <w:pgMar w:top="1440" w:right="1080" w:bottom="1276" w:left="1080" w:header="709" w:footer="1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CE2" w:rsidRDefault="00762CE2">
      <w:r>
        <w:separator/>
      </w:r>
    </w:p>
  </w:endnote>
  <w:endnote w:type="continuationSeparator" w:id="0">
    <w:p w:rsidR="00762CE2" w:rsidRDefault="00762CE2">
      <w:r>
        <w:continuationSeparator/>
      </w:r>
    </w:p>
  </w:endnote>
  <w:endnote w:id="1">
    <w:p w:rsidR="00762CE2" w:rsidRPr="002F6B21" w:rsidRDefault="00762CE2" w:rsidP="00074BC8">
      <w:pPr>
        <w:pStyle w:val="a4"/>
        <w:tabs>
          <w:tab w:val="left" w:pos="284"/>
        </w:tabs>
      </w:pPr>
      <w:r>
        <w:rPr>
          <w:rStyle w:val="ae"/>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762CE2" w:rsidRPr="002F6B21" w:rsidRDefault="00762CE2" w:rsidP="00074BC8">
      <w:pPr>
        <w:pStyle w:val="a4"/>
        <w:tabs>
          <w:tab w:val="left" w:pos="284"/>
        </w:tabs>
      </w:pPr>
      <w:r w:rsidRPr="00F62DFA">
        <w:rPr>
          <w:rStyle w:val="ae"/>
        </w:rPr>
        <w:endnoteRef/>
      </w:r>
      <w:r w:rsidRPr="002F6B21">
        <w:tab/>
        <w:t>Επαναλάβετε τα στοιχεία των αρμοδίων, όνομα και επώνυμο, όσες φορές χρειάζεται.</w:t>
      </w:r>
    </w:p>
  </w:endnote>
  <w:endnote w:id="3">
    <w:p w:rsidR="00762CE2" w:rsidRPr="00F62DFA" w:rsidRDefault="00762CE2" w:rsidP="00074BC8">
      <w:pPr>
        <w:pStyle w:val="a4"/>
        <w:tabs>
          <w:tab w:val="left" w:pos="284"/>
        </w:tabs>
        <w:rPr>
          <w:rStyle w:val="DeltaViewInsertion"/>
          <w:b w:val="0"/>
          <w:i w:val="0"/>
        </w:rPr>
      </w:pPr>
      <w:r w:rsidRPr="00F62DFA">
        <w:rPr>
          <w:rStyle w:val="ae"/>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62CE2" w:rsidRPr="00F62DFA" w:rsidRDefault="00762CE2" w:rsidP="00074BC8">
      <w:pPr>
        <w:pStyle w:val="a4"/>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762CE2" w:rsidRPr="00F62DFA" w:rsidRDefault="00762CE2" w:rsidP="00074BC8">
      <w:pPr>
        <w:pStyle w:val="a4"/>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762CE2" w:rsidRPr="002F6B21" w:rsidRDefault="00762CE2" w:rsidP="00074BC8">
      <w:pPr>
        <w:pStyle w:val="a4"/>
        <w:tabs>
          <w:tab w:val="left" w:pos="284"/>
        </w:tabs>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762CE2" w:rsidRPr="002F6B21" w:rsidRDefault="00762CE2" w:rsidP="00074BC8">
      <w:pPr>
        <w:pStyle w:val="a4"/>
        <w:tabs>
          <w:tab w:val="left" w:pos="284"/>
        </w:tabs>
      </w:pPr>
      <w:r w:rsidRPr="00F62DFA">
        <w:rPr>
          <w:rStyle w:val="ae"/>
        </w:rPr>
        <w:endnoteRef/>
      </w:r>
      <w:r w:rsidRPr="002F6B21">
        <w:tab/>
        <w:t>Ειδικότερα ως μέλος ένωσης ή κοινοπραξίας ή άλλου παρόμοιου καθεστώτος.</w:t>
      </w:r>
    </w:p>
  </w:endnote>
  <w:endnote w:id="5">
    <w:p w:rsidR="00762CE2" w:rsidRPr="002F6B21" w:rsidRDefault="00762CE2" w:rsidP="00074BC8">
      <w:pPr>
        <w:pStyle w:val="a4"/>
        <w:tabs>
          <w:tab w:val="left" w:pos="284"/>
        </w:tabs>
      </w:pPr>
      <w:r w:rsidRPr="00F62DFA">
        <w:rPr>
          <w:rStyle w:val="ae"/>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6">
    <w:p w:rsidR="00762CE2" w:rsidRPr="002F6B21" w:rsidRDefault="00762CE2" w:rsidP="00074BC8">
      <w:pPr>
        <w:pStyle w:val="a4"/>
        <w:tabs>
          <w:tab w:val="left" w:pos="284"/>
        </w:tabs>
      </w:pPr>
      <w:r w:rsidRPr="00F62DFA">
        <w:rPr>
          <w:rStyle w:val="ae"/>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7">
    <w:p w:rsidR="00762CE2" w:rsidRPr="002F6B21" w:rsidRDefault="00762CE2" w:rsidP="00074BC8">
      <w:pPr>
        <w:pStyle w:val="a4"/>
        <w:tabs>
          <w:tab w:val="left" w:pos="284"/>
        </w:tabs>
      </w:pPr>
      <w:r w:rsidRPr="00F62DFA">
        <w:rPr>
          <w:rStyle w:val="ae"/>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8">
    <w:p w:rsidR="00762CE2" w:rsidRPr="002F6B21" w:rsidRDefault="00762CE2" w:rsidP="00074BC8">
      <w:pPr>
        <w:pStyle w:val="a4"/>
        <w:tabs>
          <w:tab w:val="left" w:pos="284"/>
        </w:tabs>
      </w:pPr>
      <w:r w:rsidRPr="00F62DFA">
        <w:rPr>
          <w:rStyle w:val="ae"/>
        </w:rPr>
        <w:endnoteRef/>
      </w:r>
      <w:r w:rsidRPr="002F6B21">
        <w:tab/>
        <w:t>Σύμφωνα με άρθρο 73 παρ. 1 (β). Στον Κανονισμό ΕΕΕΣ (Κανονισμός ΕΕ 2016/7) αναφέρεται ως “διαφθορά”.</w:t>
      </w:r>
    </w:p>
  </w:endnote>
  <w:endnote w:id="9">
    <w:p w:rsidR="00762CE2" w:rsidRPr="002F6B21" w:rsidRDefault="00762CE2" w:rsidP="00074BC8">
      <w:pPr>
        <w:pStyle w:val="a4"/>
        <w:tabs>
          <w:tab w:val="left" w:pos="284"/>
        </w:tabs>
      </w:pPr>
      <w:r w:rsidRPr="00F62DFA">
        <w:rPr>
          <w:rStyle w:val="ae"/>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0">
    <w:p w:rsidR="00762CE2" w:rsidRPr="002F6B21" w:rsidRDefault="00762CE2" w:rsidP="00074BC8">
      <w:pPr>
        <w:pStyle w:val="a4"/>
        <w:tabs>
          <w:tab w:val="left" w:pos="284"/>
        </w:tabs>
      </w:pPr>
      <w:r w:rsidRPr="00F62DFA">
        <w:rPr>
          <w:rStyle w:val="ae"/>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f"/>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1">
    <w:p w:rsidR="00762CE2" w:rsidRPr="002F6B21" w:rsidRDefault="00762CE2" w:rsidP="00074BC8">
      <w:pPr>
        <w:pStyle w:val="a4"/>
        <w:tabs>
          <w:tab w:val="left" w:pos="284"/>
        </w:tabs>
      </w:pPr>
      <w:r w:rsidRPr="00F62DFA">
        <w:rPr>
          <w:rStyle w:val="ae"/>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2">
    <w:p w:rsidR="00762CE2" w:rsidRPr="002F6B21" w:rsidRDefault="00762CE2" w:rsidP="00074BC8">
      <w:pPr>
        <w:pStyle w:val="a4"/>
        <w:tabs>
          <w:tab w:val="left" w:pos="284"/>
        </w:tabs>
      </w:pPr>
      <w:r w:rsidRPr="00F62DFA">
        <w:rPr>
          <w:rStyle w:val="ae"/>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f"/>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3">
    <w:p w:rsidR="00762CE2" w:rsidRPr="002F6B21" w:rsidRDefault="00762CE2" w:rsidP="00074BC8">
      <w:pPr>
        <w:pStyle w:val="a4"/>
        <w:tabs>
          <w:tab w:val="left" w:pos="284"/>
        </w:tabs>
      </w:pPr>
      <w:r w:rsidRPr="00F62DFA">
        <w:rPr>
          <w:rStyle w:val="ae"/>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4">
    <w:p w:rsidR="00762CE2" w:rsidRPr="002F6B21" w:rsidRDefault="00762CE2" w:rsidP="00074BC8">
      <w:pPr>
        <w:pStyle w:val="a4"/>
        <w:tabs>
          <w:tab w:val="left" w:pos="284"/>
        </w:tabs>
      </w:pPr>
      <w:r w:rsidRPr="00F62DFA">
        <w:rPr>
          <w:rStyle w:val="ae"/>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5">
    <w:p w:rsidR="00762CE2" w:rsidRPr="002F6B21" w:rsidRDefault="00762CE2" w:rsidP="00074BC8">
      <w:pPr>
        <w:pStyle w:val="a4"/>
        <w:tabs>
          <w:tab w:val="left" w:pos="284"/>
        </w:tabs>
      </w:pPr>
      <w:r w:rsidRPr="00F62DFA">
        <w:rPr>
          <w:rStyle w:val="ae"/>
        </w:rPr>
        <w:endnoteRef/>
      </w:r>
      <w:r w:rsidRPr="002F6B21">
        <w:tab/>
        <w:t>Επαναλάβετε όσες φορές χρειάζεται.</w:t>
      </w:r>
    </w:p>
  </w:endnote>
  <w:endnote w:id="16">
    <w:p w:rsidR="00762CE2" w:rsidRPr="002F6B21" w:rsidRDefault="00762CE2" w:rsidP="00074BC8">
      <w:pPr>
        <w:pStyle w:val="a4"/>
        <w:tabs>
          <w:tab w:val="left" w:pos="284"/>
        </w:tabs>
      </w:pPr>
      <w:r w:rsidRPr="00F62DFA">
        <w:rPr>
          <w:rStyle w:val="ae"/>
        </w:rPr>
        <w:endnoteRef/>
      </w:r>
      <w:r w:rsidRPr="002F6B21">
        <w:tab/>
        <w:t>Επαναλάβετε όσες φορές χρειάζεται.</w:t>
      </w:r>
    </w:p>
  </w:endnote>
  <w:endnote w:id="17">
    <w:p w:rsidR="00762CE2" w:rsidRPr="002F6B21" w:rsidRDefault="00762CE2" w:rsidP="00074BC8">
      <w:pPr>
        <w:pStyle w:val="a4"/>
        <w:tabs>
          <w:tab w:val="left" w:pos="284"/>
        </w:tabs>
      </w:pPr>
      <w:r w:rsidRPr="00F62DFA">
        <w:rPr>
          <w:rStyle w:val="ae"/>
        </w:rPr>
        <w:endnoteRef/>
      </w:r>
      <w:r w:rsidRPr="002F6B21">
        <w:tab/>
        <w:t>Επαναλάβετε όσες φορές χρειάζεται.</w:t>
      </w:r>
    </w:p>
  </w:endnote>
  <w:endnote w:id="18">
    <w:p w:rsidR="00762CE2" w:rsidRPr="002F6B21" w:rsidRDefault="00762CE2" w:rsidP="00074BC8">
      <w:pPr>
        <w:pStyle w:val="a4"/>
        <w:tabs>
          <w:tab w:val="left" w:pos="284"/>
        </w:tabs>
      </w:pPr>
      <w:r w:rsidRPr="00F62DFA">
        <w:rPr>
          <w:rStyle w:val="ae"/>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9">
    <w:p w:rsidR="00762CE2" w:rsidRPr="002F6B21" w:rsidRDefault="00762CE2" w:rsidP="00074BC8">
      <w:pPr>
        <w:pStyle w:val="a4"/>
        <w:tabs>
          <w:tab w:val="left" w:pos="284"/>
        </w:tabs>
      </w:pPr>
      <w:r w:rsidRPr="00F62DFA">
        <w:rPr>
          <w:rStyle w:val="ae"/>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0">
    <w:p w:rsidR="00762CE2" w:rsidRPr="002F6B21" w:rsidRDefault="00762CE2" w:rsidP="00074BC8">
      <w:pPr>
        <w:pStyle w:val="a4"/>
        <w:tabs>
          <w:tab w:val="left" w:pos="284"/>
        </w:tabs>
      </w:pPr>
      <w:r w:rsidRPr="00F62DFA">
        <w:rPr>
          <w:rStyle w:val="ae"/>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1">
    <w:p w:rsidR="00762CE2" w:rsidRPr="002F6B21" w:rsidRDefault="00762CE2" w:rsidP="00074BC8">
      <w:pPr>
        <w:pStyle w:val="a4"/>
        <w:tabs>
          <w:tab w:val="left" w:pos="284"/>
        </w:tabs>
      </w:pPr>
      <w:r w:rsidRPr="00F62DFA">
        <w:rPr>
          <w:rStyle w:val="ae"/>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2">
    <w:p w:rsidR="00762CE2" w:rsidRPr="002F6B21" w:rsidRDefault="00762CE2" w:rsidP="00074BC8">
      <w:pPr>
        <w:pStyle w:val="a4"/>
        <w:tabs>
          <w:tab w:val="left" w:pos="284"/>
        </w:tabs>
      </w:pPr>
      <w:r w:rsidRPr="00F62DFA">
        <w:rPr>
          <w:rStyle w:val="ae"/>
        </w:rPr>
        <w:endnoteRef/>
      </w:r>
      <w:r w:rsidRPr="002F6B21">
        <w:tab/>
        <w:t>Επαναλάβετε όσες φορές χρειάζεται.</w:t>
      </w:r>
    </w:p>
  </w:endnote>
  <w:endnote w:id="23">
    <w:p w:rsidR="00762CE2" w:rsidRPr="002F6B21" w:rsidRDefault="00762CE2" w:rsidP="00074BC8">
      <w:pPr>
        <w:pStyle w:val="a4"/>
        <w:tabs>
          <w:tab w:val="left" w:pos="284"/>
        </w:tabs>
      </w:pPr>
      <w:r w:rsidRPr="00F62DFA">
        <w:rPr>
          <w:rStyle w:val="ae"/>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4">
    <w:p w:rsidR="00762CE2" w:rsidRPr="002F6B21" w:rsidRDefault="00762CE2" w:rsidP="00074BC8">
      <w:pPr>
        <w:pStyle w:val="a4"/>
        <w:tabs>
          <w:tab w:val="left" w:pos="284"/>
        </w:tabs>
      </w:pPr>
      <w:r w:rsidRPr="00F62DFA">
        <w:rPr>
          <w:rStyle w:val="ae"/>
        </w:rPr>
        <w:endnoteRef/>
      </w:r>
      <w:r w:rsidRPr="002F6B21">
        <w:tab/>
        <w:t>Άρθρο 73 παρ. 5.</w:t>
      </w:r>
    </w:p>
  </w:endnote>
  <w:endnote w:id="25">
    <w:p w:rsidR="00762CE2" w:rsidRPr="002F6B21" w:rsidRDefault="00762CE2" w:rsidP="00074BC8">
      <w:pPr>
        <w:pStyle w:val="a4"/>
        <w:tabs>
          <w:tab w:val="left" w:pos="284"/>
        </w:tabs>
      </w:pPr>
      <w:r w:rsidRPr="00F62DFA">
        <w:rPr>
          <w:rStyle w:val="ae"/>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6">
    <w:p w:rsidR="00762CE2" w:rsidRPr="002F6B21" w:rsidRDefault="00762CE2" w:rsidP="00074BC8">
      <w:pPr>
        <w:pStyle w:val="a4"/>
        <w:tabs>
          <w:tab w:val="left" w:pos="284"/>
        </w:tabs>
      </w:pPr>
      <w:r w:rsidRPr="00F62DFA">
        <w:rPr>
          <w:rStyle w:val="ae"/>
        </w:rPr>
        <w:endnoteRef/>
      </w:r>
      <w:r w:rsidRPr="002F6B21">
        <w:tab/>
        <w:t>Πρβλ και άρθρο 1 ν. 4250/2014</w:t>
      </w:r>
    </w:p>
  </w:endnote>
  <w:endnote w:id="27">
    <w:p w:rsidR="00762CE2" w:rsidRPr="00EC19DB" w:rsidRDefault="00762CE2" w:rsidP="00074BC8">
      <w:pPr>
        <w:pStyle w:val="a4"/>
        <w:tabs>
          <w:tab w:val="left" w:pos="284"/>
        </w:tabs>
        <w:rPr>
          <w:lang w:val="el-GR"/>
        </w:rPr>
      </w:pPr>
      <w:r w:rsidRPr="00F62DFA">
        <w:rPr>
          <w:rStyle w:val="ae"/>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074BC8">
      <w:pPr>
        <w:pStyle w:val="a4"/>
        <w:tabs>
          <w:tab w:val="left" w:pos="284"/>
        </w:tabs>
        <w:rPr>
          <w:lang w:val="el-GR"/>
        </w:rPr>
      </w:pPr>
    </w:p>
    <w:p w:rsidR="00762CE2" w:rsidRPr="00EC19DB" w:rsidRDefault="00762CE2" w:rsidP="00C43B8D">
      <w:pPr>
        <w:jc w:val="both"/>
        <w:rPr>
          <w:rFonts w:ascii="Calibri" w:eastAsia="Batang" w:hAnsi="Calibri" w:cs="Calibri"/>
          <w:b/>
        </w:rPr>
      </w:pPr>
    </w:p>
    <w:p w:rsidR="00762CE2" w:rsidRPr="00752704" w:rsidRDefault="00762CE2" w:rsidP="00C43B8D">
      <w:pPr>
        <w:jc w:val="both"/>
        <w:rPr>
          <w:rFonts w:ascii="Calibri" w:eastAsia="Batang" w:hAnsi="Calibri" w:cs="Calibri"/>
          <w:b/>
        </w:rPr>
      </w:pPr>
      <w:r w:rsidRPr="00BD4E5D">
        <w:rPr>
          <w:rFonts w:ascii="Calibri" w:eastAsia="Batang" w:hAnsi="Calibri" w:cs="Calibri"/>
          <w:b/>
        </w:rPr>
        <w:t>ΕΛΛΗΝΙΚΗ ΔΗΜΟΚΡΑΤΙΑ</w:t>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t xml:space="preserve">     </w:t>
      </w:r>
      <w:r w:rsidRPr="009B7A91">
        <w:rPr>
          <w:rFonts w:ascii="Calibri" w:eastAsia="Batang" w:hAnsi="Calibri" w:cs="Calibri"/>
          <w:b/>
        </w:rPr>
        <w:t xml:space="preserve">ΝΑΥΠΑΚΤΟΣ </w:t>
      </w:r>
      <w:r>
        <w:rPr>
          <w:rFonts w:ascii="Calibri" w:eastAsia="Batang" w:hAnsi="Calibri" w:cs="Calibri"/>
          <w:b/>
        </w:rPr>
        <w:t>16</w:t>
      </w:r>
      <w:r w:rsidRPr="009B7A91">
        <w:rPr>
          <w:rFonts w:ascii="Calibri" w:eastAsia="Batang" w:hAnsi="Calibri" w:cs="Calibri"/>
          <w:b/>
        </w:rPr>
        <w:t>/</w:t>
      </w:r>
      <w:r>
        <w:rPr>
          <w:rFonts w:ascii="Calibri" w:eastAsia="Batang" w:hAnsi="Calibri" w:cs="Calibri"/>
          <w:b/>
        </w:rPr>
        <w:t>2</w:t>
      </w:r>
      <w:r w:rsidRPr="009B7A91">
        <w:rPr>
          <w:rFonts w:ascii="Calibri" w:eastAsia="Batang" w:hAnsi="Calibri" w:cs="Calibri"/>
          <w:b/>
        </w:rPr>
        <w:t>/202</w:t>
      </w:r>
      <w:r>
        <w:rPr>
          <w:rFonts w:ascii="Calibri" w:eastAsia="Batang" w:hAnsi="Calibri" w:cs="Calibri"/>
          <w:b/>
        </w:rPr>
        <w:t>1</w:t>
      </w:r>
    </w:p>
    <w:p w:rsidR="00762CE2" w:rsidRPr="00BD4E5D" w:rsidRDefault="00762CE2" w:rsidP="00C43B8D">
      <w:pPr>
        <w:jc w:val="both"/>
        <w:rPr>
          <w:rFonts w:ascii="Calibri" w:eastAsia="Batang" w:hAnsi="Calibri" w:cs="Calibri"/>
          <w:b/>
        </w:rPr>
      </w:pPr>
      <w:r w:rsidRPr="00BD4E5D">
        <w:rPr>
          <w:rFonts w:ascii="Calibri" w:eastAsia="Batang" w:hAnsi="Calibri" w:cs="Calibri"/>
          <w:b/>
        </w:rPr>
        <w:t>ΠΕΡΙΦΕΡΕΙΑ ΔΥΤ. ΕΛΛΑΔΑΣ</w:t>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p>
    <w:p w:rsidR="00762CE2" w:rsidRPr="00BD4E5D" w:rsidRDefault="00762CE2" w:rsidP="00C43B8D">
      <w:pPr>
        <w:jc w:val="both"/>
        <w:rPr>
          <w:rFonts w:ascii="Calibri" w:eastAsia="Batang" w:hAnsi="Calibri" w:cs="Calibri"/>
          <w:b/>
        </w:rPr>
      </w:pPr>
      <w:r w:rsidRPr="00BD4E5D">
        <w:rPr>
          <w:rFonts w:ascii="Calibri" w:eastAsia="Batang" w:hAnsi="Calibri" w:cs="Calibri"/>
          <w:b/>
        </w:rPr>
        <w:t>ΔΗΜΟΣ ΝΑΥΠΑΚΤΙΑΣ</w:t>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t>ΑΡ. ΜΕΛ</w:t>
      </w:r>
      <w:r w:rsidRPr="009B7A91">
        <w:rPr>
          <w:rFonts w:ascii="Calibri" w:eastAsia="Batang" w:hAnsi="Calibri" w:cs="Calibri"/>
          <w:b/>
        </w:rPr>
        <w:t xml:space="preserve">: </w:t>
      </w:r>
      <w:r>
        <w:rPr>
          <w:rFonts w:ascii="Calibri" w:eastAsia="Batang" w:hAnsi="Calibri" w:cs="Calibri"/>
          <w:b/>
        </w:rPr>
        <w:t>1</w:t>
      </w:r>
      <w:r w:rsidRPr="009B7A91">
        <w:rPr>
          <w:rFonts w:ascii="Calibri" w:eastAsia="Batang" w:hAnsi="Calibri" w:cs="Calibri"/>
          <w:b/>
        </w:rPr>
        <w:t>/202</w:t>
      </w:r>
      <w:r>
        <w:rPr>
          <w:rFonts w:ascii="Calibri" w:eastAsia="Batang" w:hAnsi="Calibri" w:cs="Calibri"/>
          <w:b/>
        </w:rPr>
        <w:t>1</w:t>
      </w:r>
    </w:p>
    <w:p w:rsidR="00762CE2" w:rsidRPr="00BD4E5D" w:rsidRDefault="00762CE2" w:rsidP="00C43B8D">
      <w:pPr>
        <w:rPr>
          <w:rFonts w:ascii="Calibri" w:hAnsi="Calibri" w:cs="Calibri"/>
          <w:b/>
        </w:rPr>
      </w:pPr>
      <w:r w:rsidRPr="00786F7A">
        <w:rPr>
          <w:rFonts w:ascii="Calibri" w:hAnsi="Calibri" w:cs="Calibri"/>
          <w:b/>
        </w:rPr>
        <w:t>ΤΜΗΜΑ ΠΡΟΓΡΑΜΜΑΤΙΣΜΟΥ</w:t>
      </w:r>
    </w:p>
    <w:p w:rsidR="00762CE2" w:rsidRPr="00BD4E5D" w:rsidRDefault="00762CE2" w:rsidP="00C43B8D">
      <w:pPr>
        <w:rPr>
          <w:rFonts w:ascii="Calibri" w:eastAsia="Batang" w:hAnsi="Calibri" w:cs="Calibri"/>
          <w:b/>
        </w:rPr>
      </w:pP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r>
      <w:r w:rsidRPr="00BD4E5D">
        <w:rPr>
          <w:rFonts w:ascii="Calibri" w:eastAsia="Batang" w:hAnsi="Calibri" w:cs="Calibri"/>
          <w:b/>
        </w:rPr>
        <w:tab/>
        <w:t>ΕΡΓΑΣΙΑ:</w:t>
      </w:r>
    </w:p>
    <w:p w:rsidR="00762CE2" w:rsidRPr="00D94C94" w:rsidRDefault="00762CE2" w:rsidP="00C43B8D">
      <w:pPr>
        <w:ind w:left="2160" w:firstLine="720"/>
        <w:jc w:val="both"/>
        <w:rPr>
          <w:rFonts w:ascii="Calibri" w:eastAsia="Batang" w:hAnsi="Calibri" w:cs="Calibri"/>
          <w:b/>
        </w:rPr>
      </w:pPr>
      <w:r w:rsidRPr="00C93610">
        <w:rPr>
          <w:rFonts w:ascii="Calibri" w:eastAsia="Batang" w:hAnsi="Calibri" w:cs="Calibri"/>
          <w:b/>
        </w:rPr>
        <w:t>Συντήρηση – Τεχνική Υποσ</w:t>
      </w:r>
      <w:r>
        <w:rPr>
          <w:rFonts w:ascii="Calibri" w:eastAsia="Batang" w:hAnsi="Calibri" w:cs="Calibri"/>
          <w:b/>
        </w:rPr>
        <w:t>τήριξη Εφαρμογών Λογισμικού  τω</w:t>
      </w:r>
      <w:r w:rsidRPr="00D94C94">
        <w:rPr>
          <w:rFonts w:ascii="Calibri" w:eastAsia="Batang" w:hAnsi="Calibri" w:cs="Calibri"/>
          <w:b/>
        </w:rPr>
        <w:t>ν</w:t>
      </w:r>
    </w:p>
    <w:p w:rsidR="00762CE2" w:rsidRDefault="00762CE2" w:rsidP="00C43B8D">
      <w:pPr>
        <w:ind w:left="2160" w:firstLine="720"/>
        <w:jc w:val="both"/>
        <w:rPr>
          <w:rFonts w:ascii="Calibri" w:eastAsia="Batang" w:hAnsi="Calibri" w:cs="Calibri"/>
          <w:b/>
        </w:rPr>
      </w:pPr>
      <w:r w:rsidRPr="00C93610">
        <w:rPr>
          <w:rFonts w:ascii="Calibri" w:eastAsia="Batang" w:hAnsi="Calibri" w:cs="Calibri"/>
          <w:b/>
        </w:rPr>
        <w:t xml:space="preserve">Υπηρεσιών του Δήμου Ναυπακτίας </w:t>
      </w:r>
    </w:p>
    <w:p w:rsidR="00762CE2" w:rsidRPr="00BD4E5D" w:rsidRDefault="00762CE2" w:rsidP="00C43B8D">
      <w:pPr>
        <w:ind w:left="2160" w:firstLine="720"/>
        <w:jc w:val="both"/>
        <w:rPr>
          <w:rFonts w:ascii="Calibri" w:eastAsia="Batang" w:hAnsi="Calibri" w:cs="Calibri"/>
          <w:b/>
        </w:rPr>
      </w:pPr>
      <w:r>
        <w:rPr>
          <w:rFonts w:ascii="Calibri" w:hAnsi="Calibri" w:cs="Calibri"/>
          <w:b/>
          <w:lang w:val="en-US"/>
        </w:rPr>
        <w:t>CPV</w:t>
      </w:r>
      <w:r w:rsidRPr="000B353B">
        <w:rPr>
          <w:rFonts w:ascii="Calibri" w:hAnsi="Calibri" w:cs="Calibri"/>
          <w:b/>
        </w:rPr>
        <w:t>: 72261000-2</w:t>
      </w:r>
    </w:p>
    <w:p w:rsidR="00762CE2" w:rsidRDefault="00762CE2" w:rsidP="00C43B8D">
      <w:pPr>
        <w:ind w:left="2160" w:firstLine="720"/>
        <w:jc w:val="both"/>
        <w:rPr>
          <w:rFonts w:ascii="Calibri" w:eastAsia="Batang" w:hAnsi="Calibri" w:cs="Calibri"/>
          <w:b/>
        </w:rPr>
      </w:pPr>
    </w:p>
    <w:p w:rsidR="00762CE2" w:rsidRPr="00BD4E5D" w:rsidRDefault="00762CE2" w:rsidP="00C43B8D">
      <w:pPr>
        <w:ind w:left="2160" w:firstLine="720"/>
        <w:jc w:val="both"/>
        <w:rPr>
          <w:rFonts w:ascii="Calibri" w:eastAsia="Batang" w:hAnsi="Calibri" w:cs="Calibri"/>
          <w:b/>
        </w:rPr>
      </w:pPr>
      <w:r w:rsidRPr="00BD4E5D">
        <w:rPr>
          <w:rFonts w:ascii="Calibri" w:eastAsia="Batang" w:hAnsi="Calibri" w:cs="Calibri"/>
          <w:b/>
        </w:rPr>
        <w:t>ΠΡΟ</w:t>
      </w:r>
      <w:r>
        <w:rPr>
          <w:rFonts w:ascii="Calibri" w:eastAsia="Batang" w:hAnsi="Calibri" w:cs="Calibri"/>
          <w:b/>
        </w:rPr>
        <w:t>Ϋ</w:t>
      </w:r>
      <w:r w:rsidRPr="00BD4E5D">
        <w:rPr>
          <w:rFonts w:ascii="Calibri" w:eastAsia="Batang" w:hAnsi="Calibri" w:cs="Calibri"/>
          <w:b/>
        </w:rPr>
        <w:t xml:space="preserve">ΠΟΛΟΓΙΣΜΟΣ: </w:t>
      </w:r>
      <w:r>
        <w:rPr>
          <w:rFonts w:ascii="Calibri" w:hAnsi="Calibri" w:cs="Calibri"/>
          <w:b/>
          <w:bCs/>
        </w:rPr>
        <w:t>48</w:t>
      </w:r>
      <w:r w:rsidRPr="00324431">
        <w:rPr>
          <w:rFonts w:ascii="Calibri" w:hAnsi="Calibri" w:cs="Calibri"/>
          <w:b/>
          <w:bCs/>
        </w:rPr>
        <w:t>.9</w:t>
      </w:r>
      <w:r>
        <w:rPr>
          <w:rFonts w:ascii="Calibri" w:hAnsi="Calibri" w:cs="Calibri"/>
          <w:b/>
          <w:bCs/>
        </w:rPr>
        <w:t>80</w:t>
      </w:r>
      <w:r w:rsidRPr="00324431">
        <w:rPr>
          <w:rFonts w:ascii="Calibri" w:hAnsi="Calibri" w:cs="Calibri"/>
          <w:b/>
          <w:bCs/>
        </w:rPr>
        <w:t>,00 €</w:t>
      </w:r>
      <w:r w:rsidRPr="00BD4E5D">
        <w:rPr>
          <w:rFonts w:ascii="Calibri" w:eastAsia="Batang" w:hAnsi="Calibri" w:cs="Calibri"/>
          <w:b/>
        </w:rPr>
        <w:tab/>
      </w:r>
    </w:p>
    <w:p w:rsidR="00762CE2" w:rsidRPr="00BD4E5D" w:rsidRDefault="00762CE2" w:rsidP="00B42E10">
      <w:pPr>
        <w:pStyle w:val="2"/>
        <w:jc w:val="left"/>
        <w:rPr>
          <w:rFonts w:ascii="Calibri" w:eastAsia="Batang" w:hAnsi="Calibri" w:cs="Calibri"/>
        </w:rPr>
      </w:pPr>
      <w:r w:rsidRPr="000B353B">
        <w:rPr>
          <w:rFonts w:ascii="Calibri" w:eastAsia="Batang" w:hAnsi="Calibri" w:cs="Calibri"/>
        </w:rPr>
        <w:t xml:space="preserve">                                                  ΕΝΤΥΠΟ ΟΙΚΟΝΟΜΙΚΗΣ ΠΡΟΣΦΟΡΑΣ</w:t>
      </w:r>
    </w:p>
    <w:p w:rsidR="00762CE2" w:rsidRPr="00BD4E5D" w:rsidRDefault="00762CE2" w:rsidP="00C43B8D">
      <w:pPr>
        <w:jc w:val="both"/>
        <w:rPr>
          <w:rFonts w:ascii="Calibri" w:eastAsia="Batang" w:hAnsi="Calibri" w:cs="Calibri"/>
          <w:b/>
        </w:rPr>
      </w:pPr>
    </w:p>
    <w:tbl>
      <w:tblPr>
        <w:tblW w:w="11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4364"/>
        <w:gridCol w:w="1276"/>
        <w:gridCol w:w="1275"/>
        <w:gridCol w:w="567"/>
        <w:gridCol w:w="1418"/>
        <w:gridCol w:w="1590"/>
      </w:tblGrid>
      <w:tr w:rsidR="00762CE2" w:rsidRPr="00BD4E5D" w:rsidTr="001B73FA">
        <w:trPr>
          <w:jc w:val="center"/>
        </w:trPr>
        <w:tc>
          <w:tcPr>
            <w:tcW w:w="522" w:type="dxa"/>
            <w:vAlign w:val="center"/>
          </w:tcPr>
          <w:p w:rsidR="00762CE2" w:rsidRPr="009574F6" w:rsidRDefault="00762CE2" w:rsidP="001B73FA">
            <w:pPr>
              <w:jc w:val="center"/>
              <w:rPr>
                <w:rFonts w:ascii="Calibri" w:eastAsia="Batang" w:hAnsi="Calibri" w:cs="Calibri"/>
                <w:b/>
                <w:sz w:val="18"/>
                <w:szCs w:val="18"/>
              </w:rPr>
            </w:pPr>
            <w:r w:rsidRPr="009574F6">
              <w:rPr>
                <w:rFonts w:ascii="Calibri" w:eastAsia="Batang" w:hAnsi="Calibri" w:cs="Calibri"/>
                <w:b/>
                <w:sz w:val="18"/>
                <w:szCs w:val="18"/>
              </w:rPr>
              <w:t>α/α</w:t>
            </w:r>
          </w:p>
        </w:tc>
        <w:tc>
          <w:tcPr>
            <w:tcW w:w="4364" w:type="dxa"/>
            <w:vAlign w:val="center"/>
          </w:tcPr>
          <w:p w:rsidR="00762CE2" w:rsidRPr="00BD4E5D" w:rsidRDefault="00762CE2" w:rsidP="001B73FA">
            <w:pPr>
              <w:jc w:val="center"/>
              <w:rPr>
                <w:rFonts w:ascii="Calibri" w:eastAsia="Batang" w:hAnsi="Calibri" w:cs="Calibri"/>
                <w:b/>
                <w:sz w:val="20"/>
                <w:szCs w:val="20"/>
              </w:rPr>
            </w:pPr>
            <w:r w:rsidRPr="00BD4E5D">
              <w:rPr>
                <w:rFonts w:ascii="Calibri" w:eastAsia="Batang" w:hAnsi="Calibri" w:cs="Calibri"/>
                <w:b/>
                <w:sz w:val="20"/>
                <w:szCs w:val="20"/>
              </w:rPr>
              <w:t xml:space="preserve">Α. </w:t>
            </w:r>
            <w:r>
              <w:rPr>
                <w:rFonts w:ascii="Calibri" w:eastAsia="Batang" w:hAnsi="Calibri" w:cs="Calibri"/>
                <w:b/>
                <w:sz w:val="20"/>
                <w:szCs w:val="20"/>
              </w:rPr>
              <w:t xml:space="preserve"> </w:t>
            </w:r>
            <w:r w:rsidRPr="00BD4E5D">
              <w:rPr>
                <w:rFonts w:ascii="Calibri" w:eastAsia="Batang" w:hAnsi="Calibri" w:cs="Calibri"/>
                <w:b/>
                <w:sz w:val="20"/>
                <w:szCs w:val="20"/>
              </w:rPr>
              <w:t xml:space="preserve"> / ΑΝΑΒΑΘΜΙΣΗ ΣΤΙΣ ΠΑΡΑΚΑΤΩ ΕΦΑΡΜΟΓΕΣ ΔΗΜΟΥ</w:t>
            </w:r>
          </w:p>
        </w:tc>
        <w:tc>
          <w:tcPr>
            <w:tcW w:w="1276" w:type="dxa"/>
            <w:vAlign w:val="center"/>
          </w:tcPr>
          <w:p w:rsidR="00762CE2" w:rsidRPr="009574F6" w:rsidRDefault="00762CE2" w:rsidP="001B73FA">
            <w:pPr>
              <w:jc w:val="center"/>
              <w:rPr>
                <w:rFonts w:ascii="Calibri" w:eastAsia="Batang" w:hAnsi="Calibri" w:cs="Calibri"/>
                <w:b/>
                <w:sz w:val="18"/>
                <w:szCs w:val="18"/>
              </w:rPr>
            </w:pPr>
            <w:r w:rsidRPr="009574F6">
              <w:rPr>
                <w:rFonts w:ascii="Calibri" w:eastAsia="Batang" w:hAnsi="Calibri" w:cs="Calibri"/>
                <w:b/>
                <w:bCs/>
                <w:sz w:val="18"/>
                <w:szCs w:val="18"/>
              </w:rPr>
              <w:t>ΑΡΙΘΜΟΣ ΘΕΣΕΩΝ ΕΦΑΡΜΟΓΗΣ</w:t>
            </w:r>
          </w:p>
        </w:tc>
        <w:tc>
          <w:tcPr>
            <w:tcW w:w="1275" w:type="dxa"/>
            <w:vAlign w:val="center"/>
          </w:tcPr>
          <w:p w:rsidR="00762CE2" w:rsidRPr="00BD4E5D" w:rsidRDefault="00762CE2" w:rsidP="001B73FA">
            <w:pPr>
              <w:jc w:val="center"/>
              <w:rPr>
                <w:rFonts w:ascii="Calibri" w:eastAsia="Batang" w:hAnsi="Calibri" w:cs="Calibri"/>
                <w:b/>
                <w:sz w:val="20"/>
                <w:szCs w:val="20"/>
              </w:rPr>
            </w:pPr>
            <w:r w:rsidRPr="00BD4E5D">
              <w:rPr>
                <w:rFonts w:ascii="Calibri" w:eastAsia="Batang" w:hAnsi="Calibri" w:cs="Calibri"/>
                <w:b/>
                <w:sz w:val="20"/>
                <w:szCs w:val="20"/>
              </w:rPr>
              <w:t>Μονάδα</w:t>
            </w:r>
          </w:p>
          <w:p w:rsidR="00762CE2" w:rsidRPr="00BD4E5D" w:rsidRDefault="00762CE2" w:rsidP="001B73FA">
            <w:pPr>
              <w:jc w:val="center"/>
              <w:rPr>
                <w:rFonts w:ascii="Calibri" w:eastAsia="Batang" w:hAnsi="Calibri" w:cs="Calibri"/>
                <w:b/>
                <w:sz w:val="20"/>
                <w:szCs w:val="20"/>
              </w:rPr>
            </w:pPr>
            <w:r w:rsidRPr="00BD4E5D">
              <w:rPr>
                <w:rFonts w:ascii="Calibri" w:eastAsia="Batang" w:hAnsi="Calibri" w:cs="Calibri"/>
                <w:b/>
                <w:sz w:val="20"/>
                <w:szCs w:val="20"/>
              </w:rPr>
              <w:t>Μέτρησης</w:t>
            </w:r>
          </w:p>
        </w:tc>
        <w:tc>
          <w:tcPr>
            <w:tcW w:w="567" w:type="dxa"/>
            <w:vAlign w:val="center"/>
          </w:tcPr>
          <w:p w:rsidR="00762CE2" w:rsidRPr="00BD4E5D" w:rsidRDefault="00762CE2" w:rsidP="001B73FA">
            <w:pPr>
              <w:jc w:val="center"/>
              <w:rPr>
                <w:rFonts w:ascii="Calibri" w:eastAsia="Batang" w:hAnsi="Calibri" w:cs="Calibri"/>
                <w:b/>
                <w:sz w:val="20"/>
                <w:szCs w:val="20"/>
              </w:rPr>
            </w:pPr>
            <w:r>
              <w:rPr>
                <w:rFonts w:ascii="Calibri" w:eastAsia="Batang" w:hAnsi="Calibri" w:cs="Calibri"/>
                <w:b/>
                <w:sz w:val="20"/>
                <w:szCs w:val="20"/>
              </w:rPr>
              <w:t>Ποσ</w:t>
            </w:r>
          </w:p>
        </w:tc>
        <w:tc>
          <w:tcPr>
            <w:tcW w:w="1418" w:type="dxa"/>
            <w:vAlign w:val="center"/>
          </w:tcPr>
          <w:p w:rsidR="00762CE2" w:rsidRPr="00BD4E5D" w:rsidRDefault="00762CE2" w:rsidP="001B73FA">
            <w:pPr>
              <w:jc w:val="center"/>
              <w:rPr>
                <w:rFonts w:ascii="Calibri" w:eastAsia="Batang" w:hAnsi="Calibri" w:cs="Calibri"/>
                <w:b/>
                <w:sz w:val="20"/>
                <w:szCs w:val="20"/>
              </w:rPr>
            </w:pPr>
            <w:r w:rsidRPr="00BD4E5D">
              <w:rPr>
                <w:rFonts w:ascii="Calibri" w:eastAsia="Batang" w:hAnsi="Calibri" w:cs="Calibri"/>
                <w:b/>
                <w:sz w:val="20"/>
                <w:szCs w:val="20"/>
              </w:rPr>
              <w:t>Τιμή (€)</w:t>
            </w:r>
          </w:p>
        </w:tc>
        <w:tc>
          <w:tcPr>
            <w:tcW w:w="1590" w:type="dxa"/>
            <w:vAlign w:val="center"/>
          </w:tcPr>
          <w:p w:rsidR="00762CE2" w:rsidRPr="00BD4E5D" w:rsidRDefault="00762CE2" w:rsidP="001B73FA">
            <w:pPr>
              <w:jc w:val="center"/>
              <w:rPr>
                <w:rFonts w:ascii="Calibri" w:eastAsia="Batang" w:hAnsi="Calibri" w:cs="Calibri"/>
                <w:b/>
                <w:sz w:val="20"/>
                <w:szCs w:val="20"/>
              </w:rPr>
            </w:pPr>
            <w:r w:rsidRPr="00BD4E5D">
              <w:rPr>
                <w:rFonts w:ascii="Calibri" w:eastAsia="Batang" w:hAnsi="Calibri" w:cs="Calibri"/>
                <w:b/>
                <w:sz w:val="20"/>
                <w:szCs w:val="20"/>
              </w:rPr>
              <w:t>Συνολική</w:t>
            </w:r>
          </w:p>
          <w:p w:rsidR="00762CE2" w:rsidRPr="00BD4E5D" w:rsidRDefault="00762CE2" w:rsidP="001B73FA">
            <w:pPr>
              <w:jc w:val="center"/>
              <w:rPr>
                <w:rFonts w:ascii="Calibri" w:eastAsia="Batang" w:hAnsi="Calibri" w:cs="Calibri"/>
                <w:b/>
                <w:sz w:val="20"/>
                <w:szCs w:val="20"/>
              </w:rPr>
            </w:pPr>
            <w:r w:rsidRPr="00BD4E5D">
              <w:rPr>
                <w:rFonts w:ascii="Calibri" w:eastAsia="Batang" w:hAnsi="Calibri" w:cs="Calibri"/>
                <w:b/>
                <w:sz w:val="20"/>
                <w:szCs w:val="20"/>
              </w:rPr>
              <w:t>Τιμή (€)</w:t>
            </w:r>
          </w:p>
        </w:tc>
      </w:tr>
      <w:tr w:rsidR="00762CE2" w:rsidRPr="00BD4E5D" w:rsidTr="001B73FA">
        <w:trPr>
          <w:jc w:val="center"/>
        </w:trPr>
        <w:tc>
          <w:tcPr>
            <w:tcW w:w="522" w:type="dxa"/>
            <w:vAlign w:val="center"/>
          </w:tcPr>
          <w:p w:rsidR="00762CE2" w:rsidRPr="00B42E10" w:rsidRDefault="00762CE2" w:rsidP="001B73FA">
            <w:pPr>
              <w:jc w:val="center"/>
              <w:rPr>
                <w:rFonts w:ascii="Calibri" w:eastAsia="Batang" w:hAnsi="Calibri" w:cs="Calibri"/>
                <w:b/>
                <w:sz w:val="20"/>
                <w:szCs w:val="20"/>
              </w:rPr>
            </w:pPr>
            <w:r w:rsidRPr="00B42E10">
              <w:rPr>
                <w:rFonts w:ascii="Calibri" w:eastAsia="Batang" w:hAnsi="Calibri" w:cs="Calibri"/>
                <w:b/>
                <w:sz w:val="20"/>
                <w:szCs w:val="20"/>
              </w:rPr>
              <w:t>1</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ΟΙΚΟΝΟΜΙΚΗ ΛΟΓΙΣΤΗΡΙΟ</w:t>
            </w:r>
          </w:p>
        </w:tc>
        <w:tc>
          <w:tcPr>
            <w:tcW w:w="1276" w:type="dxa"/>
            <w:vAlign w:val="bottom"/>
          </w:tcPr>
          <w:p w:rsidR="00762CE2" w:rsidRPr="00AE1EA0" w:rsidRDefault="00762CE2" w:rsidP="001B73FA">
            <w:pPr>
              <w:jc w:val="center"/>
              <w:rPr>
                <w:rFonts w:ascii="Calibri" w:eastAsia="Batang" w:hAnsi="Calibri" w:cs="Calibri"/>
                <w:sz w:val="20"/>
                <w:szCs w:val="20"/>
                <w:lang w:val="en-US"/>
              </w:rPr>
            </w:pPr>
            <w:r w:rsidRPr="00AE1EA0">
              <w:rPr>
                <w:rFonts w:ascii="Calibri" w:eastAsia="Batang" w:hAnsi="Calibri" w:cs="Calibri"/>
                <w:sz w:val="20"/>
                <w:szCs w:val="20"/>
                <w:lang w:val="en-US"/>
              </w:rPr>
              <w:t>22</w:t>
            </w:r>
          </w:p>
        </w:tc>
        <w:tc>
          <w:tcPr>
            <w:tcW w:w="1275" w:type="dxa"/>
            <w:vMerge w:val="restart"/>
            <w:vAlign w:val="center"/>
          </w:tcPr>
          <w:p w:rsidR="00762CE2" w:rsidRPr="00AE1EA0" w:rsidRDefault="00762CE2" w:rsidP="001B73FA">
            <w:pPr>
              <w:jc w:val="center"/>
              <w:rPr>
                <w:rFonts w:ascii="Calibri" w:eastAsia="Batang" w:hAnsi="Calibri" w:cs="Calibri"/>
                <w:sz w:val="20"/>
                <w:szCs w:val="20"/>
              </w:rPr>
            </w:pPr>
            <w:r w:rsidRPr="00AE1EA0">
              <w:rPr>
                <w:rFonts w:ascii="Calibri" w:eastAsia="Batang" w:hAnsi="Calibri" w:cs="Calibri"/>
                <w:sz w:val="20"/>
                <w:szCs w:val="20"/>
              </w:rPr>
              <w:t>ΟΛΕΣ ΟΙ ΑΝΑΦΕΡΟΜΕΝΕΣ ΘΕΣΕΙΣ  ΕΦΑΡΜΟΓΩΝ</w:t>
            </w:r>
          </w:p>
        </w:tc>
        <w:tc>
          <w:tcPr>
            <w:tcW w:w="567" w:type="dxa"/>
            <w:vMerge w:val="restart"/>
            <w:vAlign w:val="center"/>
          </w:tcPr>
          <w:p w:rsidR="00762CE2" w:rsidRPr="007367A0" w:rsidRDefault="00762CE2" w:rsidP="001B73FA">
            <w:pPr>
              <w:jc w:val="center"/>
              <w:rPr>
                <w:rFonts w:ascii="Calibri" w:eastAsia="Batang" w:hAnsi="Calibri" w:cs="Calibri"/>
                <w:sz w:val="20"/>
                <w:szCs w:val="20"/>
                <w:lang w:val="en-US"/>
              </w:rPr>
            </w:pPr>
            <w:r w:rsidRPr="00AE1EA0">
              <w:rPr>
                <w:rFonts w:ascii="Calibri" w:eastAsia="Batang" w:hAnsi="Calibri" w:cs="Calibri"/>
                <w:sz w:val="20"/>
                <w:szCs w:val="20"/>
              </w:rPr>
              <w:t>1</w:t>
            </w:r>
          </w:p>
        </w:tc>
        <w:tc>
          <w:tcPr>
            <w:tcW w:w="1418" w:type="dxa"/>
            <w:vMerge w:val="restart"/>
            <w:vAlign w:val="center"/>
          </w:tcPr>
          <w:p w:rsidR="00762CE2" w:rsidRPr="00AE1EA0" w:rsidRDefault="00762CE2" w:rsidP="001B73FA">
            <w:pPr>
              <w:jc w:val="center"/>
              <w:rPr>
                <w:rFonts w:ascii="Calibri" w:eastAsia="Batang" w:hAnsi="Calibri" w:cs="Calibri"/>
                <w:sz w:val="20"/>
                <w:szCs w:val="20"/>
              </w:rPr>
            </w:pPr>
            <w:r w:rsidRPr="00C43B8D">
              <w:rPr>
                <w:rFonts w:ascii="Calibri" w:eastAsia="Batang" w:hAnsi="Calibri" w:cs="Calibri"/>
                <w:sz w:val="20"/>
                <w:szCs w:val="20"/>
              </w:rPr>
              <w:t>……………….. €</w:t>
            </w:r>
          </w:p>
        </w:tc>
        <w:tc>
          <w:tcPr>
            <w:tcW w:w="1590" w:type="dxa"/>
            <w:vMerge w:val="restart"/>
            <w:vAlign w:val="center"/>
          </w:tcPr>
          <w:p w:rsidR="00762CE2" w:rsidRPr="00AE1EA0" w:rsidRDefault="00762CE2" w:rsidP="001B73FA">
            <w:pPr>
              <w:jc w:val="center"/>
              <w:rPr>
                <w:rFonts w:ascii="Calibri" w:eastAsia="Batang" w:hAnsi="Calibri" w:cs="Calibri"/>
                <w:sz w:val="20"/>
                <w:szCs w:val="20"/>
              </w:rPr>
            </w:pPr>
            <w:r>
              <w:rPr>
                <w:rFonts w:ascii="Calibri" w:eastAsia="Batang" w:hAnsi="Calibri" w:cs="Calibri"/>
                <w:sz w:val="20"/>
                <w:szCs w:val="20"/>
              </w:rPr>
              <w:t>……</w:t>
            </w:r>
            <w:r w:rsidRPr="00C43B8D">
              <w:rPr>
                <w:rFonts w:ascii="Calibri" w:eastAsia="Batang" w:hAnsi="Calibri" w:cs="Calibri"/>
                <w:sz w:val="20"/>
                <w:szCs w:val="20"/>
              </w:rPr>
              <w:t>…………….</w:t>
            </w:r>
            <w:r w:rsidRPr="00AE1EA0">
              <w:rPr>
                <w:rFonts w:ascii="Calibri" w:eastAsia="Batang" w:hAnsi="Calibri" w:cs="Calibri"/>
                <w:sz w:val="20"/>
                <w:szCs w:val="20"/>
              </w:rPr>
              <w:t xml:space="preserve"> €</w:t>
            </w:r>
          </w:p>
        </w:tc>
      </w:tr>
      <w:tr w:rsidR="00762CE2" w:rsidRPr="00BD4E5D" w:rsidTr="001B73FA">
        <w:trPr>
          <w:jc w:val="center"/>
        </w:trPr>
        <w:tc>
          <w:tcPr>
            <w:tcW w:w="522" w:type="dxa"/>
            <w:vAlign w:val="center"/>
          </w:tcPr>
          <w:p w:rsidR="00762CE2" w:rsidRPr="00C43B8D" w:rsidRDefault="00762CE2" w:rsidP="001B73FA">
            <w:pPr>
              <w:jc w:val="center"/>
              <w:rPr>
                <w:rFonts w:ascii="Calibri" w:eastAsia="Batang" w:hAnsi="Calibri" w:cs="Calibri"/>
                <w:b/>
                <w:sz w:val="20"/>
                <w:szCs w:val="20"/>
              </w:rPr>
            </w:pPr>
            <w:r w:rsidRPr="00C43B8D">
              <w:rPr>
                <w:rFonts w:ascii="Calibri" w:eastAsia="Batang" w:hAnsi="Calibri" w:cs="Calibri"/>
                <w:b/>
                <w:sz w:val="20"/>
                <w:szCs w:val="20"/>
              </w:rPr>
              <w:t>2</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ΟΙΚΟΝΟΜΙΚΗ ΤΑΜΕΙΑΚΗ</w:t>
            </w:r>
          </w:p>
        </w:tc>
        <w:tc>
          <w:tcPr>
            <w:tcW w:w="1276" w:type="dxa"/>
            <w:vAlign w:val="bottom"/>
          </w:tcPr>
          <w:p w:rsidR="00762CE2" w:rsidRPr="00AE1EA0" w:rsidRDefault="00762CE2" w:rsidP="001B73FA">
            <w:pPr>
              <w:jc w:val="center"/>
              <w:rPr>
                <w:rFonts w:ascii="Calibri" w:eastAsia="Batang" w:hAnsi="Calibri" w:cs="Calibri"/>
                <w:sz w:val="20"/>
                <w:szCs w:val="20"/>
              </w:rPr>
            </w:pPr>
            <w:r w:rsidRPr="00AE1EA0">
              <w:rPr>
                <w:rFonts w:ascii="Calibri" w:eastAsia="Batang" w:hAnsi="Calibri" w:cs="Calibri"/>
                <w:sz w:val="20"/>
                <w:szCs w:val="20"/>
              </w:rPr>
              <w:t>3</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C43B8D" w:rsidRDefault="00762CE2" w:rsidP="001B73FA">
            <w:pPr>
              <w:jc w:val="center"/>
              <w:rPr>
                <w:rFonts w:ascii="Calibri" w:eastAsia="Batang" w:hAnsi="Calibri" w:cs="Calibri"/>
                <w:b/>
                <w:sz w:val="20"/>
                <w:szCs w:val="20"/>
              </w:rPr>
            </w:pPr>
            <w:r w:rsidRPr="00C43B8D">
              <w:rPr>
                <w:rFonts w:ascii="Calibri" w:eastAsia="Batang" w:hAnsi="Calibri" w:cs="Calibri"/>
                <w:b/>
                <w:sz w:val="20"/>
                <w:szCs w:val="20"/>
              </w:rPr>
              <w:t>3</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ΔΙΠΛΟΓΡΑΦΙΚΟ</w:t>
            </w:r>
          </w:p>
        </w:tc>
        <w:tc>
          <w:tcPr>
            <w:tcW w:w="1276" w:type="dxa"/>
            <w:vAlign w:val="bottom"/>
          </w:tcPr>
          <w:p w:rsidR="00762CE2" w:rsidRPr="00AE1EA0" w:rsidRDefault="00762CE2" w:rsidP="001B73FA">
            <w:pPr>
              <w:jc w:val="center"/>
              <w:rPr>
                <w:rFonts w:ascii="Calibri" w:eastAsia="Batang" w:hAnsi="Calibri" w:cs="Calibri"/>
                <w:sz w:val="20"/>
                <w:szCs w:val="20"/>
              </w:rPr>
            </w:pPr>
            <w:r w:rsidRPr="00AE1EA0">
              <w:rPr>
                <w:rFonts w:ascii="Calibri" w:eastAsia="Batang" w:hAnsi="Calibri" w:cs="Calibri"/>
                <w:sz w:val="20"/>
                <w:szCs w:val="20"/>
              </w:rPr>
              <w:t>1</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C43B8D" w:rsidRDefault="00762CE2" w:rsidP="001B73FA">
            <w:pPr>
              <w:jc w:val="center"/>
              <w:rPr>
                <w:rFonts w:ascii="Calibri" w:eastAsia="Batang" w:hAnsi="Calibri" w:cs="Calibri"/>
                <w:b/>
                <w:sz w:val="20"/>
                <w:szCs w:val="20"/>
              </w:rPr>
            </w:pPr>
            <w:r w:rsidRPr="00C43B8D">
              <w:rPr>
                <w:rFonts w:ascii="Calibri" w:eastAsia="Batang" w:hAnsi="Calibri" w:cs="Calibri"/>
                <w:b/>
                <w:sz w:val="20"/>
                <w:szCs w:val="20"/>
              </w:rPr>
              <w:t>4</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ΣΤΑΤΙΣΤΙΚΑ ΥΠΟΔΕΙΓΜΑΤΑ</w:t>
            </w:r>
          </w:p>
        </w:tc>
        <w:tc>
          <w:tcPr>
            <w:tcW w:w="1276" w:type="dxa"/>
            <w:vAlign w:val="bottom"/>
          </w:tcPr>
          <w:p w:rsidR="00762CE2" w:rsidRPr="00AE1EA0" w:rsidRDefault="00762CE2" w:rsidP="001B73FA">
            <w:pPr>
              <w:jc w:val="center"/>
              <w:rPr>
                <w:rFonts w:ascii="Calibri" w:eastAsia="Batang" w:hAnsi="Calibri" w:cs="Calibri"/>
                <w:sz w:val="20"/>
                <w:szCs w:val="20"/>
              </w:rPr>
            </w:pPr>
            <w:r w:rsidRPr="00AE1EA0">
              <w:rPr>
                <w:rFonts w:ascii="Calibri" w:eastAsia="Batang" w:hAnsi="Calibri" w:cs="Calibri"/>
                <w:sz w:val="20"/>
                <w:szCs w:val="20"/>
              </w:rPr>
              <w:t>1</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C43B8D" w:rsidRDefault="00762CE2" w:rsidP="001B73FA">
            <w:pPr>
              <w:jc w:val="center"/>
              <w:rPr>
                <w:rFonts w:ascii="Calibri" w:eastAsia="Batang" w:hAnsi="Calibri" w:cs="Calibri"/>
                <w:b/>
                <w:sz w:val="20"/>
                <w:szCs w:val="20"/>
              </w:rPr>
            </w:pPr>
            <w:r w:rsidRPr="00C43B8D">
              <w:rPr>
                <w:rFonts w:ascii="Calibri" w:eastAsia="Batang" w:hAnsi="Calibri" w:cs="Calibri"/>
                <w:b/>
                <w:sz w:val="20"/>
                <w:szCs w:val="20"/>
              </w:rPr>
              <w:t>5</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ΔΙΑΧΕΙΡΙΣΗ ΑΠΟΘΗΚΗΣ</w:t>
            </w:r>
          </w:p>
        </w:tc>
        <w:tc>
          <w:tcPr>
            <w:tcW w:w="1276" w:type="dxa"/>
            <w:vAlign w:val="bottom"/>
          </w:tcPr>
          <w:p w:rsidR="00762CE2" w:rsidRPr="00AE1EA0" w:rsidRDefault="00762CE2" w:rsidP="001B73FA">
            <w:pPr>
              <w:jc w:val="center"/>
              <w:rPr>
                <w:rFonts w:ascii="Calibri" w:eastAsia="Batang" w:hAnsi="Calibri" w:cs="Calibri"/>
                <w:sz w:val="20"/>
                <w:szCs w:val="20"/>
              </w:rPr>
            </w:pPr>
            <w:r w:rsidRPr="00AE1EA0">
              <w:rPr>
                <w:rFonts w:ascii="Calibri" w:eastAsia="Batang" w:hAnsi="Calibri" w:cs="Calibri"/>
                <w:sz w:val="20"/>
                <w:szCs w:val="20"/>
              </w:rPr>
              <w:t>0</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C43B8D" w:rsidRDefault="00762CE2" w:rsidP="001B73FA">
            <w:pPr>
              <w:jc w:val="center"/>
              <w:rPr>
                <w:rFonts w:ascii="Calibri" w:eastAsia="Batang" w:hAnsi="Calibri" w:cs="Calibri"/>
                <w:b/>
                <w:sz w:val="20"/>
                <w:szCs w:val="20"/>
              </w:rPr>
            </w:pPr>
            <w:r w:rsidRPr="00C43B8D">
              <w:rPr>
                <w:rFonts w:ascii="Calibri" w:eastAsia="Batang" w:hAnsi="Calibri" w:cs="Calibri"/>
                <w:b/>
                <w:sz w:val="20"/>
                <w:szCs w:val="20"/>
              </w:rPr>
              <w:t>6</w:t>
            </w:r>
          </w:p>
        </w:tc>
        <w:tc>
          <w:tcPr>
            <w:tcW w:w="4364" w:type="dxa"/>
            <w:vAlign w:val="bottom"/>
          </w:tcPr>
          <w:p w:rsidR="00762CE2" w:rsidRPr="00CD011A" w:rsidRDefault="00762CE2" w:rsidP="001B73FA">
            <w:pPr>
              <w:rPr>
                <w:rFonts w:ascii="Calibri" w:eastAsia="Batang" w:hAnsi="Calibri" w:cs="Calibri"/>
                <w:sz w:val="20"/>
                <w:szCs w:val="20"/>
              </w:rPr>
            </w:pPr>
            <w:r w:rsidRPr="00CD011A">
              <w:rPr>
                <w:rFonts w:ascii="Calibri" w:eastAsia="Batang" w:hAnsi="Calibri" w:cs="Calibri"/>
                <w:sz w:val="20"/>
                <w:szCs w:val="20"/>
              </w:rPr>
              <w:t>ΠΡΩΤΟΚΟΛΛΟ</w:t>
            </w:r>
          </w:p>
        </w:tc>
        <w:tc>
          <w:tcPr>
            <w:tcW w:w="1276" w:type="dxa"/>
            <w:vAlign w:val="bottom"/>
          </w:tcPr>
          <w:p w:rsidR="00762CE2" w:rsidRPr="00CD011A" w:rsidRDefault="00762CE2" w:rsidP="001B73FA">
            <w:pPr>
              <w:jc w:val="center"/>
              <w:rPr>
                <w:rFonts w:ascii="Calibri" w:eastAsia="Batang" w:hAnsi="Calibri" w:cs="Calibri"/>
                <w:sz w:val="20"/>
                <w:szCs w:val="20"/>
                <w:lang w:val="en-US"/>
              </w:rPr>
            </w:pPr>
            <w:r w:rsidRPr="00C43B8D">
              <w:rPr>
                <w:rFonts w:ascii="Calibri" w:eastAsia="Batang" w:hAnsi="Calibri" w:cs="Calibri"/>
                <w:sz w:val="20"/>
                <w:szCs w:val="20"/>
              </w:rPr>
              <w:t>1</w:t>
            </w:r>
            <w:r>
              <w:rPr>
                <w:rFonts w:ascii="Calibri" w:eastAsia="Batang" w:hAnsi="Calibri" w:cs="Calibri"/>
                <w:sz w:val="20"/>
                <w:szCs w:val="20"/>
                <w:lang w:val="en-US"/>
              </w:rPr>
              <w:t>15</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1E64DE" w:rsidRDefault="00762CE2" w:rsidP="001B73FA">
            <w:pPr>
              <w:jc w:val="center"/>
              <w:rPr>
                <w:rFonts w:ascii="Calibri" w:eastAsia="Batang" w:hAnsi="Calibri" w:cs="Calibri"/>
                <w:b/>
                <w:sz w:val="20"/>
                <w:szCs w:val="20"/>
                <w:lang w:val="en-US"/>
              </w:rPr>
            </w:pPr>
            <w:r>
              <w:rPr>
                <w:rFonts w:ascii="Calibri" w:eastAsia="Batang" w:hAnsi="Calibri" w:cs="Calibri"/>
                <w:b/>
                <w:sz w:val="20"/>
                <w:szCs w:val="20"/>
                <w:lang w:val="en-US"/>
              </w:rPr>
              <w:t>7</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ΤΕΛΟΣ ΒΟΣΚΗΣ</w:t>
            </w:r>
          </w:p>
        </w:tc>
        <w:tc>
          <w:tcPr>
            <w:tcW w:w="1276" w:type="dxa"/>
            <w:vAlign w:val="bottom"/>
          </w:tcPr>
          <w:p w:rsidR="00762CE2" w:rsidRPr="00AE1EA0" w:rsidRDefault="00762CE2" w:rsidP="001B73FA">
            <w:pPr>
              <w:jc w:val="center"/>
              <w:rPr>
                <w:rFonts w:ascii="Calibri" w:eastAsia="Batang" w:hAnsi="Calibri" w:cs="Calibri"/>
                <w:sz w:val="20"/>
                <w:szCs w:val="20"/>
                <w:lang w:val="en-US"/>
              </w:rPr>
            </w:pPr>
            <w:r w:rsidRPr="00AE1EA0">
              <w:rPr>
                <w:rFonts w:ascii="Calibri" w:eastAsia="Batang" w:hAnsi="Calibri" w:cs="Calibri"/>
                <w:sz w:val="20"/>
                <w:szCs w:val="20"/>
                <w:lang w:val="en-US"/>
              </w:rPr>
              <w:t>4</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1E64DE" w:rsidRDefault="00762CE2" w:rsidP="001B73FA">
            <w:pPr>
              <w:jc w:val="center"/>
              <w:rPr>
                <w:rFonts w:ascii="Calibri" w:eastAsia="Batang" w:hAnsi="Calibri" w:cs="Calibri"/>
                <w:b/>
                <w:sz w:val="20"/>
                <w:szCs w:val="20"/>
                <w:lang w:val="en-US"/>
              </w:rPr>
            </w:pPr>
            <w:r>
              <w:rPr>
                <w:rFonts w:ascii="Calibri" w:eastAsia="Batang" w:hAnsi="Calibri" w:cs="Calibri"/>
                <w:b/>
                <w:sz w:val="20"/>
                <w:szCs w:val="20"/>
                <w:lang w:val="en-US"/>
              </w:rPr>
              <w:t>8</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ΤΑΠ</w:t>
            </w:r>
          </w:p>
        </w:tc>
        <w:tc>
          <w:tcPr>
            <w:tcW w:w="1276" w:type="dxa"/>
            <w:vAlign w:val="bottom"/>
          </w:tcPr>
          <w:p w:rsidR="00762CE2" w:rsidRPr="00AE1EA0" w:rsidRDefault="00762CE2" w:rsidP="001B73FA">
            <w:pPr>
              <w:jc w:val="center"/>
              <w:rPr>
                <w:rFonts w:ascii="Calibri" w:eastAsia="Batang" w:hAnsi="Calibri" w:cs="Calibri"/>
                <w:sz w:val="20"/>
                <w:szCs w:val="20"/>
                <w:lang w:val="en-US"/>
              </w:rPr>
            </w:pPr>
            <w:r w:rsidRPr="00AE1EA0">
              <w:rPr>
                <w:rFonts w:ascii="Calibri" w:eastAsia="Batang" w:hAnsi="Calibri" w:cs="Calibri"/>
                <w:sz w:val="20"/>
                <w:szCs w:val="20"/>
                <w:lang w:val="en-US"/>
              </w:rPr>
              <w:t>8</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1E64DE" w:rsidRDefault="00762CE2" w:rsidP="001B73FA">
            <w:pPr>
              <w:jc w:val="center"/>
              <w:rPr>
                <w:rFonts w:ascii="Calibri" w:eastAsia="Batang" w:hAnsi="Calibri" w:cs="Calibri"/>
                <w:b/>
                <w:sz w:val="20"/>
                <w:szCs w:val="20"/>
                <w:lang w:val="en-US"/>
              </w:rPr>
            </w:pPr>
            <w:r>
              <w:rPr>
                <w:rFonts w:ascii="Calibri" w:eastAsia="Batang" w:hAnsi="Calibri" w:cs="Calibri"/>
                <w:b/>
                <w:sz w:val="20"/>
                <w:szCs w:val="20"/>
                <w:lang w:val="en-US"/>
              </w:rPr>
              <w:t>9</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ΜΙΣΘΟΔΟΣΙΑ</w:t>
            </w:r>
          </w:p>
        </w:tc>
        <w:tc>
          <w:tcPr>
            <w:tcW w:w="1276" w:type="dxa"/>
            <w:vAlign w:val="bottom"/>
          </w:tcPr>
          <w:p w:rsidR="00762CE2" w:rsidRPr="00AE1EA0" w:rsidRDefault="00762CE2" w:rsidP="001B73FA">
            <w:pPr>
              <w:jc w:val="center"/>
              <w:rPr>
                <w:rFonts w:ascii="Calibri" w:eastAsia="Batang" w:hAnsi="Calibri" w:cs="Calibri"/>
                <w:sz w:val="20"/>
                <w:szCs w:val="20"/>
              </w:rPr>
            </w:pPr>
            <w:r w:rsidRPr="00AE1EA0">
              <w:rPr>
                <w:rFonts w:ascii="Calibri" w:eastAsia="Batang" w:hAnsi="Calibri" w:cs="Calibri"/>
                <w:sz w:val="20"/>
                <w:szCs w:val="20"/>
              </w:rPr>
              <w:t>6</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1E64DE" w:rsidRDefault="00762CE2" w:rsidP="001B73FA">
            <w:pPr>
              <w:jc w:val="center"/>
              <w:rPr>
                <w:rFonts w:ascii="Calibri" w:eastAsia="Batang" w:hAnsi="Calibri" w:cs="Calibri"/>
                <w:b/>
                <w:sz w:val="20"/>
                <w:szCs w:val="20"/>
                <w:lang w:val="en-US"/>
              </w:rPr>
            </w:pPr>
            <w:r>
              <w:rPr>
                <w:rFonts w:ascii="Calibri" w:eastAsia="Batang" w:hAnsi="Calibri" w:cs="Calibri"/>
                <w:b/>
                <w:sz w:val="20"/>
                <w:szCs w:val="20"/>
                <w:lang w:val="en-US"/>
              </w:rPr>
              <w:t>10</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ΑΠΔ</w:t>
            </w:r>
          </w:p>
        </w:tc>
        <w:tc>
          <w:tcPr>
            <w:tcW w:w="1276" w:type="dxa"/>
            <w:vAlign w:val="bottom"/>
          </w:tcPr>
          <w:p w:rsidR="00762CE2" w:rsidRPr="00AE1EA0" w:rsidRDefault="00762CE2" w:rsidP="001B73FA">
            <w:pPr>
              <w:jc w:val="center"/>
              <w:rPr>
                <w:rFonts w:ascii="Calibri" w:eastAsia="Batang" w:hAnsi="Calibri" w:cs="Calibri"/>
                <w:sz w:val="20"/>
                <w:szCs w:val="20"/>
              </w:rPr>
            </w:pPr>
            <w:r w:rsidRPr="00AE1EA0">
              <w:rPr>
                <w:rFonts w:ascii="Calibri" w:eastAsia="Batang" w:hAnsi="Calibri" w:cs="Calibri"/>
                <w:sz w:val="20"/>
                <w:szCs w:val="20"/>
              </w:rPr>
              <w:t>2</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1E64DE" w:rsidRDefault="00762CE2" w:rsidP="001B73FA">
            <w:pPr>
              <w:jc w:val="center"/>
              <w:rPr>
                <w:rFonts w:ascii="Calibri" w:eastAsia="Batang" w:hAnsi="Calibri" w:cs="Calibri"/>
                <w:b/>
                <w:sz w:val="20"/>
                <w:szCs w:val="20"/>
                <w:lang w:val="en-US"/>
              </w:rPr>
            </w:pPr>
            <w:r>
              <w:rPr>
                <w:rFonts w:ascii="Calibri" w:eastAsia="Batang" w:hAnsi="Calibri" w:cs="Calibri"/>
                <w:b/>
                <w:sz w:val="20"/>
                <w:szCs w:val="20"/>
                <w:lang w:val="en-US"/>
              </w:rPr>
              <w:t>11</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ΕΑΠ</w:t>
            </w:r>
          </w:p>
        </w:tc>
        <w:tc>
          <w:tcPr>
            <w:tcW w:w="1276" w:type="dxa"/>
            <w:vAlign w:val="bottom"/>
          </w:tcPr>
          <w:p w:rsidR="00762CE2" w:rsidRPr="00AE1EA0" w:rsidRDefault="00762CE2" w:rsidP="001B73FA">
            <w:pPr>
              <w:jc w:val="center"/>
              <w:rPr>
                <w:rFonts w:ascii="Calibri" w:eastAsia="Batang" w:hAnsi="Calibri" w:cs="Calibri"/>
                <w:sz w:val="20"/>
                <w:szCs w:val="20"/>
              </w:rPr>
            </w:pPr>
            <w:r w:rsidRPr="00AE1EA0">
              <w:rPr>
                <w:rFonts w:ascii="Calibri" w:eastAsia="Batang" w:hAnsi="Calibri" w:cs="Calibri"/>
                <w:sz w:val="20"/>
                <w:szCs w:val="20"/>
              </w:rPr>
              <w:t>1</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1E64DE" w:rsidRDefault="00762CE2" w:rsidP="001B73FA">
            <w:pPr>
              <w:jc w:val="center"/>
              <w:rPr>
                <w:rFonts w:ascii="Calibri" w:eastAsia="Batang" w:hAnsi="Calibri" w:cs="Calibri"/>
                <w:b/>
                <w:sz w:val="20"/>
                <w:szCs w:val="20"/>
                <w:lang w:val="en-US"/>
              </w:rPr>
            </w:pPr>
            <w:r>
              <w:rPr>
                <w:rFonts w:ascii="Calibri" w:eastAsia="Batang" w:hAnsi="Calibri" w:cs="Calibri"/>
                <w:b/>
                <w:sz w:val="20"/>
                <w:szCs w:val="20"/>
                <w:lang w:val="en-US"/>
              </w:rPr>
              <w:t>12</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ΣΥΝΔΕΣΗ ΟΙΚΟΝΟΜΙΚΗΣ-ΜΙΣΘΟΔΟΣΙΑΣ</w:t>
            </w:r>
          </w:p>
        </w:tc>
        <w:tc>
          <w:tcPr>
            <w:tcW w:w="1276" w:type="dxa"/>
            <w:vAlign w:val="bottom"/>
          </w:tcPr>
          <w:p w:rsidR="00762CE2" w:rsidRPr="00AE1EA0" w:rsidRDefault="00762CE2" w:rsidP="001B73FA">
            <w:pPr>
              <w:jc w:val="center"/>
              <w:rPr>
                <w:rFonts w:ascii="Calibri" w:eastAsia="Batang" w:hAnsi="Calibri" w:cs="Calibri"/>
                <w:sz w:val="20"/>
                <w:szCs w:val="20"/>
                <w:lang w:val="en-US"/>
              </w:rPr>
            </w:pPr>
            <w:r w:rsidRPr="00AE1EA0">
              <w:rPr>
                <w:rFonts w:ascii="Calibri" w:eastAsia="Batang" w:hAnsi="Calibri" w:cs="Calibri"/>
                <w:sz w:val="20"/>
                <w:szCs w:val="20"/>
                <w:lang w:val="en-US"/>
              </w:rPr>
              <w:t>1</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1E64DE" w:rsidRDefault="00762CE2" w:rsidP="001B73FA">
            <w:pPr>
              <w:jc w:val="center"/>
              <w:rPr>
                <w:rFonts w:ascii="Calibri" w:eastAsia="Batang" w:hAnsi="Calibri" w:cs="Calibri"/>
                <w:b/>
                <w:sz w:val="20"/>
                <w:szCs w:val="20"/>
                <w:lang w:val="en-US"/>
              </w:rPr>
            </w:pPr>
            <w:r>
              <w:rPr>
                <w:rFonts w:ascii="Calibri" w:eastAsia="Batang" w:hAnsi="Calibri" w:cs="Calibri"/>
                <w:b/>
                <w:sz w:val="20"/>
                <w:szCs w:val="20"/>
                <w:lang w:val="en-US"/>
              </w:rPr>
              <w:t>13</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ΤΕΛΟΣ ΠΑΡΕΠΗΔΗΜΟΥΝΤΩΝ</w:t>
            </w:r>
          </w:p>
        </w:tc>
        <w:tc>
          <w:tcPr>
            <w:tcW w:w="1276" w:type="dxa"/>
            <w:vAlign w:val="bottom"/>
          </w:tcPr>
          <w:p w:rsidR="00762CE2" w:rsidRPr="00AE1EA0" w:rsidRDefault="00762CE2" w:rsidP="001B73FA">
            <w:pPr>
              <w:jc w:val="center"/>
              <w:rPr>
                <w:rFonts w:ascii="Calibri" w:eastAsia="Batang" w:hAnsi="Calibri" w:cs="Calibri"/>
                <w:sz w:val="20"/>
                <w:szCs w:val="20"/>
              </w:rPr>
            </w:pPr>
            <w:r w:rsidRPr="00AE1EA0">
              <w:rPr>
                <w:rFonts w:ascii="Calibri" w:eastAsia="Batang" w:hAnsi="Calibri" w:cs="Calibri"/>
                <w:sz w:val="20"/>
                <w:szCs w:val="20"/>
              </w:rPr>
              <w:t>4</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1E64DE" w:rsidRDefault="00762CE2" w:rsidP="001B73FA">
            <w:pPr>
              <w:jc w:val="center"/>
              <w:rPr>
                <w:rFonts w:ascii="Calibri" w:eastAsia="Batang" w:hAnsi="Calibri" w:cs="Calibri"/>
                <w:b/>
                <w:sz w:val="20"/>
                <w:szCs w:val="20"/>
                <w:lang w:val="en-US"/>
              </w:rPr>
            </w:pPr>
            <w:r>
              <w:rPr>
                <w:rFonts w:ascii="Calibri" w:eastAsia="Batang" w:hAnsi="Calibri" w:cs="Calibri"/>
                <w:b/>
                <w:sz w:val="20"/>
                <w:szCs w:val="20"/>
                <w:lang w:val="en-US"/>
              </w:rPr>
              <w:t>14</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ΤΕΛΟΣ ΝΕΚΡΟΤΑΦΕΙΩΝ</w:t>
            </w:r>
          </w:p>
        </w:tc>
        <w:tc>
          <w:tcPr>
            <w:tcW w:w="1276" w:type="dxa"/>
            <w:vAlign w:val="bottom"/>
          </w:tcPr>
          <w:p w:rsidR="00762CE2" w:rsidRPr="00AE1EA0" w:rsidRDefault="00762CE2" w:rsidP="001B73FA">
            <w:pPr>
              <w:jc w:val="center"/>
              <w:rPr>
                <w:rFonts w:ascii="Calibri" w:eastAsia="Batang" w:hAnsi="Calibri" w:cs="Calibri"/>
                <w:sz w:val="20"/>
                <w:szCs w:val="20"/>
                <w:lang w:val="en-US"/>
              </w:rPr>
            </w:pPr>
            <w:r w:rsidRPr="00AE1EA0">
              <w:rPr>
                <w:rFonts w:ascii="Calibri" w:eastAsia="Batang" w:hAnsi="Calibri" w:cs="Calibri"/>
                <w:sz w:val="20"/>
                <w:szCs w:val="20"/>
                <w:lang w:val="en-US"/>
              </w:rPr>
              <w:t>6</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1E64DE" w:rsidRDefault="00762CE2" w:rsidP="001B73FA">
            <w:pPr>
              <w:jc w:val="center"/>
              <w:rPr>
                <w:rFonts w:ascii="Calibri" w:eastAsia="Batang" w:hAnsi="Calibri" w:cs="Calibri"/>
                <w:b/>
                <w:sz w:val="20"/>
                <w:szCs w:val="20"/>
                <w:lang w:val="en-US"/>
              </w:rPr>
            </w:pPr>
            <w:r>
              <w:rPr>
                <w:rFonts w:ascii="Calibri" w:eastAsia="Batang" w:hAnsi="Calibri" w:cs="Calibri"/>
                <w:b/>
                <w:sz w:val="20"/>
                <w:szCs w:val="20"/>
                <w:lang w:val="en-US"/>
              </w:rPr>
              <w:t>15</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ΤΕΛΟΣ ΝΕΚΡΟΤΑΦΕΙΩΝ ΤΑΧΥΠΛΗΡ. ΕΛΤΑ</w:t>
            </w:r>
          </w:p>
        </w:tc>
        <w:tc>
          <w:tcPr>
            <w:tcW w:w="1276" w:type="dxa"/>
            <w:vAlign w:val="bottom"/>
          </w:tcPr>
          <w:p w:rsidR="00762CE2" w:rsidRPr="00AE1EA0" w:rsidRDefault="00762CE2" w:rsidP="001B73FA">
            <w:pPr>
              <w:jc w:val="center"/>
              <w:rPr>
                <w:rFonts w:ascii="Calibri" w:eastAsia="Batang" w:hAnsi="Calibri" w:cs="Calibri"/>
                <w:sz w:val="20"/>
                <w:szCs w:val="20"/>
              </w:rPr>
            </w:pPr>
            <w:r w:rsidRPr="00AE1EA0">
              <w:rPr>
                <w:rFonts w:ascii="Calibri" w:eastAsia="Batang" w:hAnsi="Calibri" w:cs="Calibri"/>
                <w:sz w:val="20"/>
                <w:szCs w:val="20"/>
              </w:rPr>
              <w:t>1</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1E64DE" w:rsidRDefault="00762CE2" w:rsidP="001B73FA">
            <w:pPr>
              <w:jc w:val="center"/>
              <w:rPr>
                <w:rFonts w:ascii="Calibri" w:eastAsia="Batang" w:hAnsi="Calibri" w:cs="Calibri"/>
                <w:b/>
                <w:sz w:val="20"/>
                <w:szCs w:val="20"/>
                <w:lang w:val="en-US"/>
              </w:rPr>
            </w:pPr>
            <w:r>
              <w:rPr>
                <w:rFonts w:ascii="Calibri" w:eastAsia="Batang" w:hAnsi="Calibri" w:cs="Calibri"/>
                <w:b/>
                <w:sz w:val="20"/>
                <w:szCs w:val="20"/>
                <w:lang w:val="en-US"/>
              </w:rPr>
              <w:t>16</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ΓΡΑΦΕΙΟ ΠΡΟΣΩΠΙΚΟΥ</w:t>
            </w:r>
          </w:p>
        </w:tc>
        <w:tc>
          <w:tcPr>
            <w:tcW w:w="1276" w:type="dxa"/>
            <w:vAlign w:val="bottom"/>
          </w:tcPr>
          <w:p w:rsidR="00762CE2" w:rsidRPr="00AE1EA0" w:rsidRDefault="00762CE2" w:rsidP="001B73FA">
            <w:pPr>
              <w:jc w:val="center"/>
              <w:rPr>
                <w:rFonts w:ascii="Calibri" w:eastAsia="Batang" w:hAnsi="Calibri" w:cs="Calibri"/>
                <w:sz w:val="20"/>
                <w:szCs w:val="20"/>
              </w:rPr>
            </w:pPr>
            <w:r w:rsidRPr="00AE1EA0">
              <w:rPr>
                <w:rFonts w:ascii="Calibri" w:eastAsia="Batang" w:hAnsi="Calibri" w:cs="Calibri"/>
                <w:sz w:val="20"/>
                <w:szCs w:val="20"/>
              </w:rPr>
              <w:t>4</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1E64DE" w:rsidRDefault="00762CE2" w:rsidP="001B73FA">
            <w:pPr>
              <w:jc w:val="center"/>
              <w:rPr>
                <w:rFonts w:ascii="Calibri" w:eastAsia="Batang" w:hAnsi="Calibri" w:cs="Calibri"/>
                <w:b/>
                <w:sz w:val="20"/>
                <w:szCs w:val="20"/>
                <w:lang w:val="en-US"/>
              </w:rPr>
            </w:pPr>
            <w:r>
              <w:rPr>
                <w:rFonts w:ascii="Calibri" w:eastAsia="Batang" w:hAnsi="Calibri" w:cs="Calibri"/>
                <w:b/>
                <w:sz w:val="20"/>
                <w:szCs w:val="20"/>
                <w:lang w:val="en-US"/>
              </w:rPr>
              <w:t>17</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WEB SERVICES ΜΙΣΘΟΔΟΣΙΑΣ</w:t>
            </w:r>
          </w:p>
        </w:tc>
        <w:tc>
          <w:tcPr>
            <w:tcW w:w="1276" w:type="dxa"/>
            <w:vAlign w:val="bottom"/>
          </w:tcPr>
          <w:p w:rsidR="00762CE2" w:rsidRPr="00AE1EA0" w:rsidRDefault="00762CE2" w:rsidP="001B73FA">
            <w:pPr>
              <w:jc w:val="center"/>
              <w:rPr>
                <w:rFonts w:ascii="Calibri" w:eastAsia="Batang" w:hAnsi="Calibri" w:cs="Calibri"/>
                <w:sz w:val="20"/>
                <w:szCs w:val="20"/>
              </w:rPr>
            </w:pPr>
            <w:r w:rsidRPr="00AE1EA0">
              <w:rPr>
                <w:rFonts w:ascii="Calibri" w:eastAsia="Batang" w:hAnsi="Calibri" w:cs="Calibri"/>
                <w:sz w:val="20"/>
                <w:szCs w:val="20"/>
              </w:rPr>
              <w:t>1</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1E64DE" w:rsidRDefault="00762CE2" w:rsidP="001B73FA">
            <w:pPr>
              <w:jc w:val="center"/>
              <w:rPr>
                <w:rFonts w:ascii="Calibri" w:eastAsia="Batang" w:hAnsi="Calibri" w:cs="Calibri"/>
                <w:b/>
                <w:sz w:val="20"/>
                <w:szCs w:val="20"/>
                <w:lang w:val="en-US"/>
              </w:rPr>
            </w:pPr>
            <w:r>
              <w:rPr>
                <w:rFonts w:ascii="Calibri" w:eastAsia="Batang" w:hAnsi="Calibri" w:cs="Calibri"/>
                <w:b/>
                <w:sz w:val="20"/>
                <w:szCs w:val="20"/>
                <w:lang w:val="en-US"/>
              </w:rPr>
              <w:t>18</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WEB SERVICES ΟΙΚΟΝΟΜΙΚΗΣ</w:t>
            </w:r>
          </w:p>
        </w:tc>
        <w:tc>
          <w:tcPr>
            <w:tcW w:w="1276" w:type="dxa"/>
            <w:vAlign w:val="bottom"/>
          </w:tcPr>
          <w:p w:rsidR="00762CE2" w:rsidRPr="00AE1EA0" w:rsidRDefault="00762CE2" w:rsidP="001B73FA">
            <w:pPr>
              <w:jc w:val="center"/>
              <w:rPr>
                <w:rFonts w:ascii="Calibri" w:eastAsia="Batang" w:hAnsi="Calibri" w:cs="Calibri"/>
                <w:sz w:val="20"/>
                <w:szCs w:val="20"/>
              </w:rPr>
            </w:pPr>
            <w:r w:rsidRPr="00AE1EA0">
              <w:rPr>
                <w:rFonts w:ascii="Calibri" w:eastAsia="Batang" w:hAnsi="Calibri" w:cs="Calibri"/>
                <w:sz w:val="20"/>
                <w:szCs w:val="20"/>
              </w:rPr>
              <w:t>1</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Default="00762CE2" w:rsidP="001B73FA">
            <w:pPr>
              <w:jc w:val="center"/>
              <w:rPr>
                <w:rFonts w:ascii="Calibri" w:eastAsia="Batang" w:hAnsi="Calibri" w:cs="Calibri"/>
                <w:b/>
                <w:sz w:val="20"/>
                <w:szCs w:val="20"/>
                <w:lang w:val="en-US"/>
              </w:rPr>
            </w:pPr>
            <w:r>
              <w:rPr>
                <w:rFonts w:ascii="Calibri" w:eastAsia="Batang" w:hAnsi="Calibri" w:cs="Calibri"/>
                <w:b/>
                <w:sz w:val="20"/>
                <w:szCs w:val="20"/>
                <w:lang w:val="en-US"/>
              </w:rPr>
              <w:t>19</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ΜΗΤΡΩΟ ΔΕΣΜΕΥΣΕΩΝ</w:t>
            </w:r>
          </w:p>
        </w:tc>
        <w:tc>
          <w:tcPr>
            <w:tcW w:w="1276" w:type="dxa"/>
            <w:vAlign w:val="bottom"/>
          </w:tcPr>
          <w:p w:rsidR="00762CE2" w:rsidRPr="00AE1EA0" w:rsidRDefault="00762CE2" w:rsidP="001B73FA">
            <w:pPr>
              <w:jc w:val="center"/>
              <w:rPr>
                <w:rFonts w:ascii="Calibri" w:eastAsia="Batang" w:hAnsi="Calibri" w:cs="Calibri"/>
                <w:sz w:val="20"/>
                <w:szCs w:val="20"/>
              </w:rPr>
            </w:pPr>
            <w:r w:rsidRPr="00AE1EA0">
              <w:rPr>
                <w:rFonts w:ascii="Calibri" w:eastAsia="Batang" w:hAnsi="Calibri" w:cs="Calibri"/>
                <w:sz w:val="20"/>
                <w:szCs w:val="20"/>
              </w:rPr>
              <w:t>1</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Default="00762CE2" w:rsidP="001B73FA">
            <w:pPr>
              <w:jc w:val="center"/>
              <w:rPr>
                <w:rFonts w:ascii="Calibri" w:eastAsia="Batang" w:hAnsi="Calibri" w:cs="Calibri"/>
                <w:b/>
                <w:sz w:val="20"/>
                <w:szCs w:val="20"/>
                <w:lang w:val="en-US"/>
              </w:rPr>
            </w:pPr>
            <w:r>
              <w:rPr>
                <w:rFonts w:ascii="Calibri" w:eastAsia="Batang" w:hAnsi="Calibri" w:cs="Calibri"/>
                <w:b/>
                <w:sz w:val="20"/>
                <w:szCs w:val="20"/>
                <w:lang w:val="en-US"/>
              </w:rPr>
              <w:t>20</w:t>
            </w:r>
          </w:p>
        </w:tc>
        <w:tc>
          <w:tcPr>
            <w:tcW w:w="4364" w:type="dxa"/>
            <w:vAlign w:val="bottom"/>
          </w:tcPr>
          <w:p w:rsidR="00762CE2" w:rsidRPr="00AE1EA0" w:rsidRDefault="00762CE2" w:rsidP="001B73FA">
            <w:pPr>
              <w:rPr>
                <w:rFonts w:ascii="Calibri" w:hAnsi="Calibri" w:cs="Calibri"/>
                <w:bCs/>
                <w:sz w:val="20"/>
                <w:szCs w:val="20"/>
              </w:rPr>
            </w:pPr>
            <w:r w:rsidRPr="00AE1EA0">
              <w:rPr>
                <w:rFonts w:ascii="Calibri" w:eastAsia="Batang" w:hAnsi="Calibri" w:cs="Calibri"/>
                <w:sz w:val="20"/>
                <w:szCs w:val="20"/>
              </w:rPr>
              <w:t>ΣΥΝΔΕΣΗ ΡΟΛΟΓΙΩΝ ΜΕ ΓΡ.ΠΡΟΣΩΠΙΚΟΥ</w:t>
            </w:r>
          </w:p>
        </w:tc>
        <w:tc>
          <w:tcPr>
            <w:tcW w:w="1276" w:type="dxa"/>
            <w:vAlign w:val="bottom"/>
          </w:tcPr>
          <w:p w:rsidR="00762CE2" w:rsidRPr="00AE1EA0" w:rsidRDefault="00762CE2" w:rsidP="001B73FA">
            <w:pPr>
              <w:jc w:val="center"/>
              <w:rPr>
                <w:rFonts w:ascii="Calibri" w:eastAsia="Batang" w:hAnsi="Calibri" w:cs="Calibri"/>
                <w:sz w:val="20"/>
                <w:szCs w:val="20"/>
              </w:rPr>
            </w:pPr>
            <w:r w:rsidRPr="00AE1EA0">
              <w:rPr>
                <w:rFonts w:ascii="Calibri" w:eastAsia="Batang" w:hAnsi="Calibri" w:cs="Calibri"/>
                <w:sz w:val="20"/>
                <w:szCs w:val="20"/>
              </w:rPr>
              <w:t>1</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Default="00762CE2" w:rsidP="001B73FA">
            <w:pPr>
              <w:jc w:val="center"/>
              <w:rPr>
                <w:rFonts w:ascii="Calibri" w:eastAsia="Batang" w:hAnsi="Calibri" w:cs="Calibri"/>
                <w:b/>
                <w:sz w:val="20"/>
                <w:szCs w:val="20"/>
                <w:lang w:val="en-US"/>
              </w:rPr>
            </w:pPr>
            <w:r>
              <w:rPr>
                <w:rFonts w:ascii="Calibri" w:eastAsia="Batang" w:hAnsi="Calibri" w:cs="Calibri"/>
                <w:b/>
                <w:sz w:val="20"/>
                <w:szCs w:val="20"/>
                <w:lang w:val="en-US"/>
              </w:rPr>
              <w:t>21</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ΚΛΗΣΕΙΣ ΑΥΤΟΚΙΝΗΤΩΝ</w:t>
            </w:r>
          </w:p>
        </w:tc>
        <w:tc>
          <w:tcPr>
            <w:tcW w:w="1276" w:type="dxa"/>
            <w:vAlign w:val="bottom"/>
          </w:tcPr>
          <w:p w:rsidR="00762CE2" w:rsidRPr="00AE1EA0" w:rsidRDefault="00762CE2" w:rsidP="001B73FA">
            <w:pPr>
              <w:jc w:val="center"/>
              <w:rPr>
                <w:rFonts w:ascii="Calibri" w:eastAsia="Batang" w:hAnsi="Calibri" w:cs="Calibri"/>
                <w:sz w:val="20"/>
                <w:szCs w:val="20"/>
                <w:lang w:val="en-US"/>
              </w:rPr>
            </w:pPr>
            <w:r w:rsidRPr="00AE1EA0">
              <w:rPr>
                <w:rFonts w:ascii="Calibri" w:eastAsia="Batang" w:hAnsi="Calibri" w:cs="Calibri"/>
                <w:sz w:val="20"/>
                <w:szCs w:val="20"/>
                <w:lang w:val="en-US"/>
              </w:rPr>
              <w:t>0</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AE1EA0" w:rsidRDefault="00762CE2" w:rsidP="001B73FA">
            <w:pPr>
              <w:jc w:val="center"/>
              <w:rPr>
                <w:rFonts w:ascii="Calibri" w:eastAsia="Batang" w:hAnsi="Calibri" w:cs="Calibri"/>
                <w:b/>
                <w:sz w:val="20"/>
                <w:szCs w:val="20"/>
              </w:rPr>
            </w:pPr>
            <w:r>
              <w:rPr>
                <w:rFonts w:ascii="Calibri" w:eastAsia="Batang" w:hAnsi="Calibri" w:cs="Calibri"/>
                <w:b/>
                <w:sz w:val="20"/>
                <w:szCs w:val="20"/>
              </w:rPr>
              <w:t>22</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 xml:space="preserve">ΕΠΙΧΕΙΡΗΣΙΑΚΟ </w:t>
            </w:r>
          </w:p>
        </w:tc>
        <w:tc>
          <w:tcPr>
            <w:tcW w:w="1276" w:type="dxa"/>
            <w:vAlign w:val="bottom"/>
          </w:tcPr>
          <w:p w:rsidR="00762CE2" w:rsidRPr="00AE1EA0" w:rsidRDefault="00762CE2" w:rsidP="001B73FA">
            <w:pPr>
              <w:jc w:val="center"/>
              <w:rPr>
                <w:rFonts w:ascii="Calibri" w:eastAsia="Batang" w:hAnsi="Calibri" w:cs="Calibri"/>
                <w:sz w:val="20"/>
                <w:szCs w:val="20"/>
              </w:rPr>
            </w:pPr>
            <w:r w:rsidRPr="00AE1EA0">
              <w:rPr>
                <w:rFonts w:ascii="Calibri" w:eastAsia="Batang" w:hAnsi="Calibri" w:cs="Calibri"/>
                <w:sz w:val="20"/>
                <w:szCs w:val="20"/>
              </w:rPr>
              <w:t>1</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AE1EA0" w:rsidRDefault="00762CE2" w:rsidP="001B73FA">
            <w:pPr>
              <w:jc w:val="center"/>
              <w:rPr>
                <w:rFonts w:ascii="Calibri" w:eastAsia="Batang" w:hAnsi="Calibri" w:cs="Calibri"/>
                <w:b/>
                <w:sz w:val="20"/>
                <w:szCs w:val="20"/>
              </w:rPr>
            </w:pPr>
            <w:r>
              <w:rPr>
                <w:rFonts w:ascii="Calibri" w:eastAsia="Batang" w:hAnsi="Calibri" w:cs="Calibri"/>
                <w:b/>
                <w:sz w:val="20"/>
                <w:szCs w:val="20"/>
              </w:rPr>
              <w:t>23</w:t>
            </w:r>
          </w:p>
        </w:tc>
        <w:tc>
          <w:tcPr>
            <w:tcW w:w="4364" w:type="dxa"/>
            <w:vAlign w:val="bottom"/>
          </w:tcPr>
          <w:p w:rsidR="00762CE2" w:rsidRPr="00AE1EA0" w:rsidRDefault="00762CE2" w:rsidP="001B73FA">
            <w:pPr>
              <w:rPr>
                <w:rFonts w:ascii="Calibri" w:eastAsia="Batang" w:hAnsi="Calibri" w:cs="Calibri"/>
                <w:sz w:val="20"/>
                <w:szCs w:val="20"/>
              </w:rPr>
            </w:pPr>
            <w:r w:rsidRPr="00AE1EA0">
              <w:rPr>
                <w:rFonts w:ascii="Calibri" w:eastAsia="Batang" w:hAnsi="Calibri" w:cs="Calibri"/>
                <w:sz w:val="20"/>
                <w:szCs w:val="20"/>
              </w:rPr>
              <w:t>ΔΙΑΧΕΙΡΙΣΗΣ ΕΡΓΩΝ</w:t>
            </w:r>
          </w:p>
        </w:tc>
        <w:tc>
          <w:tcPr>
            <w:tcW w:w="1276" w:type="dxa"/>
            <w:vAlign w:val="bottom"/>
          </w:tcPr>
          <w:p w:rsidR="00762CE2" w:rsidRPr="00AE1EA0" w:rsidRDefault="00762CE2" w:rsidP="001B73FA">
            <w:pPr>
              <w:jc w:val="center"/>
              <w:rPr>
                <w:rFonts w:ascii="Calibri" w:eastAsia="Batang" w:hAnsi="Calibri" w:cs="Calibri"/>
                <w:sz w:val="20"/>
                <w:szCs w:val="20"/>
                <w:lang w:val="en-US"/>
              </w:rPr>
            </w:pPr>
            <w:r w:rsidRPr="00AE1EA0">
              <w:rPr>
                <w:rFonts w:ascii="Calibri" w:eastAsia="Batang" w:hAnsi="Calibri" w:cs="Calibri"/>
                <w:sz w:val="20"/>
                <w:szCs w:val="20"/>
                <w:lang w:val="en-US"/>
              </w:rPr>
              <w:t>5</w:t>
            </w:r>
          </w:p>
        </w:tc>
        <w:tc>
          <w:tcPr>
            <w:tcW w:w="1275" w:type="dxa"/>
            <w:vMerge/>
            <w:vAlign w:val="center"/>
          </w:tcPr>
          <w:p w:rsidR="00762CE2" w:rsidRPr="00BD4E5D" w:rsidRDefault="00762CE2" w:rsidP="001B73FA">
            <w:pPr>
              <w:jc w:val="center"/>
              <w:rPr>
                <w:rFonts w:ascii="Calibri" w:eastAsia="Batang" w:hAnsi="Calibri" w:cs="Calibri"/>
                <w:b/>
                <w:sz w:val="20"/>
                <w:szCs w:val="20"/>
              </w:rPr>
            </w:pPr>
          </w:p>
        </w:tc>
        <w:tc>
          <w:tcPr>
            <w:tcW w:w="567" w:type="dxa"/>
            <w:vMerge/>
            <w:vAlign w:val="center"/>
          </w:tcPr>
          <w:p w:rsidR="00762CE2" w:rsidRPr="00BD4E5D" w:rsidRDefault="00762CE2" w:rsidP="001B73FA">
            <w:pPr>
              <w:jc w:val="center"/>
              <w:rPr>
                <w:rFonts w:ascii="Calibri" w:eastAsia="Batang" w:hAnsi="Calibri" w:cs="Calibri"/>
                <w:b/>
                <w:sz w:val="20"/>
                <w:szCs w:val="20"/>
              </w:rPr>
            </w:pPr>
          </w:p>
        </w:tc>
        <w:tc>
          <w:tcPr>
            <w:tcW w:w="1418" w:type="dxa"/>
            <w:vMerge/>
            <w:vAlign w:val="center"/>
          </w:tcPr>
          <w:p w:rsidR="00762CE2" w:rsidRPr="00BD4E5D" w:rsidRDefault="00762CE2" w:rsidP="001B73FA">
            <w:pPr>
              <w:jc w:val="center"/>
              <w:rPr>
                <w:rFonts w:ascii="Calibri" w:eastAsia="Batang" w:hAnsi="Calibri" w:cs="Calibri"/>
                <w:b/>
                <w:sz w:val="20"/>
                <w:szCs w:val="20"/>
              </w:rPr>
            </w:pPr>
          </w:p>
        </w:tc>
        <w:tc>
          <w:tcPr>
            <w:tcW w:w="1590" w:type="dxa"/>
            <w:vMerge/>
            <w:vAlign w:val="center"/>
          </w:tcPr>
          <w:p w:rsidR="00762CE2" w:rsidRPr="00BD4E5D" w:rsidRDefault="00762CE2" w:rsidP="001B73FA">
            <w:pPr>
              <w:jc w:val="center"/>
              <w:rPr>
                <w:rFonts w:ascii="Calibri" w:eastAsia="Batang" w:hAnsi="Calibri" w:cs="Calibri"/>
                <w:b/>
                <w:sz w:val="20"/>
                <w:szCs w:val="20"/>
              </w:rPr>
            </w:pPr>
          </w:p>
        </w:tc>
      </w:tr>
      <w:tr w:rsidR="00762CE2" w:rsidRPr="00BD4E5D" w:rsidTr="001B73FA">
        <w:trPr>
          <w:jc w:val="center"/>
        </w:trPr>
        <w:tc>
          <w:tcPr>
            <w:tcW w:w="522" w:type="dxa"/>
            <w:vAlign w:val="center"/>
          </w:tcPr>
          <w:p w:rsidR="00762CE2" w:rsidRPr="00F2580B" w:rsidRDefault="00762CE2" w:rsidP="001B73FA">
            <w:pPr>
              <w:jc w:val="center"/>
              <w:rPr>
                <w:rFonts w:ascii="Calibri" w:eastAsia="Batang" w:hAnsi="Calibri" w:cs="Calibri"/>
                <w:b/>
                <w:sz w:val="20"/>
                <w:szCs w:val="20"/>
              </w:rPr>
            </w:pPr>
            <w:r w:rsidRPr="00F2580B">
              <w:rPr>
                <w:rFonts w:ascii="Calibri" w:eastAsia="Batang" w:hAnsi="Calibri" w:cs="Calibri"/>
                <w:b/>
                <w:sz w:val="20"/>
                <w:szCs w:val="20"/>
              </w:rPr>
              <w:t>24</w:t>
            </w:r>
          </w:p>
        </w:tc>
        <w:tc>
          <w:tcPr>
            <w:tcW w:w="4364" w:type="dxa"/>
            <w:vAlign w:val="bottom"/>
          </w:tcPr>
          <w:p w:rsidR="00762CE2" w:rsidRPr="00F2580B" w:rsidRDefault="00762CE2" w:rsidP="001B73FA">
            <w:pPr>
              <w:rPr>
                <w:rFonts w:ascii="Calibri" w:eastAsia="Batang" w:hAnsi="Calibri" w:cs="Calibri"/>
                <w:sz w:val="20"/>
                <w:szCs w:val="20"/>
              </w:rPr>
            </w:pPr>
            <w:r w:rsidRPr="00F2580B">
              <w:rPr>
                <w:rFonts w:ascii="Calibri" w:eastAsia="Batang" w:hAnsi="Calibri" w:cs="Calibri"/>
                <w:sz w:val="20"/>
                <w:szCs w:val="20"/>
              </w:rPr>
              <w:t>Σύνδεση Οικονομικής με ΔΙΑΣ</w:t>
            </w:r>
          </w:p>
        </w:tc>
        <w:tc>
          <w:tcPr>
            <w:tcW w:w="1276" w:type="dxa"/>
            <w:vAlign w:val="bottom"/>
          </w:tcPr>
          <w:p w:rsidR="00762CE2" w:rsidRPr="00F2580B" w:rsidRDefault="00762CE2" w:rsidP="001B73FA">
            <w:pPr>
              <w:jc w:val="center"/>
              <w:rPr>
                <w:rFonts w:ascii="Calibri" w:eastAsia="Batang" w:hAnsi="Calibri" w:cs="Calibri"/>
                <w:sz w:val="20"/>
                <w:szCs w:val="20"/>
              </w:rPr>
            </w:pPr>
            <w:r w:rsidRPr="00F2580B">
              <w:rPr>
                <w:rFonts w:ascii="Calibri" w:eastAsia="Batang" w:hAnsi="Calibri" w:cs="Calibri"/>
                <w:sz w:val="20"/>
                <w:szCs w:val="20"/>
              </w:rPr>
              <w:t>1</w:t>
            </w:r>
          </w:p>
        </w:tc>
        <w:tc>
          <w:tcPr>
            <w:tcW w:w="1275" w:type="dxa"/>
            <w:vAlign w:val="center"/>
          </w:tcPr>
          <w:p w:rsidR="00762CE2" w:rsidRPr="00BD4E5D" w:rsidRDefault="00762CE2" w:rsidP="001B73FA">
            <w:pPr>
              <w:jc w:val="center"/>
              <w:rPr>
                <w:rFonts w:ascii="Calibri" w:eastAsia="Batang" w:hAnsi="Calibri" w:cs="Calibri"/>
                <w:b/>
                <w:sz w:val="20"/>
                <w:szCs w:val="20"/>
              </w:rPr>
            </w:pPr>
          </w:p>
        </w:tc>
        <w:tc>
          <w:tcPr>
            <w:tcW w:w="567" w:type="dxa"/>
            <w:vAlign w:val="center"/>
          </w:tcPr>
          <w:p w:rsidR="00762CE2" w:rsidRPr="00BD4E5D" w:rsidRDefault="00762CE2" w:rsidP="001B73FA">
            <w:pPr>
              <w:jc w:val="center"/>
              <w:rPr>
                <w:rFonts w:ascii="Calibri" w:eastAsia="Batang" w:hAnsi="Calibri" w:cs="Calibri"/>
                <w:b/>
                <w:sz w:val="20"/>
                <w:szCs w:val="20"/>
              </w:rPr>
            </w:pPr>
          </w:p>
        </w:tc>
        <w:tc>
          <w:tcPr>
            <w:tcW w:w="1418" w:type="dxa"/>
            <w:vAlign w:val="center"/>
          </w:tcPr>
          <w:p w:rsidR="00762CE2" w:rsidRPr="00BD4E5D" w:rsidRDefault="00762CE2" w:rsidP="001B73FA">
            <w:pPr>
              <w:jc w:val="center"/>
              <w:rPr>
                <w:rFonts w:ascii="Calibri" w:eastAsia="Batang" w:hAnsi="Calibri" w:cs="Calibri"/>
                <w:b/>
                <w:sz w:val="20"/>
                <w:szCs w:val="20"/>
              </w:rPr>
            </w:pPr>
          </w:p>
        </w:tc>
        <w:tc>
          <w:tcPr>
            <w:tcW w:w="1590" w:type="dxa"/>
            <w:vAlign w:val="center"/>
          </w:tcPr>
          <w:p w:rsidR="00762CE2" w:rsidRPr="00BD4E5D" w:rsidRDefault="00762CE2" w:rsidP="001B73FA">
            <w:pPr>
              <w:jc w:val="center"/>
              <w:rPr>
                <w:rFonts w:ascii="Calibri" w:eastAsia="Batang" w:hAnsi="Calibri" w:cs="Calibri"/>
                <w:b/>
                <w:sz w:val="20"/>
                <w:szCs w:val="20"/>
              </w:rPr>
            </w:pPr>
          </w:p>
        </w:tc>
      </w:tr>
    </w:tbl>
    <w:p w:rsidR="00762CE2" w:rsidRPr="00BD4E5D" w:rsidRDefault="00762CE2" w:rsidP="00C43B8D">
      <w:pPr>
        <w:rPr>
          <w:rFonts w:ascii="Calibri" w:hAnsi="Calibri" w:cs="Calibri"/>
        </w:rPr>
      </w:pPr>
    </w:p>
    <w:tbl>
      <w:tblPr>
        <w:tblW w:w="10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5765"/>
        <w:gridCol w:w="1181"/>
        <w:gridCol w:w="567"/>
        <w:gridCol w:w="1418"/>
        <w:gridCol w:w="1572"/>
      </w:tblGrid>
      <w:tr w:rsidR="00762CE2" w:rsidRPr="00BD4E5D" w:rsidTr="001B73FA">
        <w:trPr>
          <w:jc w:val="center"/>
        </w:trPr>
        <w:tc>
          <w:tcPr>
            <w:tcW w:w="473" w:type="dxa"/>
            <w:vAlign w:val="center"/>
          </w:tcPr>
          <w:p w:rsidR="00762CE2" w:rsidRPr="00BD4E5D" w:rsidRDefault="00762CE2" w:rsidP="001B73FA">
            <w:pPr>
              <w:jc w:val="right"/>
              <w:rPr>
                <w:rFonts w:ascii="Calibri" w:eastAsia="Batang" w:hAnsi="Calibri" w:cs="Calibri"/>
                <w:sz w:val="20"/>
                <w:szCs w:val="20"/>
              </w:rPr>
            </w:pPr>
            <w:r w:rsidRPr="00BD4E5D">
              <w:rPr>
                <w:rFonts w:ascii="Calibri" w:eastAsia="Batang" w:hAnsi="Calibri" w:cs="Calibri"/>
                <w:sz w:val="20"/>
                <w:szCs w:val="20"/>
              </w:rPr>
              <w:t>2.</w:t>
            </w:r>
          </w:p>
        </w:tc>
        <w:tc>
          <w:tcPr>
            <w:tcW w:w="5765" w:type="dxa"/>
            <w:vAlign w:val="center"/>
          </w:tcPr>
          <w:p w:rsidR="00762CE2" w:rsidRPr="00BD4E5D" w:rsidRDefault="00762CE2" w:rsidP="001B73FA">
            <w:pPr>
              <w:rPr>
                <w:rFonts w:ascii="Calibri" w:eastAsia="Batang" w:hAnsi="Calibri" w:cs="Calibri"/>
                <w:bCs/>
                <w:sz w:val="20"/>
                <w:szCs w:val="20"/>
              </w:rPr>
            </w:pPr>
            <w:r w:rsidRPr="00BD4E5D">
              <w:rPr>
                <w:rFonts w:ascii="Calibri" w:eastAsia="Batang" w:hAnsi="Calibri" w:cs="Calibri"/>
                <w:bCs/>
                <w:sz w:val="20"/>
                <w:szCs w:val="20"/>
              </w:rPr>
              <w:t>Β. Τεχνική υποστήριξη επί των εγκατεστημένων εφαρμογών λογισμικού για την λειτουργία των υπηρεσιών του Δήμου, όπως περιγράφεται στη Μελέτη</w:t>
            </w:r>
          </w:p>
        </w:tc>
        <w:tc>
          <w:tcPr>
            <w:tcW w:w="1181" w:type="dxa"/>
            <w:vAlign w:val="center"/>
          </w:tcPr>
          <w:p w:rsidR="00762CE2" w:rsidRPr="00BD4E5D" w:rsidRDefault="00762CE2" w:rsidP="001B73FA">
            <w:pPr>
              <w:jc w:val="both"/>
              <w:rPr>
                <w:rFonts w:ascii="Calibri" w:eastAsia="Batang" w:hAnsi="Calibri" w:cs="Calibri"/>
                <w:bCs/>
                <w:sz w:val="20"/>
                <w:szCs w:val="20"/>
              </w:rPr>
            </w:pPr>
          </w:p>
        </w:tc>
        <w:tc>
          <w:tcPr>
            <w:tcW w:w="567" w:type="dxa"/>
            <w:vAlign w:val="center"/>
          </w:tcPr>
          <w:p w:rsidR="00762CE2" w:rsidRPr="009C20A9" w:rsidRDefault="00762CE2" w:rsidP="009C20A9">
            <w:pPr>
              <w:jc w:val="center"/>
              <w:rPr>
                <w:rFonts w:ascii="Calibri" w:eastAsia="Batang" w:hAnsi="Calibri" w:cs="Calibri"/>
                <w:sz w:val="20"/>
                <w:szCs w:val="20"/>
              </w:rPr>
            </w:pPr>
            <w:r>
              <w:rPr>
                <w:rFonts w:ascii="Calibri" w:eastAsia="Batang" w:hAnsi="Calibri" w:cs="Calibri"/>
                <w:sz w:val="20"/>
                <w:szCs w:val="20"/>
                <w:lang w:val="en-US"/>
              </w:rPr>
              <w:t>3</w:t>
            </w:r>
            <w:r>
              <w:rPr>
                <w:rFonts w:ascii="Calibri" w:eastAsia="Batang" w:hAnsi="Calibri" w:cs="Calibri"/>
                <w:sz w:val="20"/>
                <w:szCs w:val="20"/>
              </w:rPr>
              <w:t>52</w:t>
            </w:r>
          </w:p>
        </w:tc>
        <w:tc>
          <w:tcPr>
            <w:tcW w:w="1418" w:type="dxa"/>
            <w:vAlign w:val="center"/>
          </w:tcPr>
          <w:p w:rsidR="00762CE2" w:rsidRPr="00BD4E5D" w:rsidRDefault="00762CE2" w:rsidP="001B73FA">
            <w:pPr>
              <w:jc w:val="center"/>
              <w:rPr>
                <w:rFonts w:ascii="Calibri" w:eastAsia="Batang" w:hAnsi="Calibri" w:cs="Calibri"/>
                <w:sz w:val="20"/>
                <w:szCs w:val="20"/>
              </w:rPr>
            </w:pPr>
            <w:r>
              <w:rPr>
                <w:rFonts w:ascii="Calibri" w:eastAsia="Batang" w:hAnsi="Calibri" w:cs="Calibri"/>
                <w:sz w:val="20"/>
                <w:szCs w:val="20"/>
              </w:rPr>
              <w:t>…………</w:t>
            </w:r>
            <w:r>
              <w:rPr>
                <w:rFonts w:ascii="Calibri" w:eastAsia="Batang" w:hAnsi="Calibri" w:cs="Calibri"/>
                <w:sz w:val="20"/>
                <w:szCs w:val="20"/>
                <w:lang w:val="en-US"/>
              </w:rPr>
              <w:t xml:space="preserve"> </w:t>
            </w:r>
            <w:r>
              <w:rPr>
                <w:rFonts w:ascii="Calibri" w:eastAsia="Batang" w:hAnsi="Calibri" w:cs="Calibri"/>
                <w:sz w:val="20"/>
                <w:szCs w:val="20"/>
              </w:rPr>
              <w:t>€/ώρα</w:t>
            </w:r>
          </w:p>
        </w:tc>
        <w:tc>
          <w:tcPr>
            <w:tcW w:w="1572" w:type="dxa"/>
            <w:vAlign w:val="center"/>
          </w:tcPr>
          <w:p w:rsidR="00762CE2" w:rsidRPr="00BD4E5D" w:rsidRDefault="00762CE2" w:rsidP="001B73FA">
            <w:pPr>
              <w:jc w:val="center"/>
              <w:rPr>
                <w:rFonts w:ascii="Calibri" w:eastAsia="Batang" w:hAnsi="Calibri" w:cs="Calibri"/>
                <w:sz w:val="20"/>
                <w:szCs w:val="20"/>
              </w:rPr>
            </w:pPr>
            <w:r w:rsidRPr="00C43B8D">
              <w:rPr>
                <w:rFonts w:ascii="Calibri" w:eastAsia="Batang" w:hAnsi="Calibri" w:cs="Calibri"/>
                <w:sz w:val="20"/>
              </w:rPr>
              <w:t>………</w:t>
            </w:r>
            <w:r>
              <w:rPr>
                <w:rFonts w:ascii="Calibri" w:eastAsia="Batang" w:hAnsi="Calibri" w:cs="Calibri"/>
                <w:sz w:val="20"/>
              </w:rPr>
              <w:t>…</w:t>
            </w:r>
            <w:r w:rsidRPr="00C43B8D">
              <w:rPr>
                <w:rFonts w:ascii="Calibri" w:eastAsia="Batang" w:hAnsi="Calibri" w:cs="Calibri"/>
                <w:sz w:val="20"/>
              </w:rPr>
              <w:t>…</w:t>
            </w:r>
            <w:r>
              <w:rPr>
                <w:rFonts w:ascii="Calibri" w:eastAsia="Batang" w:hAnsi="Calibri" w:cs="Calibri"/>
                <w:sz w:val="20"/>
              </w:rPr>
              <w:t>……</w:t>
            </w:r>
            <w:r w:rsidRPr="00BD4E5D">
              <w:rPr>
                <w:rFonts w:ascii="Calibri" w:eastAsia="Batang" w:hAnsi="Calibri" w:cs="Calibri"/>
                <w:sz w:val="20"/>
              </w:rPr>
              <w:t xml:space="preserve"> €</w:t>
            </w:r>
          </w:p>
        </w:tc>
      </w:tr>
      <w:tr w:rsidR="00762CE2" w:rsidRPr="00BD4E5D" w:rsidTr="001B73FA">
        <w:trPr>
          <w:jc w:val="center"/>
        </w:trPr>
        <w:tc>
          <w:tcPr>
            <w:tcW w:w="473" w:type="dxa"/>
            <w:vAlign w:val="center"/>
          </w:tcPr>
          <w:p w:rsidR="00762CE2" w:rsidRPr="00BD4E5D" w:rsidRDefault="00762CE2" w:rsidP="001B73FA">
            <w:pPr>
              <w:jc w:val="right"/>
              <w:rPr>
                <w:rFonts w:ascii="Calibri" w:eastAsia="Batang" w:hAnsi="Calibri" w:cs="Calibri"/>
                <w:sz w:val="20"/>
                <w:szCs w:val="20"/>
              </w:rPr>
            </w:pPr>
            <w:r w:rsidRPr="00BD4E5D">
              <w:rPr>
                <w:rFonts w:ascii="Calibri" w:eastAsia="Batang" w:hAnsi="Calibri" w:cs="Calibri"/>
                <w:sz w:val="20"/>
                <w:szCs w:val="20"/>
              </w:rPr>
              <w:t>3.</w:t>
            </w:r>
          </w:p>
        </w:tc>
        <w:tc>
          <w:tcPr>
            <w:tcW w:w="5765" w:type="dxa"/>
            <w:vAlign w:val="center"/>
          </w:tcPr>
          <w:p w:rsidR="00762CE2" w:rsidRPr="00BD4E5D" w:rsidRDefault="00762CE2" w:rsidP="001B73FA">
            <w:pPr>
              <w:rPr>
                <w:rFonts w:ascii="Calibri" w:eastAsia="Batang" w:hAnsi="Calibri" w:cs="Calibri"/>
                <w:bCs/>
                <w:sz w:val="20"/>
                <w:szCs w:val="20"/>
              </w:rPr>
            </w:pPr>
            <w:r w:rsidRPr="00BD4E5D">
              <w:rPr>
                <w:rFonts w:ascii="Calibri" w:eastAsia="Batang" w:hAnsi="Calibri" w:cs="Calibri"/>
                <w:bCs/>
                <w:sz w:val="20"/>
                <w:szCs w:val="20"/>
              </w:rPr>
              <w:t>Γ. Περιοδικές Συνεργασίες Ανασκόπησης και Προγραμματισμού Έργου</w:t>
            </w:r>
          </w:p>
        </w:tc>
        <w:tc>
          <w:tcPr>
            <w:tcW w:w="1181" w:type="dxa"/>
            <w:vAlign w:val="center"/>
          </w:tcPr>
          <w:p w:rsidR="00762CE2" w:rsidRPr="00BD4E5D" w:rsidRDefault="00762CE2" w:rsidP="001B73FA">
            <w:pPr>
              <w:jc w:val="both"/>
              <w:rPr>
                <w:rFonts w:ascii="Calibri" w:eastAsia="Batang" w:hAnsi="Calibri" w:cs="Calibri"/>
                <w:bCs/>
                <w:sz w:val="20"/>
                <w:szCs w:val="20"/>
              </w:rPr>
            </w:pPr>
          </w:p>
        </w:tc>
        <w:tc>
          <w:tcPr>
            <w:tcW w:w="567" w:type="dxa"/>
            <w:vAlign w:val="center"/>
          </w:tcPr>
          <w:p w:rsidR="00762CE2" w:rsidRPr="00C43B8D" w:rsidRDefault="00762CE2" w:rsidP="001B73FA">
            <w:pPr>
              <w:jc w:val="center"/>
              <w:rPr>
                <w:rFonts w:ascii="Calibri" w:eastAsia="Batang" w:hAnsi="Calibri" w:cs="Calibri"/>
                <w:sz w:val="20"/>
                <w:szCs w:val="20"/>
              </w:rPr>
            </w:pPr>
            <w:r w:rsidRPr="00C43B8D">
              <w:rPr>
                <w:rFonts w:ascii="Calibri" w:eastAsia="Batang" w:hAnsi="Calibri" w:cs="Calibri"/>
                <w:sz w:val="20"/>
                <w:szCs w:val="20"/>
              </w:rPr>
              <w:t>5</w:t>
            </w:r>
          </w:p>
        </w:tc>
        <w:tc>
          <w:tcPr>
            <w:tcW w:w="1418" w:type="dxa"/>
            <w:vAlign w:val="center"/>
          </w:tcPr>
          <w:p w:rsidR="00762CE2" w:rsidRPr="00BD4E5D" w:rsidRDefault="00762CE2" w:rsidP="001B73FA">
            <w:pPr>
              <w:jc w:val="right"/>
              <w:rPr>
                <w:rFonts w:ascii="Calibri" w:eastAsia="Batang" w:hAnsi="Calibri" w:cs="Calibri"/>
                <w:sz w:val="20"/>
                <w:szCs w:val="20"/>
              </w:rPr>
            </w:pPr>
            <w:r w:rsidRPr="00C43B8D">
              <w:rPr>
                <w:rFonts w:ascii="Calibri" w:eastAsia="Batang" w:hAnsi="Calibri" w:cs="Calibri"/>
                <w:sz w:val="20"/>
                <w:szCs w:val="20"/>
              </w:rPr>
              <w:t>…</w:t>
            </w:r>
            <w:r>
              <w:rPr>
                <w:rFonts w:ascii="Calibri" w:eastAsia="Batang" w:hAnsi="Calibri" w:cs="Calibri"/>
                <w:sz w:val="20"/>
                <w:szCs w:val="20"/>
              </w:rPr>
              <w:t>…</w:t>
            </w:r>
            <w:r w:rsidRPr="00C43B8D">
              <w:rPr>
                <w:rFonts w:ascii="Calibri" w:eastAsia="Batang" w:hAnsi="Calibri" w:cs="Calibri"/>
                <w:sz w:val="20"/>
                <w:szCs w:val="20"/>
              </w:rPr>
              <w:t xml:space="preserve">… </w:t>
            </w:r>
            <w:r w:rsidRPr="00BD4E5D">
              <w:rPr>
                <w:rFonts w:ascii="Calibri" w:eastAsia="Batang" w:hAnsi="Calibri" w:cs="Calibri"/>
                <w:sz w:val="20"/>
                <w:szCs w:val="20"/>
              </w:rPr>
              <w:t>€/ημέρα</w:t>
            </w:r>
          </w:p>
        </w:tc>
        <w:tc>
          <w:tcPr>
            <w:tcW w:w="1572" w:type="dxa"/>
            <w:vAlign w:val="center"/>
          </w:tcPr>
          <w:p w:rsidR="00762CE2" w:rsidRPr="00BD4E5D" w:rsidRDefault="00762CE2" w:rsidP="00C43B8D">
            <w:pPr>
              <w:jc w:val="center"/>
              <w:rPr>
                <w:rFonts w:ascii="Calibri" w:eastAsia="Batang" w:hAnsi="Calibri" w:cs="Calibri"/>
                <w:sz w:val="20"/>
                <w:szCs w:val="20"/>
              </w:rPr>
            </w:pPr>
            <w:r w:rsidRPr="00C43B8D">
              <w:rPr>
                <w:rFonts w:ascii="Calibri" w:eastAsia="Batang" w:hAnsi="Calibri" w:cs="Calibri"/>
                <w:sz w:val="20"/>
                <w:szCs w:val="20"/>
              </w:rPr>
              <w:t>……………</w:t>
            </w:r>
            <w:r>
              <w:rPr>
                <w:rFonts w:ascii="Calibri" w:eastAsia="Batang" w:hAnsi="Calibri" w:cs="Calibri"/>
                <w:sz w:val="20"/>
                <w:szCs w:val="20"/>
              </w:rPr>
              <w:t>…</w:t>
            </w:r>
            <w:r w:rsidRPr="00C43B8D">
              <w:rPr>
                <w:rFonts w:ascii="Calibri" w:eastAsia="Batang" w:hAnsi="Calibri" w:cs="Calibri"/>
                <w:sz w:val="20"/>
                <w:szCs w:val="20"/>
              </w:rPr>
              <w:t>….</w:t>
            </w:r>
            <w:r w:rsidRPr="00BD4E5D">
              <w:rPr>
                <w:rFonts w:ascii="Calibri" w:eastAsia="Batang" w:hAnsi="Calibri" w:cs="Calibri"/>
                <w:sz w:val="20"/>
                <w:szCs w:val="20"/>
              </w:rPr>
              <w:t xml:space="preserve"> €</w:t>
            </w:r>
          </w:p>
        </w:tc>
      </w:tr>
      <w:tr w:rsidR="00762CE2" w:rsidRPr="00BD4E5D" w:rsidTr="00C43B8D">
        <w:trPr>
          <w:trHeight w:val="351"/>
          <w:jc w:val="center"/>
        </w:trPr>
        <w:tc>
          <w:tcPr>
            <w:tcW w:w="473" w:type="dxa"/>
            <w:vAlign w:val="center"/>
          </w:tcPr>
          <w:p w:rsidR="00762CE2" w:rsidRPr="00C43B8D" w:rsidRDefault="00762CE2" w:rsidP="001B73FA">
            <w:pPr>
              <w:jc w:val="right"/>
              <w:rPr>
                <w:rFonts w:ascii="Calibri" w:eastAsia="Batang" w:hAnsi="Calibri" w:cs="Calibri"/>
                <w:sz w:val="20"/>
                <w:szCs w:val="20"/>
              </w:rPr>
            </w:pPr>
            <w:r w:rsidRPr="00C43B8D">
              <w:rPr>
                <w:rFonts w:ascii="Calibri" w:eastAsia="Batang" w:hAnsi="Calibri" w:cs="Calibri"/>
                <w:sz w:val="20"/>
                <w:szCs w:val="20"/>
              </w:rPr>
              <w:t>4.</w:t>
            </w:r>
          </w:p>
        </w:tc>
        <w:tc>
          <w:tcPr>
            <w:tcW w:w="5765" w:type="dxa"/>
            <w:vAlign w:val="center"/>
          </w:tcPr>
          <w:p w:rsidR="00762CE2" w:rsidRPr="00BD4E5D" w:rsidRDefault="00762CE2" w:rsidP="001B73FA">
            <w:pPr>
              <w:rPr>
                <w:rFonts w:ascii="Calibri" w:eastAsia="Batang" w:hAnsi="Calibri" w:cs="Calibri"/>
                <w:bCs/>
                <w:sz w:val="20"/>
                <w:szCs w:val="20"/>
              </w:rPr>
            </w:pPr>
            <w:r>
              <w:rPr>
                <w:rFonts w:ascii="Calibri" w:eastAsia="Batang" w:hAnsi="Calibri" w:cs="Calibri"/>
                <w:bCs/>
                <w:sz w:val="20"/>
                <w:szCs w:val="20"/>
              </w:rPr>
              <w:t xml:space="preserve">Δ. </w:t>
            </w:r>
            <w:r w:rsidRPr="00A00373">
              <w:rPr>
                <w:rFonts w:ascii="Calibri" w:eastAsia="Batang" w:hAnsi="Calibri" w:cs="Calibri"/>
                <w:bCs/>
                <w:sz w:val="20"/>
                <w:szCs w:val="20"/>
              </w:rPr>
              <w:t>Συντήρηση G Cloud</w:t>
            </w:r>
          </w:p>
        </w:tc>
        <w:tc>
          <w:tcPr>
            <w:tcW w:w="1181" w:type="dxa"/>
            <w:vAlign w:val="center"/>
          </w:tcPr>
          <w:p w:rsidR="00762CE2" w:rsidRPr="00BD4E5D" w:rsidRDefault="00762CE2" w:rsidP="001B73FA">
            <w:pPr>
              <w:jc w:val="both"/>
              <w:rPr>
                <w:rFonts w:ascii="Calibri" w:eastAsia="Batang" w:hAnsi="Calibri" w:cs="Calibri"/>
                <w:bCs/>
                <w:sz w:val="20"/>
                <w:szCs w:val="20"/>
              </w:rPr>
            </w:pPr>
          </w:p>
        </w:tc>
        <w:tc>
          <w:tcPr>
            <w:tcW w:w="567" w:type="dxa"/>
            <w:vAlign w:val="center"/>
          </w:tcPr>
          <w:p w:rsidR="00762CE2" w:rsidRPr="00C43B8D" w:rsidRDefault="00762CE2" w:rsidP="001B73FA">
            <w:pPr>
              <w:jc w:val="center"/>
              <w:rPr>
                <w:rFonts w:ascii="Calibri" w:eastAsia="Batang" w:hAnsi="Calibri" w:cs="Calibri"/>
                <w:sz w:val="20"/>
                <w:szCs w:val="20"/>
              </w:rPr>
            </w:pPr>
            <w:r w:rsidRPr="00C43B8D">
              <w:rPr>
                <w:rFonts w:ascii="Calibri" w:eastAsia="Batang" w:hAnsi="Calibri" w:cs="Calibri"/>
                <w:sz w:val="20"/>
                <w:szCs w:val="20"/>
              </w:rPr>
              <w:t>1</w:t>
            </w:r>
          </w:p>
        </w:tc>
        <w:tc>
          <w:tcPr>
            <w:tcW w:w="1418" w:type="dxa"/>
            <w:vAlign w:val="center"/>
          </w:tcPr>
          <w:p w:rsidR="00762CE2" w:rsidRPr="00BD4E5D" w:rsidRDefault="00762CE2" w:rsidP="001B73FA">
            <w:pPr>
              <w:jc w:val="right"/>
              <w:rPr>
                <w:rFonts w:ascii="Calibri" w:eastAsia="Batang" w:hAnsi="Calibri" w:cs="Calibri"/>
                <w:sz w:val="20"/>
                <w:szCs w:val="20"/>
              </w:rPr>
            </w:pPr>
            <w:r w:rsidRPr="00C43B8D">
              <w:rPr>
                <w:rFonts w:ascii="Calibri" w:eastAsia="Batang" w:hAnsi="Calibri" w:cs="Calibri"/>
                <w:sz w:val="20"/>
                <w:szCs w:val="20"/>
              </w:rPr>
              <w:t xml:space="preserve">……… </w:t>
            </w:r>
            <w:r>
              <w:rPr>
                <w:rFonts w:ascii="Calibri" w:eastAsia="Batang" w:hAnsi="Calibri" w:cs="Calibri"/>
                <w:sz w:val="20"/>
                <w:szCs w:val="20"/>
              </w:rPr>
              <w:t>€/υπηρ</w:t>
            </w:r>
          </w:p>
        </w:tc>
        <w:tc>
          <w:tcPr>
            <w:tcW w:w="1572" w:type="dxa"/>
            <w:vAlign w:val="center"/>
          </w:tcPr>
          <w:p w:rsidR="00762CE2" w:rsidRPr="00BD4E5D" w:rsidRDefault="00762CE2" w:rsidP="001B73FA">
            <w:pPr>
              <w:jc w:val="center"/>
              <w:rPr>
                <w:rFonts w:ascii="Calibri" w:eastAsia="Batang" w:hAnsi="Calibri" w:cs="Calibri"/>
                <w:sz w:val="20"/>
                <w:szCs w:val="20"/>
              </w:rPr>
            </w:pPr>
            <w:r w:rsidRPr="00C43B8D">
              <w:rPr>
                <w:rFonts w:ascii="Calibri" w:eastAsia="Batang" w:hAnsi="Calibri" w:cs="Calibri"/>
                <w:sz w:val="20"/>
                <w:szCs w:val="20"/>
              </w:rPr>
              <w:t>………………</w:t>
            </w:r>
            <w:r>
              <w:rPr>
                <w:rFonts w:ascii="Calibri" w:eastAsia="Batang" w:hAnsi="Calibri" w:cs="Calibri"/>
                <w:sz w:val="20"/>
                <w:szCs w:val="20"/>
              </w:rPr>
              <w:t>…</w:t>
            </w:r>
            <w:r w:rsidRPr="00BD4E5D">
              <w:rPr>
                <w:rFonts w:ascii="Calibri" w:eastAsia="Batang" w:hAnsi="Calibri" w:cs="Calibri"/>
                <w:sz w:val="20"/>
                <w:szCs w:val="20"/>
              </w:rPr>
              <w:t xml:space="preserve"> €</w:t>
            </w:r>
          </w:p>
        </w:tc>
      </w:tr>
      <w:tr w:rsidR="00762CE2" w:rsidRPr="00BD4E5D" w:rsidTr="001B73FA">
        <w:trPr>
          <w:jc w:val="center"/>
        </w:trPr>
        <w:tc>
          <w:tcPr>
            <w:tcW w:w="9404" w:type="dxa"/>
            <w:gridSpan w:val="5"/>
          </w:tcPr>
          <w:p w:rsidR="00762CE2" w:rsidRPr="00BD4E5D" w:rsidRDefault="00762CE2" w:rsidP="001B73FA">
            <w:pPr>
              <w:rPr>
                <w:rFonts w:ascii="Calibri" w:eastAsia="Batang" w:hAnsi="Calibri" w:cs="Calibri"/>
                <w:sz w:val="20"/>
                <w:szCs w:val="20"/>
              </w:rPr>
            </w:pPr>
            <w:r w:rsidRPr="00BD4E5D">
              <w:rPr>
                <w:rFonts w:ascii="Calibri" w:eastAsia="Batang" w:hAnsi="Calibri" w:cs="Calibri"/>
                <w:sz w:val="20"/>
                <w:szCs w:val="20"/>
              </w:rPr>
              <w:t>Συνολικό Ποσόν Αναβαθμίσεων, Περιοδικών Συνεργασιών και Μηχανογραφικής Υποστήριξης</w:t>
            </w:r>
            <w:r>
              <w:rPr>
                <w:rFonts w:ascii="Calibri" w:eastAsia="Batang" w:hAnsi="Calibri" w:cs="Calibri"/>
                <w:sz w:val="20"/>
                <w:szCs w:val="20"/>
              </w:rPr>
              <w:t xml:space="preserve"> και εκπαίδευσης στην Εφαρμογή </w:t>
            </w:r>
            <w:r w:rsidRPr="000D5465">
              <w:rPr>
                <w:rFonts w:ascii="Calibri" w:eastAsia="Batang" w:hAnsi="Calibri" w:cs="Calibri"/>
                <w:sz w:val="20"/>
                <w:szCs w:val="20"/>
              </w:rPr>
              <w:t>της Ηλεκτρονικής Διακίνησης Εγγράφων</w:t>
            </w:r>
          </w:p>
        </w:tc>
        <w:tc>
          <w:tcPr>
            <w:tcW w:w="1572" w:type="dxa"/>
            <w:vAlign w:val="center"/>
          </w:tcPr>
          <w:p w:rsidR="00762CE2" w:rsidRDefault="00762CE2" w:rsidP="001B73FA">
            <w:pPr>
              <w:jc w:val="center"/>
              <w:rPr>
                <w:rFonts w:ascii="Calibri" w:hAnsi="Calibri" w:cs="Calibri"/>
                <w:b/>
                <w:bCs/>
                <w:color w:val="000000"/>
                <w:sz w:val="20"/>
                <w:szCs w:val="20"/>
              </w:rPr>
            </w:pPr>
            <w:r>
              <w:rPr>
                <w:rFonts w:ascii="Calibri" w:hAnsi="Calibri" w:cs="Calibri"/>
                <w:b/>
                <w:bCs/>
                <w:color w:val="000000"/>
                <w:sz w:val="20"/>
                <w:szCs w:val="20"/>
                <w:lang w:val="en-US"/>
              </w:rPr>
              <w:t>…………………</w:t>
            </w:r>
            <w:r w:rsidRPr="00A00373">
              <w:rPr>
                <w:rFonts w:ascii="Calibri" w:hAnsi="Calibri" w:cs="Calibri"/>
                <w:b/>
                <w:bCs/>
                <w:color w:val="000000"/>
                <w:sz w:val="20"/>
                <w:szCs w:val="20"/>
              </w:rPr>
              <w:t xml:space="preserve"> €</w:t>
            </w:r>
          </w:p>
        </w:tc>
      </w:tr>
      <w:tr w:rsidR="00762CE2" w:rsidRPr="00BD4E5D" w:rsidTr="00710869">
        <w:trPr>
          <w:trHeight w:val="193"/>
          <w:jc w:val="center"/>
        </w:trPr>
        <w:tc>
          <w:tcPr>
            <w:tcW w:w="9404" w:type="dxa"/>
            <w:gridSpan w:val="5"/>
          </w:tcPr>
          <w:p w:rsidR="00762CE2" w:rsidRPr="00BD4E5D" w:rsidRDefault="00762CE2" w:rsidP="001B73FA">
            <w:pPr>
              <w:jc w:val="center"/>
              <w:rPr>
                <w:rFonts w:ascii="Calibri" w:eastAsia="Batang" w:hAnsi="Calibri" w:cs="Calibri"/>
                <w:sz w:val="20"/>
                <w:szCs w:val="20"/>
              </w:rPr>
            </w:pPr>
            <w:r w:rsidRPr="00BD4E5D">
              <w:rPr>
                <w:rFonts w:ascii="Calibri" w:eastAsia="Batang" w:hAnsi="Calibri" w:cs="Calibri"/>
                <w:sz w:val="20"/>
                <w:szCs w:val="20"/>
              </w:rPr>
              <w:t>Φ.Π.Α. 2</w:t>
            </w:r>
            <w:r>
              <w:rPr>
                <w:rFonts w:ascii="Calibri" w:eastAsia="Batang" w:hAnsi="Calibri" w:cs="Calibri"/>
                <w:sz w:val="20"/>
                <w:szCs w:val="20"/>
              </w:rPr>
              <w:t>4</w:t>
            </w:r>
            <w:r w:rsidRPr="00BD4E5D">
              <w:rPr>
                <w:rFonts w:ascii="Calibri" w:eastAsia="Batang" w:hAnsi="Calibri" w:cs="Calibri"/>
                <w:sz w:val="20"/>
                <w:szCs w:val="20"/>
              </w:rPr>
              <w:t>%</w:t>
            </w:r>
          </w:p>
        </w:tc>
        <w:tc>
          <w:tcPr>
            <w:tcW w:w="1572" w:type="dxa"/>
            <w:vAlign w:val="center"/>
          </w:tcPr>
          <w:p w:rsidR="00762CE2" w:rsidRDefault="00762CE2" w:rsidP="001B73FA">
            <w:pPr>
              <w:jc w:val="center"/>
              <w:rPr>
                <w:rFonts w:ascii="Calibri" w:hAnsi="Calibri" w:cs="Calibri"/>
                <w:b/>
                <w:bCs/>
                <w:color w:val="000000"/>
                <w:sz w:val="20"/>
                <w:szCs w:val="20"/>
              </w:rPr>
            </w:pPr>
            <w:r>
              <w:rPr>
                <w:rFonts w:ascii="Calibri" w:hAnsi="Calibri" w:cs="Calibri"/>
                <w:b/>
                <w:bCs/>
                <w:color w:val="000000"/>
                <w:sz w:val="20"/>
                <w:szCs w:val="20"/>
                <w:lang w:val="en-US"/>
              </w:rPr>
              <w:t>…………………</w:t>
            </w:r>
            <w:r w:rsidRPr="006D5A1C">
              <w:rPr>
                <w:rFonts w:ascii="Calibri" w:hAnsi="Calibri" w:cs="Calibri"/>
                <w:b/>
                <w:bCs/>
                <w:color w:val="000000"/>
                <w:sz w:val="20"/>
                <w:szCs w:val="20"/>
              </w:rPr>
              <w:t xml:space="preserve"> €</w:t>
            </w:r>
          </w:p>
        </w:tc>
      </w:tr>
      <w:tr w:rsidR="00762CE2" w:rsidRPr="00BD4E5D" w:rsidTr="00710869">
        <w:trPr>
          <w:trHeight w:val="291"/>
          <w:jc w:val="center"/>
        </w:trPr>
        <w:tc>
          <w:tcPr>
            <w:tcW w:w="9404" w:type="dxa"/>
            <w:gridSpan w:val="5"/>
          </w:tcPr>
          <w:p w:rsidR="00762CE2" w:rsidRPr="00BD4E5D" w:rsidRDefault="00762CE2" w:rsidP="001B73FA">
            <w:pPr>
              <w:jc w:val="center"/>
              <w:rPr>
                <w:rFonts w:ascii="Calibri" w:eastAsia="Batang" w:hAnsi="Calibri" w:cs="Calibri"/>
                <w:sz w:val="20"/>
                <w:szCs w:val="20"/>
              </w:rPr>
            </w:pPr>
            <w:r w:rsidRPr="00BD4E5D">
              <w:rPr>
                <w:rFonts w:ascii="Calibri" w:eastAsia="Batang" w:hAnsi="Calibri" w:cs="Calibri"/>
                <w:sz w:val="20"/>
                <w:szCs w:val="20"/>
              </w:rPr>
              <w:t>Γενικό Σύνολο</w:t>
            </w:r>
          </w:p>
        </w:tc>
        <w:tc>
          <w:tcPr>
            <w:tcW w:w="1572" w:type="dxa"/>
            <w:vAlign w:val="center"/>
          </w:tcPr>
          <w:p w:rsidR="00762CE2" w:rsidRPr="00984EDD" w:rsidRDefault="00762CE2" w:rsidP="001B73FA">
            <w:pPr>
              <w:jc w:val="center"/>
              <w:rPr>
                <w:rFonts w:ascii="Calibri" w:hAnsi="Calibri" w:cs="Calibri"/>
                <w:b/>
                <w:bCs/>
                <w:sz w:val="22"/>
                <w:szCs w:val="22"/>
              </w:rPr>
            </w:pPr>
            <w:r>
              <w:rPr>
                <w:rFonts w:ascii="Calibri" w:hAnsi="Calibri" w:cs="Calibri"/>
                <w:b/>
                <w:bCs/>
                <w:sz w:val="22"/>
                <w:szCs w:val="22"/>
                <w:lang w:val="en-US"/>
              </w:rPr>
              <w:t>………………</w:t>
            </w:r>
            <w:r w:rsidRPr="006D5A1C">
              <w:rPr>
                <w:rFonts w:ascii="Calibri" w:hAnsi="Calibri" w:cs="Calibri"/>
                <w:b/>
                <w:bCs/>
                <w:sz w:val="22"/>
                <w:szCs w:val="22"/>
              </w:rPr>
              <w:t xml:space="preserve"> €</w:t>
            </w:r>
          </w:p>
        </w:tc>
      </w:tr>
    </w:tbl>
    <w:p w:rsidR="00762CE2" w:rsidRPr="00C43B8D" w:rsidRDefault="00762CE2" w:rsidP="00710869">
      <w:pPr>
        <w:pStyle w:val="a4"/>
        <w:tabs>
          <w:tab w:val="left" w:pos="284"/>
        </w:tabs>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entury">
    <w:panose1 w:val="02040604050505020304"/>
    <w:charset w:val="A1"/>
    <w:family w:val="roman"/>
    <w:pitch w:val="variable"/>
    <w:sig w:usb0="000002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CE2" w:rsidRDefault="00762CE2" w:rsidP="00AD08ED">
    <w:pPr>
      <w:pStyle w:val="a8"/>
      <w:ind w:left="720"/>
      <w:jc w:val="center"/>
    </w:pPr>
    <w:r>
      <w:rPr>
        <w:rFonts w:ascii="Arial" w:hAnsi="Arial" w:cs="Arial"/>
        <w:b/>
      </w:rPr>
      <w:t>-</w:t>
    </w:r>
    <w:r w:rsidRPr="00DF359F">
      <w:rPr>
        <w:rFonts w:ascii="Arial" w:hAnsi="Arial" w:cs="Arial"/>
        <w:b/>
      </w:rPr>
      <w:fldChar w:fldCharType="begin"/>
    </w:r>
    <w:r w:rsidRPr="00DF359F">
      <w:rPr>
        <w:rFonts w:ascii="Arial" w:hAnsi="Arial" w:cs="Arial"/>
        <w:b/>
      </w:rPr>
      <w:instrText xml:space="preserve"> PAGE   \* MERGEFORMAT </w:instrText>
    </w:r>
    <w:r w:rsidRPr="00DF359F">
      <w:rPr>
        <w:rFonts w:ascii="Arial" w:hAnsi="Arial" w:cs="Arial"/>
        <w:b/>
      </w:rPr>
      <w:fldChar w:fldCharType="separate"/>
    </w:r>
    <w:r w:rsidR="00581C77">
      <w:rPr>
        <w:rFonts w:ascii="Arial" w:hAnsi="Arial" w:cs="Arial"/>
        <w:b/>
        <w:noProof/>
      </w:rPr>
      <w:t>49</w:t>
    </w:r>
    <w:r w:rsidRPr="00DF359F">
      <w:rPr>
        <w:rFonts w:ascii="Arial" w:hAnsi="Arial" w:cs="Arial"/>
        <w:b/>
      </w:rPr>
      <w:fldChar w:fldCharType="end"/>
    </w:r>
    <w:r>
      <w:rPr>
        <w:rFonts w:ascii="Arial" w:hAnsi="Arial" w:cs="Arial"/>
        <w: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CE2" w:rsidRDefault="00762CE2">
      <w:r>
        <w:separator/>
      </w:r>
    </w:p>
  </w:footnote>
  <w:footnote w:type="continuationSeparator" w:id="0">
    <w:p w:rsidR="00762CE2" w:rsidRDefault="00762C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86E25BA"/>
    <w:multiLevelType w:val="hybridMultilevel"/>
    <w:tmpl w:val="26529094"/>
    <w:lvl w:ilvl="0" w:tplc="F946B808">
      <w:start w:val="1"/>
      <w:numFmt w:val="decimal"/>
      <w:lvlText w:val="%1."/>
      <w:lvlJc w:val="left"/>
      <w:pPr>
        <w:ind w:left="496" w:hanging="780"/>
      </w:pPr>
      <w:rPr>
        <w:rFonts w:hint="default"/>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2">
    <w:nsid w:val="0F9160F0"/>
    <w:multiLevelType w:val="hybridMultilevel"/>
    <w:tmpl w:val="3494648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nsid w:val="10DA1C2C"/>
    <w:multiLevelType w:val="hybridMultilevel"/>
    <w:tmpl w:val="0BDA2F2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116803E1"/>
    <w:multiLevelType w:val="hybridMultilevel"/>
    <w:tmpl w:val="20ACE43E"/>
    <w:lvl w:ilvl="0" w:tplc="44189AB4">
      <w:start w:val="1"/>
      <w:numFmt w:val="decimal"/>
      <w:lvlText w:val="%1."/>
      <w:lvlJc w:val="left"/>
      <w:pPr>
        <w:ind w:left="496" w:hanging="78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70D0491"/>
    <w:multiLevelType w:val="hybridMultilevel"/>
    <w:tmpl w:val="A9AE1098"/>
    <w:lvl w:ilvl="0" w:tplc="0408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B05A215C">
      <w:numFmt w:val="bullet"/>
      <w:lvlText w:val="•"/>
      <w:lvlJc w:val="left"/>
      <w:pPr>
        <w:ind w:left="3060" w:hanging="720"/>
      </w:pPr>
      <w:rPr>
        <w:rFonts w:ascii="Arial" w:eastAsia="Batang" w:hAnsi="Arial" w:cs="Arial" w:hint="default"/>
      </w:rPr>
    </w:lvl>
    <w:lvl w:ilvl="3" w:tplc="C40457BE">
      <w:start w:val="1"/>
      <w:numFmt w:val="decimal"/>
      <w:lvlText w:val="%4."/>
      <w:lvlJc w:val="left"/>
      <w:pPr>
        <w:ind w:left="3660" w:hanging="780"/>
      </w:pPr>
      <w:rPr>
        <w:rFonts w:hint="default"/>
      </w:r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71D7448"/>
    <w:multiLevelType w:val="hybridMultilevel"/>
    <w:tmpl w:val="49C46F3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1A527E79"/>
    <w:multiLevelType w:val="hybridMultilevel"/>
    <w:tmpl w:val="5254E8E6"/>
    <w:lvl w:ilvl="0" w:tplc="B726B21E">
      <w:start w:val="1"/>
      <w:numFmt w:val="bullet"/>
      <w:lvlText w:val=""/>
      <w:lvlJc w:val="left"/>
      <w:pPr>
        <w:tabs>
          <w:tab w:val="num" w:pos="281"/>
        </w:tabs>
        <w:ind w:left="281" w:hanging="281"/>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8">
    <w:nsid w:val="1B455E23"/>
    <w:multiLevelType w:val="hybridMultilevel"/>
    <w:tmpl w:val="4132A3A4"/>
    <w:lvl w:ilvl="0" w:tplc="9F7A90C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BAC3EB3"/>
    <w:multiLevelType w:val="hybridMultilevel"/>
    <w:tmpl w:val="36A83212"/>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ED74F6B"/>
    <w:multiLevelType w:val="hybridMultilevel"/>
    <w:tmpl w:val="EFC619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20B02580"/>
    <w:multiLevelType w:val="hybridMultilevel"/>
    <w:tmpl w:val="C6183A70"/>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1020068"/>
    <w:multiLevelType w:val="hybridMultilevel"/>
    <w:tmpl w:val="4132A3A4"/>
    <w:lvl w:ilvl="0" w:tplc="9F7A90C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nsid w:val="227812C8"/>
    <w:multiLevelType w:val="hybridMultilevel"/>
    <w:tmpl w:val="6306731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6985FAF"/>
    <w:multiLevelType w:val="hybridMultilevel"/>
    <w:tmpl w:val="948ADA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9543D57"/>
    <w:multiLevelType w:val="hybridMultilevel"/>
    <w:tmpl w:val="9830F9F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BD541C5"/>
    <w:multiLevelType w:val="hybridMultilevel"/>
    <w:tmpl w:val="CBEE2588"/>
    <w:lvl w:ilvl="0" w:tplc="E69219DA">
      <w:numFmt w:val="bullet"/>
      <w:lvlText w:val=""/>
      <w:lvlJc w:val="left"/>
      <w:pPr>
        <w:ind w:left="360" w:hanging="360"/>
      </w:pPr>
      <w:rPr>
        <w:rFonts w:ascii="Symbol" w:eastAsia="Batang" w:hAnsi="Symbol" w:cs="Arial"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DF707CF"/>
    <w:multiLevelType w:val="hybridMultilevel"/>
    <w:tmpl w:val="6096D3E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2F7C6362"/>
    <w:multiLevelType w:val="hybridMultilevel"/>
    <w:tmpl w:val="D0887372"/>
    <w:lvl w:ilvl="0" w:tplc="0408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B05A215C">
      <w:numFmt w:val="bullet"/>
      <w:lvlText w:val="•"/>
      <w:lvlJc w:val="left"/>
      <w:pPr>
        <w:ind w:left="2700" w:hanging="720"/>
      </w:pPr>
      <w:rPr>
        <w:rFonts w:ascii="Arial" w:eastAsia="Batang" w:hAnsi="Arial" w:cs="Arial" w:hint="default"/>
      </w:rPr>
    </w:lvl>
    <w:lvl w:ilvl="3" w:tplc="C40457BE">
      <w:start w:val="1"/>
      <w:numFmt w:val="decimal"/>
      <w:lvlText w:val="%4."/>
      <w:lvlJc w:val="left"/>
      <w:pPr>
        <w:ind w:left="3300" w:hanging="780"/>
      </w:pPr>
      <w:rPr>
        <w:rFonts w:hint="default"/>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3B00EE"/>
    <w:multiLevelType w:val="hybridMultilevel"/>
    <w:tmpl w:val="B664AEC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30E9106C"/>
    <w:multiLevelType w:val="hybridMultilevel"/>
    <w:tmpl w:val="85F23636"/>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8F00229"/>
    <w:multiLevelType w:val="hybridMultilevel"/>
    <w:tmpl w:val="C92C3AA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3C0C6AD0"/>
    <w:multiLevelType w:val="hybridMultilevel"/>
    <w:tmpl w:val="08ACF8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E8F36E7"/>
    <w:multiLevelType w:val="hybridMultilevel"/>
    <w:tmpl w:val="76B4352E"/>
    <w:lvl w:ilvl="0" w:tplc="0408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B05A215C">
      <w:numFmt w:val="bullet"/>
      <w:lvlText w:val="•"/>
      <w:lvlJc w:val="left"/>
      <w:pPr>
        <w:ind w:left="2340" w:hanging="720"/>
      </w:pPr>
      <w:rPr>
        <w:rFonts w:ascii="Arial" w:eastAsia="Batang" w:hAnsi="Arial" w:cs="Arial" w:hint="default"/>
      </w:rPr>
    </w:lvl>
    <w:lvl w:ilvl="3" w:tplc="C40457BE">
      <w:start w:val="1"/>
      <w:numFmt w:val="decimal"/>
      <w:lvlText w:val="%4."/>
      <w:lvlJc w:val="left"/>
      <w:pPr>
        <w:ind w:left="2940" w:hanging="780"/>
      </w:pPr>
      <w:rPr>
        <w:rFonts w:hint="default"/>
      </w:r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405A6DFF"/>
    <w:multiLevelType w:val="hybridMultilevel"/>
    <w:tmpl w:val="622219B4"/>
    <w:lvl w:ilvl="0" w:tplc="57D6061A">
      <w:start w:val="1"/>
      <w:numFmt w:val="decimal"/>
      <w:lvlText w:val="%1."/>
      <w:lvlJc w:val="left"/>
      <w:pPr>
        <w:ind w:left="496" w:hanging="78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3D2240D"/>
    <w:multiLevelType w:val="hybridMultilevel"/>
    <w:tmpl w:val="AADADCE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47D279FC"/>
    <w:multiLevelType w:val="hybridMultilevel"/>
    <w:tmpl w:val="AADADCE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48C8637E"/>
    <w:multiLevelType w:val="hybridMultilevel"/>
    <w:tmpl w:val="3F24BE52"/>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8CA4381"/>
    <w:multiLevelType w:val="hybridMultilevel"/>
    <w:tmpl w:val="414C751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nsid w:val="4CA77AD2"/>
    <w:multiLevelType w:val="hybridMultilevel"/>
    <w:tmpl w:val="3F1EB2D4"/>
    <w:lvl w:ilvl="0" w:tplc="06A2E30C">
      <w:start w:val="1"/>
      <w:numFmt w:val="decimal"/>
      <w:lvlText w:val="%1.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D045990"/>
    <w:multiLevelType w:val="hybridMultilevel"/>
    <w:tmpl w:val="9830F9F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nsid w:val="51672A08"/>
    <w:multiLevelType w:val="hybridMultilevel"/>
    <w:tmpl w:val="1D083718"/>
    <w:lvl w:ilvl="0" w:tplc="9F7A90C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nsid w:val="56FD732A"/>
    <w:multiLevelType w:val="hybridMultilevel"/>
    <w:tmpl w:val="2EBEA9EC"/>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5250F6F"/>
    <w:multiLevelType w:val="hybridMultilevel"/>
    <w:tmpl w:val="CFD247F4"/>
    <w:lvl w:ilvl="0" w:tplc="9F7A90C2">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52F763E"/>
    <w:multiLevelType w:val="hybridMultilevel"/>
    <w:tmpl w:val="0CC0677A"/>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B4E6F69"/>
    <w:multiLevelType w:val="hybridMultilevel"/>
    <w:tmpl w:val="D93A1558"/>
    <w:lvl w:ilvl="0" w:tplc="0408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B05A215C">
      <w:numFmt w:val="bullet"/>
      <w:lvlText w:val="•"/>
      <w:lvlJc w:val="left"/>
      <w:pPr>
        <w:ind w:left="2700" w:hanging="720"/>
      </w:pPr>
      <w:rPr>
        <w:rFonts w:ascii="Arial" w:eastAsia="Batang" w:hAnsi="Arial" w:cs="Arial" w:hint="default"/>
      </w:rPr>
    </w:lvl>
    <w:lvl w:ilvl="3" w:tplc="C40457BE">
      <w:start w:val="1"/>
      <w:numFmt w:val="decimal"/>
      <w:lvlText w:val="%4."/>
      <w:lvlJc w:val="left"/>
      <w:pPr>
        <w:ind w:left="3300" w:hanging="780"/>
      </w:pPr>
      <w:rPr>
        <w:rFonts w:hint="default"/>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BB60499"/>
    <w:multiLevelType w:val="hybridMultilevel"/>
    <w:tmpl w:val="3A4AA522"/>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A40BA7"/>
    <w:multiLevelType w:val="hybridMultilevel"/>
    <w:tmpl w:val="A0C65B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E64319A"/>
    <w:multiLevelType w:val="hybridMultilevel"/>
    <w:tmpl w:val="A0C65B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FE15773"/>
    <w:multiLevelType w:val="multilevel"/>
    <w:tmpl w:val="676859E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nsid w:val="7006564F"/>
    <w:multiLevelType w:val="hybridMultilevel"/>
    <w:tmpl w:val="C340EEE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nsid w:val="710A6A7F"/>
    <w:multiLevelType w:val="hybridMultilevel"/>
    <w:tmpl w:val="52CA6F32"/>
    <w:lvl w:ilvl="0" w:tplc="04080017">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4215DC9"/>
    <w:multiLevelType w:val="hybridMultilevel"/>
    <w:tmpl w:val="43522E7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39"/>
  </w:num>
  <w:num w:numId="2">
    <w:abstractNumId w:val="6"/>
  </w:num>
  <w:num w:numId="3">
    <w:abstractNumId w:val="16"/>
  </w:num>
  <w:num w:numId="4">
    <w:abstractNumId w:val="18"/>
  </w:num>
  <w:num w:numId="5">
    <w:abstractNumId w:val="7"/>
  </w:num>
  <w:num w:numId="6">
    <w:abstractNumId w:val="21"/>
  </w:num>
  <w:num w:numId="7">
    <w:abstractNumId w:val="30"/>
  </w:num>
  <w:num w:numId="8">
    <w:abstractNumId w:val="15"/>
  </w:num>
  <w:num w:numId="9">
    <w:abstractNumId w:val="29"/>
  </w:num>
  <w:num w:numId="10">
    <w:abstractNumId w:val="32"/>
  </w:num>
  <w:num w:numId="11">
    <w:abstractNumId w:val="14"/>
  </w:num>
  <w:num w:numId="12">
    <w:abstractNumId w:val="34"/>
  </w:num>
  <w:num w:numId="13">
    <w:abstractNumId w:val="9"/>
  </w:num>
  <w:num w:numId="14">
    <w:abstractNumId w:val="1"/>
  </w:num>
  <w:num w:numId="15">
    <w:abstractNumId w:val="4"/>
  </w:num>
  <w:num w:numId="16">
    <w:abstractNumId w:val="24"/>
  </w:num>
  <w:num w:numId="17">
    <w:abstractNumId w:val="26"/>
  </w:num>
  <w:num w:numId="18">
    <w:abstractNumId w:val="41"/>
  </w:num>
  <w:num w:numId="19">
    <w:abstractNumId w:val="20"/>
  </w:num>
  <w:num w:numId="20">
    <w:abstractNumId w:val="12"/>
  </w:num>
  <w:num w:numId="21">
    <w:abstractNumId w:val="8"/>
  </w:num>
  <w:num w:numId="22">
    <w:abstractNumId w:val="31"/>
  </w:num>
  <w:num w:numId="23">
    <w:abstractNumId w:val="11"/>
  </w:num>
  <w:num w:numId="24">
    <w:abstractNumId w:val="33"/>
  </w:num>
  <w:num w:numId="25">
    <w:abstractNumId w:val="27"/>
  </w:num>
  <w:num w:numId="26">
    <w:abstractNumId w:val="25"/>
  </w:num>
  <w:num w:numId="27">
    <w:abstractNumId w:val="19"/>
  </w:num>
  <w:num w:numId="28">
    <w:abstractNumId w:val="42"/>
  </w:num>
  <w:num w:numId="29">
    <w:abstractNumId w:val="10"/>
  </w:num>
  <w:num w:numId="30">
    <w:abstractNumId w:val="40"/>
  </w:num>
  <w:num w:numId="31">
    <w:abstractNumId w:val="2"/>
  </w:num>
  <w:num w:numId="32">
    <w:abstractNumId w:val="17"/>
  </w:num>
  <w:num w:numId="33">
    <w:abstractNumId w:val="23"/>
  </w:num>
  <w:num w:numId="34">
    <w:abstractNumId w:val="35"/>
  </w:num>
  <w:num w:numId="35">
    <w:abstractNumId w:val="5"/>
  </w:num>
  <w:num w:numId="36">
    <w:abstractNumId w:val="36"/>
  </w:num>
  <w:num w:numId="37">
    <w:abstractNumId w:val="38"/>
  </w:num>
  <w:num w:numId="38">
    <w:abstractNumId w:val="37"/>
  </w:num>
  <w:num w:numId="39">
    <w:abstractNumId w:val="22"/>
  </w:num>
  <w:num w:numId="40">
    <w:abstractNumId w:val="3"/>
  </w:num>
  <w:num w:numId="41">
    <w:abstractNumId w:val="13"/>
  </w:num>
  <w:num w:numId="42">
    <w:abstractNumId w:val="0"/>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0BD"/>
    <w:rsid w:val="00001B3E"/>
    <w:rsid w:val="000047A7"/>
    <w:rsid w:val="00026B2A"/>
    <w:rsid w:val="0003074C"/>
    <w:rsid w:val="000313A4"/>
    <w:rsid w:val="000321D2"/>
    <w:rsid w:val="00035BF4"/>
    <w:rsid w:val="00036052"/>
    <w:rsid w:val="0004042F"/>
    <w:rsid w:val="00043B75"/>
    <w:rsid w:val="000454F1"/>
    <w:rsid w:val="00054C23"/>
    <w:rsid w:val="00072F4C"/>
    <w:rsid w:val="00074AFE"/>
    <w:rsid w:val="00074BC8"/>
    <w:rsid w:val="00077733"/>
    <w:rsid w:val="000778A6"/>
    <w:rsid w:val="00077961"/>
    <w:rsid w:val="000922AE"/>
    <w:rsid w:val="00093BB1"/>
    <w:rsid w:val="0009589D"/>
    <w:rsid w:val="00095AD2"/>
    <w:rsid w:val="000A1404"/>
    <w:rsid w:val="000A1CBE"/>
    <w:rsid w:val="000A6DA3"/>
    <w:rsid w:val="000B353B"/>
    <w:rsid w:val="000B5574"/>
    <w:rsid w:val="000B6A33"/>
    <w:rsid w:val="000D08E8"/>
    <w:rsid w:val="000D5465"/>
    <w:rsid w:val="000D5A3E"/>
    <w:rsid w:val="000D7D68"/>
    <w:rsid w:val="000E25AD"/>
    <w:rsid w:val="000E43B5"/>
    <w:rsid w:val="000E4FC4"/>
    <w:rsid w:val="000E6778"/>
    <w:rsid w:val="000F003C"/>
    <w:rsid w:val="00103450"/>
    <w:rsid w:val="00104CDA"/>
    <w:rsid w:val="001105E0"/>
    <w:rsid w:val="00111D0B"/>
    <w:rsid w:val="001132F9"/>
    <w:rsid w:val="00117AD8"/>
    <w:rsid w:val="00124E10"/>
    <w:rsid w:val="001250C4"/>
    <w:rsid w:val="00130866"/>
    <w:rsid w:val="001359E8"/>
    <w:rsid w:val="001470B3"/>
    <w:rsid w:val="00151C2B"/>
    <w:rsid w:val="00154483"/>
    <w:rsid w:val="001544CC"/>
    <w:rsid w:val="00155059"/>
    <w:rsid w:val="0015672F"/>
    <w:rsid w:val="00163CC6"/>
    <w:rsid w:val="0016595B"/>
    <w:rsid w:val="0016597A"/>
    <w:rsid w:val="00175336"/>
    <w:rsid w:val="001809CE"/>
    <w:rsid w:val="0018114F"/>
    <w:rsid w:val="00181E9A"/>
    <w:rsid w:val="00182EFA"/>
    <w:rsid w:val="00184CD3"/>
    <w:rsid w:val="001945AE"/>
    <w:rsid w:val="001A65E0"/>
    <w:rsid w:val="001B07E8"/>
    <w:rsid w:val="001B73FA"/>
    <w:rsid w:val="001C189F"/>
    <w:rsid w:val="001D1998"/>
    <w:rsid w:val="001D4BBA"/>
    <w:rsid w:val="001E38C6"/>
    <w:rsid w:val="001E576F"/>
    <w:rsid w:val="001E64DE"/>
    <w:rsid w:val="001F0610"/>
    <w:rsid w:val="001F08F7"/>
    <w:rsid w:val="001F3340"/>
    <w:rsid w:val="001F42A6"/>
    <w:rsid w:val="001F60CC"/>
    <w:rsid w:val="001F632E"/>
    <w:rsid w:val="001F7345"/>
    <w:rsid w:val="00201FFE"/>
    <w:rsid w:val="00205672"/>
    <w:rsid w:val="0020657B"/>
    <w:rsid w:val="00210C89"/>
    <w:rsid w:val="00214098"/>
    <w:rsid w:val="002210BD"/>
    <w:rsid w:val="00231B82"/>
    <w:rsid w:val="002323C1"/>
    <w:rsid w:val="00233309"/>
    <w:rsid w:val="00236186"/>
    <w:rsid w:val="00240FB7"/>
    <w:rsid w:val="0024212A"/>
    <w:rsid w:val="00242381"/>
    <w:rsid w:val="002472F9"/>
    <w:rsid w:val="0024751C"/>
    <w:rsid w:val="0025628E"/>
    <w:rsid w:val="00271B34"/>
    <w:rsid w:val="00277F8A"/>
    <w:rsid w:val="00283BFE"/>
    <w:rsid w:val="0028404F"/>
    <w:rsid w:val="002864C5"/>
    <w:rsid w:val="002910AA"/>
    <w:rsid w:val="002A17CE"/>
    <w:rsid w:val="002C13C5"/>
    <w:rsid w:val="002D5D0D"/>
    <w:rsid w:val="002E09B3"/>
    <w:rsid w:val="002E3363"/>
    <w:rsid w:val="002F6739"/>
    <w:rsid w:val="00303406"/>
    <w:rsid w:val="00307ABC"/>
    <w:rsid w:val="00312428"/>
    <w:rsid w:val="00316D9C"/>
    <w:rsid w:val="0032093F"/>
    <w:rsid w:val="00324431"/>
    <w:rsid w:val="00326A33"/>
    <w:rsid w:val="0034255E"/>
    <w:rsid w:val="003428B8"/>
    <w:rsid w:val="003429BA"/>
    <w:rsid w:val="003432BF"/>
    <w:rsid w:val="0035439F"/>
    <w:rsid w:val="00363B34"/>
    <w:rsid w:val="00374809"/>
    <w:rsid w:val="00381FD9"/>
    <w:rsid w:val="003863F3"/>
    <w:rsid w:val="00391FEB"/>
    <w:rsid w:val="00393FF2"/>
    <w:rsid w:val="003A7F78"/>
    <w:rsid w:val="003B076F"/>
    <w:rsid w:val="003B5EE7"/>
    <w:rsid w:val="003B690F"/>
    <w:rsid w:val="003C2245"/>
    <w:rsid w:val="003C2BF1"/>
    <w:rsid w:val="003C3655"/>
    <w:rsid w:val="003C5250"/>
    <w:rsid w:val="003E1EF4"/>
    <w:rsid w:val="003E35C0"/>
    <w:rsid w:val="003E3E1E"/>
    <w:rsid w:val="00401AF4"/>
    <w:rsid w:val="00404E2D"/>
    <w:rsid w:val="00405FAD"/>
    <w:rsid w:val="004065A0"/>
    <w:rsid w:val="00411D47"/>
    <w:rsid w:val="00416CC2"/>
    <w:rsid w:val="0042009F"/>
    <w:rsid w:val="00424F81"/>
    <w:rsid w:val="00430FDB"/>
    <w:rsid w:val="0043429E"/>
    <w:rsid w:val="00440FB0"/>
    <w:rsid w:val="00442848"/>
    <w:rsid w:val="004550BC"/>
    <w:rsid w:val="00460887"/>
    <w:rsid w:val="00461922"/>
    <w:rsid w:val="0046383E"/>
    <w:rsid w:val="0047413C"/>
    <w:rsid w:val="00481A93"/>
    <w:rsid w:val="00487089"/>
    <w:rsid w:val="00491AA5"/>
    <w:rsid w:val="004931F7"/>
    <w:rsid w:val="00495CAC"/>
    <w:rsid w:val="00495FDD"/>
    <w:rsid w:val="00497B21"/>
    <w:rsid w:val="004A4E4F"/>
    <w:rsid w:val="004B687F"/>
    <w:rsid w:val="004C33F7"/>
    <w:rsid w:val="004C757B"/>
    <w:rsid w:val="004C7760"/>
    <w:rsid w:val="004E24C0"/>
    <w:rsid w:val="004E4F7E"/>
    <w:rsid w:val="004F230D"/>
    <w:rsid w:val="004F70F5"/>
    <w:rsid w:val="00501D6B"/>
    <w:rsid w:val="00511062"/>
    <w:rsid w:val="00512206"/>
    <w:rsid w:val="00512A5C"/>
    <w:rsid w:val="00513FFC"/>
    <w:rsid w:val="005176E3"/>
    <w:rsid w:val="00530E84"/>
    <w:rsid w:val="00534434"/>
    <w:rsid w:val="00537757"/>
    <w:rsid w:val="0054083D"/>
    <w:rsid w:val="0054248F"/>
    <w:rsid w:val="00551C5C"/>
    <w:rsid w:val="00554681"/>
    <w:rsid w:val="00555BA1"/>
    <w:rsid w:val="005570D6"/>
    <w:rsid w:val="00561802"/>
    <w:rsid w:val="005736FF"/>
    <w:rsid w:val="005816C5"/>
    <w:rsid w:val="00581C77"/>
    <w:rsid w:val="0058406C"/>
    <w:rsid w:val="0059413D"/>
    <w:rsid w:val="005B6139"/>
    <w:rsid w:val="005C0D4A"/>
    <w:rsid w:val="005D67A8"/>
    <w:rsid w:val="005E261D"/>
    <w:rsid w:val="005E318A"/>
    <w:rsid w:val="005E5F1C"/>
    <w:rsid w:val="005F4E5E"/>
    <w:rsid w:val="00604005"/>
    <w:rsid w:val="006051A8"/>
    <w:rsid w:val="00611565"/>
    <w:rsid w:val="006133FF"/>
    <w:rsid w:val="0062011F"/>
    <w:rsid w:val="00625D73"/>
    <w:rsid w:val="006320CC"/>
    <w:rsid w:val="00634FBF"/>
    <w:rsid w:val="0064089E"/>
    <w:rsid w:val="00641518"/>
    <w:rsid w:val="00650038"/>
    <w:rsid w:val="006507AF"/>
    <w:rsid w:val="00653B8C"/>
    <w:rsid w:val="00661640"/>
    <w:rsid w:val="006632F9"/>
    <w:rsid w:val="006649DE"/>
    <w:rsid w:val="00664F02"/>
    <w:rsid w:val="006655A4"/>
    <w:rsid w:val="00670DFD"/>
    <w:rsid w:val="00670F8E"/>
    <w:rsid w:val="006859F3"/>
    <w:rsid w:val="006938EC"/>
    <w:rsid w:val="006A37C5"/>
    <w:rsid w:val="006B05F2"/>
    <w:rsid w:val="006B47CD"/>
    <w:rsid w:val="006C0EF2"/>
    <w:rsid w:val="006C229F"/>
    <w:rsid w:val="006C3F70"/>
    <w:rsid w:val="006C62E4"/>
    <w:rsid w:val="006D5A1C"/>
    <w:rsid w:val="006D62CF"/>
    <w:rsid w:val="006E6C0F"/>
    <w:rsid w:val="006F3596"/>
    <w:rsid w:val="006F4BE9"/>
    <w:rsid w:val="006F6167"/>
    <w:rsid w:val="0070263F"/>
    <w:rsid w:val="00702E24"/>
    <w:rsid w:val="0070376B"/>
    <w:rsid w:val="00710750"/>
    <w:rsid w:val="00710869"/>
    <w:rsid w:val="00714994"/>
    <w:rsid w:val="00720163"/>
    <w:rsid w:val="00725ACF"/>
    <w:rsid w:val="007268A0"/>
    <w:rsid w:val="00736285"/>
    <w:rsid w:val="007367A0"/>
    <w:rsid w:val="00736BAA"/>
    <w:rsid w:val="007411F3"/>
    <w:rsid w:val="00742BFD"/>
    <w:rsid w:val="00742F35"/>
    <w:rsid w:val="00752010"/>
    <w:rsid w:val="00752704"/>
    <w:rsid w:val="00762CE2"/>
    <w:rsid w:val="00784263"/>
    <w:rsid w:val="00786F7A"/>
    <w:rsid w:val="00787D00"/>
    <w:rsid w:val="00792032"/>
    <w:rsid w:val="007A4BB0"/>
    <w:rsid w:val="007B19C1"/>
    <w:rsid w:val="007B4332"/>
    <w:rsid w:val="007C4F05"/>
    <w:rsid w:val="007C5A2B"/>
    <w:rsid w:val="007C5E2B"/>
    <w:rsid w:val="007C6C47"/>
    <w:rsid w:val="007E03D9"/>
    <w:rsid w:val="007E1835"/>
    <w:rsid w:val="007E56D5"/>
    <w:rsid w:val="007E64C1"/>
    <w:rsid w:val="007F2D55"/>
    <w:rsid w:val="007F366D"/>
    <w:rsid w:val="00800CEA"/>
    <w:rsid w:val="00802D61"/>
    <w:rsid w:val="0080597F"/>
    <w:rsid w:val="008073F2"/>
    <w:rsid w:val="008204E4"/>
    <w:rsid w:val="0082190F"/>
    <w:rsid w:val="0082798C"/>
    <w:rsid w:val="008318CE"/>
    <w:rsid w:val="0083203A"/>
    <w:rsid w:val="00832550"/>
    <w:rsid w:val="008359C0"/>
    <w:rsid w:val="00836B28"/>
    <w:rsid w:val="00836D1E"/>
    <w:rsid w:val="00841186"/>
    <w:rsid w:val="00845CF4"/>
    <w:rsid w:val="00854EE7"/>
    <w:rsid w:val="00856895"/>
    <w:rsid w:val="00865D4C"/>
    <w:rsid w:val="00870D67"/>
    <w:rsid w:val="00881D1D"/>
    <w:rsid w:val="008844E3"/>
    <w:rsid w:val="008864B4"/>
    <w:rsid w:val="00886D64"/>
    <w:rsid w:val="00890333"/>
    <w:rsid w:val="008939D4"/>
    <w:rsid w:val="00893FDE"/>
    <w:rsid w:val="008966C0"/>
    <w:rsid w:val="008A0B43"/>
    <w:rsid w:val="008A6E34"/>
    <w:rsid w:val="008A715A"/>
    <w:rsid w:val="008B4875"/>
    <w:rsid w:val="008B5402"/>
    <w:rsid w:val="008B6F72"/>
    <w:rsid w:val="008C244F"/>
    <w:rsid w:val="008D038C"/>
    <w:rsid w:val="008E2E3A"/>
    <w:rsid w:val="008E3CA0"/>
    <w:rsid w:val="008E576F"/>
    <w:rsid w:val="008E7348"/>
    <w:rsid w:val="008F1463"/>
    <w:rsid w:val="008F2BB7"/>
    <w:rsid w:val="008F5795"/>
    <w:rsid w:val="008F6871"/>
    <w:rsid w:val="008F6FAD"/>
    <w:rsid w:val="009053C1"/>
    <w:rsid w:val="00914201"/>
    <w:rsid w:val="00926DCA"/>
    <w:rsid w:val="00930533"/>
    <w:rsid w:val="009342A4"/>
    <w:rsid w:val="00941BE4"/>
    <w:rsid w:val="00943727"/>
    <w:rsid w:val="00943819"/>
    <w:rsid w:val="00943D97"/>
    <w:rsid w:val="00953AF3"/>
    <w:rsid w:val="00953BD6"/>
    <w:rsid w:val="00954058"/>
    <w:rsid w:val="009561E3"/>
    <w:rsid w:val="00956606"/>
    <w:rsid w:val="009574F6"/>
    <w:rsid w:val="00963C6C"/>
    <w:rsid w:val="009647B7"/>
    <w:rsid w:val="00966C80"/>
    <w:rsid w:val="00970747"/>
    <w:rsid w:val="00972523"/>
    <w:rsid w:val="00972635"/>
    <w:rsid w:val="00973A31"/>
    <w:rsid w:val="00984EDD"/>
    <w:rsid w:val="00987887"/>
    <w:rsid w:val="00997E65"/>
    <w:rsid w:val="009A2CA8"/>
    <w:rsid w:val="009A3D9E"/>
    <w:rsid w:val="009A414F"/>
    <w:rsid w:val="009A4DF9"/>
    <w:rsid w:val="009A7165"/>
    <w:rsid w:val="009B4DD1"/>
    <w:rsid w:val="009B7A91"/>
    <w:rsid w:val="009C20A9"/>
    <w:rsid w:val="009C37DE"/>
    <w:rsid w:val="009C5D70"/>
    <w:rsid w:val="009C6E3A"/>
    <w:rsid w:val="009C71B1"/>
    <w:rsid w:val="009D5012"/>
    <w:rsid w:val="009E6072"/>
    <w:rsid w:val="009F3FE3"/>
    <w:rsid w:val="00A00373"/>
    <w:rsid w:val="00A00D5F"/>
    <w:rsid w:val="00A048DC"/>
    <w:rsid w:val="00A20935"/>
    <w:rsid w:val="00A22695"/>
    <w:rsid w:val="00A23123"/>
    <w:rsid w:val="00A231D5"/>
    <w:rsid w:val="00A23376"/>
    <w:rsid w:val="00A2402B"/>
    <w:rsid w:val="00A24D26"/>
    <w:rsid w:val="00A30A5D"/>
    <w:rsid w:val="00A435F4"/>
    <w:rsid w:val="00A44445"/>
    <w:rsid w:val="00A46B62"/>
    <w:rsid w:val="00A4772B"/>
    <w:rsid w:val="00A5224D"/>
    <w:rsid w:val="00A54B34"/>
    <w:rsid w:val="00A61879"/>
    <w:rsid w:val="00A637F0"/>
    <w:rsid w:val="00A64DB2"/>
    <w:rsid w:val="00A66099"/>
    <w:rsid w:val="00A67A8D"/>
    <w:rsid w:val="00A8448F"/>
    <w:rsid w:val="00A86C5E"/>
    <w:rsid w:val="00A90327"/>
    <w:rsid w:val="00AA083F"/>
    <w:rsid w:val="00AB53D6"/>
    <w:rsid w:val="00AB6D33"/>
    <w:rsid w:val="00AB78A7"/>
    <w:rsid w:val="00AC28D1"/>
    <w:rsid w:val="00AD08ED"/>
    <w:rsid w:val="00AD3443"/>
    <w:rsid w:val="00AE1EA0"/>
    <w:rsid w:val="00AE34D9"/>
    <w:rsid w:val="00AE5189"/>
    <w:rsid w:val="00AE6CBD"/>
    <w:rsid w:val="00AF2DF9"/>
    <w:rsid w:val="00AF2E73"/>
    <w:rsid w:val="00B01BD0"/>
    <w:rsid w:val="00B0409F"/>
    <w:rsid w:val="00B063BE"/>
    <w:rsid w:val="00B07B94"/>
    <w:rsid w:val="00B1028B"/>
    <w:rsid w:val="00B120B7"/>
    <w:rsid w:val="00B125DF"/>
    <w:rsid w:val="00B20722"/>
    <w:rsid w:val="00B20F23"/>
    <w:rsid w:val="00B32187"/>
    <w:rsid w:val="00B40EC5"/>
    <w:rsid w:val="00B42E10"/>
    <w:rsid w:val="00B439F2"/>
    <w:rsid w:val="00B478C9"/>
    <w:rsid w:val="00B617C5"/>
    <w:rsid w:val="00B6190F"/>
    <w:rsid w:val="00B62808"/>
    <w:rsid w:val="00B629B7"/>
    <w:rsid w:val="00B66035"/>
    <w:rsid w:val="00B70E4A"/>
    <w:rsid w:val="00B72915"/>
    <w:rsid w:val="00B73DCC"/>
    <w:rsid w:val="00B80417"/>
    <w:rsid w:val="00B96937"/>
    <w:rsid w:val="00B96AAA"/>
    <w:rsid w:val="00B97940"/>
    <w:rsid w:val="00BA0B3E"/>
    <w:rsid w:val="00BA0DDB"/>
    <w:rsid w:val="00BA270E"/>
    <w:rsid w:val="00BA659A"/>
    <w:rsid w:val="00BA6C2C"/>
    <w:rsid w:val="00BA7AC2"/>
    <w:rsid w:val="00BB07B9"/>
    <w:rsid w:val="00BC24A3"/>
    <w:rsid w:val="00BC6C36"/>
    <w:rsid w:val="00BD480B"/>
    <w:rsid w:val="00BD4E5D"/>
    <w:rsid w:val="00BD5D87"/>
    <w:rsid w:val="00BE2407"/>
    <w:rsid w:val="00BF06B9"/>
    <w:rsid w:val="00BF641D"/>
    <w:rsid w:val="00BF7D77"/>
    <w:rsid w:val="00C03556"/>
    <w:rsid w:val="00C070D0"/>
    <w:rsid w:val="00C0780C"/>
    <w:rsid w:val="00C17C83"/>
    <w:rsid w:val="00C2174E"/>
    <w:rsid w:val="00C21D9B"/>
    <w:rsid w:val="00C24112"/>
    <w:rsid w:val="00C334F4"/>
    <w:rsid w:val="00C40ABB"/>
    <w:rsid w:val="00C43B84"/>
    <w:rsid w:val="00C43B8D"/>
    <w:rsid w:val="00C55766"/>
    <w:rsid w:val="00C62CE0"/>
    <w:rsid w:val="00C6370E"/>
    <w:rsid w:val="00C64AF1"/>
    <w:rsid w:val="00C76979"/>
    <w:rsid w:val="00C769AC"/>
    <w:rsid w:val="00C81845"/>
    <w:rsid w:val="00C82BC1"/>
    <w:rsid w:val="00C84938"/>
    <w:rsid w:val="00C906A7"/>
    <w:rsid w:val="00C93610"/>
    <w:rsid w:val="00C95379"/>
    <w:rsid w:val="00C9788D"/>
    <w:rsid w:val="00CA37C7"/>
    <w:rsid w:val="00CA4AF7"/>
    <w:rsid w:val="00CA69DF"/>
    <w:rsid w:val="00CB30A9"/>
    <w:rsid w:val="00CB5E66"/>
    <w:rsid w:val="00CC1540"/>
    <w:rsid w:val="00CC3CA9"/>
    <w:rsid w:val="00CD011A"/>
    <w:rsid w:val="00CD3B31"/>
    <w:rsid w:val="00CE0082"/>
    <w:rsid w:val="00CE08B8"/>
    <w:rsid w:val="00CE114F"/>
    <w:rsid w:val="00CE1DBC"/>
    <w:rsid w:val="00CF66CC"/>
    <w:rsid w:val="00D05617"/>
    <w:rsid w:val="00D112BA"/>
    <w:rsid w:val="00D135D0"/>
    <w:rsid w:val="00D14AB0"/>
    <w:rsid w:val="00D27EA2"/>
    <w:rsid w:val="00D3295E"/>
    <w:rsid w:val="00D44701"/>
    <w:rsid w:val="00D47956"/>
    <w:rsid w:val="00D51782"/>
    <w:rsid w:val="00D54D74"/>
    <w:rsid w:val="00D5605D"/>
    <w:rsid w:val="00D60A4A"/>
    <w:rsid w:val="00D62FF5"/>
    <w:rsid w:val="00D71A35"/>
    <w:rsid w:val="00D73CCB"/>
    <w:rsid w:val="00D74D63"/>
    <w:rsid w:val="00D81987"/>
    <w:rsid w:val="00D81A91"/>
    <w:rsid w:val="00D83B2C"/>
    <w:rsid w:val="00D83CAB"/>
    <w:rsid w:val="00D84265"/>
    <w:rsid w:val="00D91CB9"/>
    <w:rsid w:val="00D9298C"/>
    <w:rsid w:val="00D94C94"/>
    <w:rsid w:val="00D97F77"/>
    <w:rsid w:val="00DA37CE"/>
    <w:rsid w:val="00DA69F8"/>
    <w:rsid w:val="00DA7917"/>
    <w:rsid w:val="00DB671A"/>
    <w:rsid w:val="00DC29B0"/>
    <w:rsid w:val="00DC6580"/>
    <w:rsid w:val="00DD17EA"/>
    <w:rsid w:val="00DD2E41"/>
    <w:rsid w:val="00DD4258"/>
    <w:rsid w:val="00DD57C9"/>
    <w:rsid w:val="00DD6255"/>
    <w:rsid w:val="00DD627D"/>
    <w:rsid w:val="00DD78D7"/>
    <w:rsid w:val="00DE0717"/>
    <w:rsid w:val="00DE5B06"/>
    <w:rsid w:val="00DF0BC3"/>
    <w:rsid w:val="00E02C0E"/>
    <w:rsid w:val="00E14711"/>
    <w:rsid w:val="00E20F37"/>
    <w:rsid w:val="00E250EC"/>
    <w:rsid w:val="00E26D8C"/>
    <w:rsid w:val="00E3469F"/>
    <w:rsid w:val="00E34B80"/>
    <w:rsid w:val="00E40EFA"/>
    <w:rsid w:val="00E40FB8"/>
    <w:rsid w:val="00E43774"/>
    <w:rsid w:val="00E47AD9"/>
    <w:rsid w:val="00E55941"/>
    <w:rsid w:val="00E56F73"/>
    <w:rsid w:val="00E57F16"/>
    <w:rsid w:val="00E61586"/>
    <w:rsid w:val="00E61B17"/>
    <w:rsid w:val="00E65726"/>
    <w:rsid w:val="00E676DC"/>
    <w:rsid w:val="00E677E5"/>
    <w:rsid w:val="00E74C65"/>
    <w:rsid w:val="00E80410"/>
    <w:rsid w:val="00E913F7"/>
    <w:rsid w:val="00EA2A73"/>
    <w:rsid w:val="00EA3906"/>
    <w:rsid w:val="00EB1382"/>
    <w:rsid w:val="00EB3D65"/>
    <w:rsid w:val="00EC081B"/>
    <w:rsid w:val="00EC148E"/>
    <w:rsid w:val="00EC19DB"/>
    <w:rsid w:val="00EC33BC"/>
    <w:rsid w:val="00EC4623"/>
    <w:rsid w:val="00EC57D3"/>
    <w:rsid w:val="00ED04D8"/>
    <w:rsid w:val="00EE02A0"/>
    <w:rsid w:val="00EE4350"/>
    <w:rsid w:val="00EE58E9"/>
    <w:rsid w:val="00EF30AB"/>
    <w:rsid w:val="00F041B7"/>
    <w:rsid w:val="00F0602B"/>
    <w:rsid w:val="00F132B0"/>
    <w:rsid w:val="00F15844"/>
    <w:rsid w:val="00F2470F"/>
    <w:rsid w:val="00F2580B"/>
    <w:rsid w:val="00F2648F"/>
    <w:rsid w:val="00F35DCF"/>
    <w:rsid w:val="00F37DB5"/>
    <w:rsid w:val="00F452BF"/>
    <w:rsid w:val="00F47723"/>
    <w:rsid w:val="00F505EF"/>
    <w:rsid w:val="00F6301A"/>
    <w:rsid w:val="00F642A4"/>
    <w:rsid w:val="00F67598"/>
    <w:rsid w:val="00F8298D"/>
    <w:rsid w:val="00F82D28"/>
    <w:rsid w:val="00F9089A"/>
    <w:rsid w:val="00F96D61"/>
    <w:rsid w:val="00FA027E"/>
    <w:rsid w:val="00FA7066"/>
    <w:rsid w:val="00FA7EA0"/>
    <w:rsid w:val="00FB1EC4"/>
    <w:rsid w:val="00FC2A6F"/>
    <w:rsid w:val="00FC2BA8"/>
    <w:rsid w:val="00FC3C4C"/>
    <w:rsid w:val="00FC3D48"/>
    <w:rsid w:val="00FD210C"/>
    <w:rsid w:val="00FD3391"/>
    <w:rsid w:val="00FD5A68"/>
    <w:rsid w:val="00FD6B4D"/>
    <w:rsid w:val="00FE63E2"/>
    <w:rsid w:val="00FF006A"/>
    <w:rsid w:val="00FF0904"/>
    <w:rsid w:val="00FF0C3D"/>
    <w:rsid w:val="00FF439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endnote text"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51A8"/>
    <w:rPr>
      <w:sz w:val="24"/>
      <w:szCs w:val="24"/>
    </w:rPr>
  </w:style>
  <w:style w:type="paragraph" w:styleId="1">
    <w:name w:val="heading 1"/>
    <w:basedOn w:val="a"/>
    <w:next w:val="a"/>
    <w:qFormat/>
    <w:pPr>
      <w:keepNext/>
      <w:spacing w:line="360" w:lineRule="auto"/>
      <w:outlineLvl w:val="0"/>
    </w:pPr>
    <w:rPr>
      <w:rFonts w:eastAsia="Arial Unicode MS"/>
      <w:b/>
      <w:i/>
      <w:color w:val="000000"/>
      <w:kern w:val="18"/>
      <w:sz w:val="26"/>
      <w:szCs w:val="20"/>
    </w:rPr>
  </w:style>
  <w:style w:type="paragraph" w:styleId="2">
    <w:name w:val="heading 2"/>
    <w:basedOn w:val="a"/>
    <w:next w:val="a"/>
    <w:qFormat/>
    <w:pPr>
      <w:keepNext/>
      <w:jc w:val="center"/>
      <w:outlineLvl w:val="1"/>
    </w:pPr>
    <w:rPr>
      <w:b/>
      <w:bCs/>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jc w:val="both"/>
      <w:outlineLvl w:val="3"/>
    </w:pPr>
    <w:rPr>
      <w:rFonts w:ascii="Century" w:eastAsia="Batang" w:hAnsi="Century"/>
      <w:b/>
    </w:rPr>
  </w:style>
  <w:style w:type="paragraph" w:styleId="5">
    <w:name w:val="heading 5"/>
    <w:basedOn w:val="a"/>
    <w:next w:val="a"/>
    <w:link w:val="5Char"/>
    <w:semiHidden/>
    <w:unhideWhenUsed/>
    <w:qFormat/>
    <w:rsid w:val="00424F81"/>
    <w:pPr>
      <w:spacing w:before="240" w:after="60"/>
      <w:outlineLvl w:val="4"/>
    </w:pPr>
    <w:rPr>
      <w:rFonts w:ascii="Calibri" w:hAnsi="Calibri"/>
      <w:b/>
      <w:bCs/>
      <w:i/>
      <w:iCs/>
      <w:sz w:val="26"/>
      <w:szCs w:val="26"/>
      <w:lang w:val="x-none" w:eastAsia="x-none"/>
    </w:rPr>
  </w:style>
  <w:style w:type="paragraph" w:styleId="6">
    <w:name w:val="heading 6"/>
    <w:basedOn w:val="a"/>
    <w:next w:val="a"/>
    <w:link w:val="6Char"/>
    <w:semiHidden/>
    <w:unhideWhenUsed/>
    <w:qFormat/>
    <w:rsid w:val="00424F81"/>
    <w:pPr>
      <w:spacing w:before="240" w:after="60"/>
      <w:outlineLvl w:val="5"/>
    </w:pPr>
    <w:rPr>
      <w:rFonts w:ascii="Calibri" w:hAnsi="Calibri"/>
      <w:b/>
      <w:bCs/>
      <w:sz w:val="22"/>
      <w:szCs w:val="22"/>
      <w:lang w:val="x-none" w:eastAsia="x-none"/>
    </w:rPr>
  </w:style>
  <w:style w:type="paragraph" w:styleId="7">
    <w:name w:val="heading 7"/>
    <w:basedOn w:val="a"/>
    <w:next w:val="a"/>
    <w:qFormat/>
    <w:pPr>
      <w:spacing w:before="240" w:after="60"/>
      <w:outlineLvl w:val="6"/>
    </w:p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style>
  <w:style w:type="paragraph" w:customStyle="1" w:styleId="Char2CharCharCharCharCharCharCharCharCharCharCharCharCharCharCharCharCharCharCharChar">
    <w:name w:val="Char2 Char Char Char Char Char Char Char Char Char Char Char Char Char Char Char Char Char Char Char Char"/>
    <w:basedOn w:val="a"/>
    <w:rsid w:val="007C5A2B"/>
    <w:pPr>
      <w:spacing w:after="160" w:line="240" w:lineRule="exact"/>
    </w:pPr>
    <w:rPr>
      <w:rFonts w:ascii="Verdana" w:hAnsi="Verdana"/>
      <w:sz w:val="20"/>
      <w:szCs w:val="20"/>
      <w:lang w:val="en-US" w:eastAsia="en-US"/>
    </w:rPr>
  </w:style>
  <w:style w:type="paragraph" w:styleId="20">
    <w:name w:val="Body Text 2"/>
    <w:basedOn w:val="a"/>
    <w:pPr>
      <w:spacing w:after="120" w:line="480" w:lineRule="auto"/>
    </w:pPr>
  </w:style>
  <w:style w:type="paragraph" w:styleId="a4">
    <w:name w:val="endnote text"/>
    <w:basedOn w:val="a"/>
    <w:link w:val="Char"/>
    <w:uiPriority w:val="99"/>
    <w:pPr>
      <w:spacing w:before="240"/>
      <w:jc w:val="both"/>
    </w:pPr>
    <w:rPr>
      <w:sz w:val="20"/>
      <w:szCs w:val="20"/>
      <w:lang w:val="x-none" w:eastAsia="en-US"/>
    </w:rPr>
  </w:style>
  <w:style w:type="paragraph" w:styleId="30">
    <w:name w:val="Body Text 3"/>
    <w:basedOn w:val="a"/>
    <w:pPr>
      <w:spacing w:after="120"/>
    </w:pPr>
    <w:rPr>
      <w:sz w:val="16"/>
      <w:szCs w:val="16"/>
    </w:rPr>
  </w:style>
  <w:style w:type="character" w:styleId="a5">
    <w:name w:val="footnote reference"/>
    <w:semiHidden/>
    <w:rPr>
      <w:vertAlign w:val="superscript"/>
    </w:rPr>
  </w:style>
  <w:style w:type="paragraph" w:styleId="a6">
    <w:name w:val="footnote text"/>
    <w:basedOn w:val="a"/>
    <w:semiHidden/>
    <w:rPr>
      <w:sz w:val="20"/>
      <w:szCs w:val="20"/>
    </w:rPr>
  </w:style>
  <w:style w:type="paragraph" w:customStyle="1" w:styleId="10">
    <w:name w:val="1"/>
    <w:basedOn w:val="a"/>
    <w:next w:val="a3"/>
    <w:pPr>
      <w:jc w:val="both"/>
    </w:pPr>
  </w:style>
  <w:style w:type="paragraph" w:styleId="a7">
    <w:name w:val="Balloon Text"/>
    <w:basedOn w:val="a"/>
    <w:semiHidden/>
    <w:rPr>
      <w:rFonts w:ascii="Tahoma" w:hAnsi="Tahoma" w:cs="Tahoma"/>
      <w:sz w:val="16"/>
      <w:szCs w:val="16"/>
    </w:rPr>
  </w:style>
  <w:style w:type="paragraph" w:styleId="a8">
    <w:name w:val="footer"/>
    <w:basedOn w:val="a"/>
    <w:link w:val="Char0"/>
    <w:uiPriority w:val="99"/>
    <w:rsid w:val="00E250EC"/>
    <w:pPr>
      <w:tabs>
        <w:tab w:val="center" w:pos="4153"/>
        <w:tab w:val="right" w:pos="8306"/>
      </w:tabs>
      <w:ind w:right="-57"/>
      <w:jc w:val="both"/>
    </w:pPr>
    <w:rPr>
      <w:lang w:val="x-none" w:eastAsia="x-none"/>
    </w:rPr>
  </w:style>
  <w:style w:type="character" w:customStyle="1" w:styleId="Char0">
    <w:name w:val="Υποσέλιδο Char"/>
    <w:link w:val="a8"/>
    <w:uiPriority w:val="99"/>
    <w:rsid w:val="00E250EC"/>
    <w:rPr>
      <w:sz w:val="24"/>
      <w:szCs w:val="24"/>
    </w:rPr>
  </w:style>
  <w:style w:type="paragraph" w:styleId="a9">
    <w:name w:val="List Paragraph"/>
    <w:basedOn w:val="a"/>
    <w:uiPriority w:val="34"/>
    <w:qFormat/>
    <w:rsid w:val="00B01BD0"/>
    <w:pPr>
      <w:ind w:left="720"/>
      <w:contextualSpacing/>
    </w:pPr>
    <w:rPr>
      <w:rFonts w:ascii="Verdana" w:eastAsia="SimSun" w:hAnsi="Verdana" w:cs="Verdana"/>
      <w:snapToGrid w:val="0"/>
      <w:sz w:val="20"/>
      <w:szCs w:val="20"/>
      <w:lang w:eastAsia="zh-CN"/>
    </w:rPr>
  </w:style>
  <w:style w:type="table" w:styleId="aa">
    <w:name w:val="Table Grid"/>
    <w:basedOn w:val="a1"/>
    <w:rsid w:val="00D81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rsid w:val="00893FDE"/>
    <w:rPr>
      <w:color w:val="0000FF"/>
      <w:u w:val="single"/>
    </w:rPr>
  </w:style>
  <w:style w:type="character" w:customStyle="1" w:styleId="21">
    <w:name w:val="Σώμα κειμένου (2)_"/>
    <w:link w:val="22"/>
    <w:rsid w:val="00D71A35"/>
    <w:rPr>
      <w:rFonts w:ascii="Trebuchet MS" w:eastAsia="Trebuchet MS" w:hAnsi="Trebuchet MS" w:cs="Trebuchet MS"/>
      <w:sz w:val="23"/>
      <w:szCs w:val="23"/>
      <w:shd w:val="clear" w:color="auto" w:fill="FFFFFF"/>
    </w:rPr>
  </w:style>
  <w:style w:type="character" w:customStyle="1" w:styleId="ab">
    <w:name w:val="Σώμα κειμένου_"/>
    <w:link w:val="50"/>
    <w:rsid w:val="00D71A35"/>
    <w:rPr>
      <w:rFonts w:ascii="Trebuchet MS" w:eastAsia="Trebuchet MS" w:hAnsi="Trebuchet MS" w:cs="Trebuchet MS"/>
      <w:sz w:val="23"/>
      <w:szCs w:val="23"/>
      <w:shd w:val="clear" w:color="auto" w:fill="FFFFFF"/>
    </w:rPr>
  </w:style>
  <w:style w:type="character" w:customStyle="1" w:styleId="40">
    <w:name w:val="Σώμα κειμένου (4)_"/>
    <w:link w:val="41"/>
    <w:rsid w:val="00D71A35"/>
    <w:rPr>
      <w:rFonts w:ascii="Trebuchet MS" w:eastAsia="Trebuchet MS" w:hAnsi="Trebuchet MS" w:cs="Trebuchet MS"/>
      <w:sz w:val="30"/>
      <w:szCs w:val="30"/>
      <w:shd w:val="clear" w:color="auto" w:fill="FFFFFF"/>
    </w:rPr>
  </w:style>
  <w:style w:type="paragraph" w:customStyle="1" w:styleId="22">
    <w:name w:val="Σώμα κειμένου (2)"/>
    <w:basedOn w:val="a"/>
    <w:link w:val="21"/>
    <w:rsid w:val="00D71A35"/>
    <w:pPr>
      <w:shd w:val="clear" w:color="auto" w:fill="FFFFFF"/>
      <w:spacing w:line="398" w:lineRule="exact"/>
      <w:ind w:hanging="360"/>
    </w:pPr>
    <w:rPr>
      <w:rFonts w:ascii="Trebuchet MS" w:eastAsia="Trebuchet MS" w:hAnsi="Trebuchet MS"/>
      <w:sz w:val="23"/>
      <w:szCs w:val="23"/>
      <w:lang w:val="x-none" w:eastAsia="x-none"/>
    </w:rPr>
  </w:style>
  <w:style w:type="paragraph" w:customStyle="1" w:styleId="50">
    <w:name w:val="Σώμα κειμένου5"/>
    <w:basedOn w:val="a"/>
    <w:link w:val="ab"/>
    <w:rsid w:val="00D71A35"/>
    <w:pPr>
      <w:shd w:val="clear" w:color="auto" w:fill="FFFFFF"/>
      <w:spacing w:line="398" w:lineRule="exact"/>
      <w:ind w:hanging="720"/>
    </w:pPr>
    <w:rPr>
      <w:rFonts w:ascii="Trebuchet MS" w:eastAsia="Trebuchet MS" w:hAnsi="Trebuchet MS"/>
      <w:sz w:val="23"/>
      <w:szCs w:val="23"/>
      <w:lang w:val="x-none" w:eastAsia="x-none"/>
    </w:rPr>
  </w:style>
  <w:style w:type="paragraph" w:customStyle="1" w:styleId="41">
    <w:name w:val="Σώμα κειμένου (4)"/>
    <w:basedOn w:val="a"/>
    <w:link w:val="40"/>
    <w:rsid w:val="00D71A35"/>
    <w:pPr>
      <w:shd w:val="clear" w:color="auto" w:fill="FFFFFF"/>
      <w:spacing w:line="281" w:lineRule="exact"/>
      <w:jc w:val="center"/>
    </w:pPr>
    <w:rPr>
      <w:rFonts w:ascii="Trebuchet MS" w:eastAsia="Trebuchet MS" w:hAnsi="Trebuchet MS"/>
      <w:sz w:val="30"/>
      <w:szCs w:val="30"/>
      <w:lang w:val="x-none" w:eastAsia="x-none"/>
    </w:rPr>
  </w:style>
  <w:style w:type="character" w:customStyle="1" w:styleId="5Char">
    <w:name w:val="Επικεφαλίδα 5 Char"/>
    <w:link w:val="5"/>
    <w:semiHidden/>
    <w:rsid w:val="00424F81"/>
    <w:rPr>
      <w:rFonts w:ascii="Calibri" w:eastAsia="Times New Roman" w:hAnsi="Calibri" w:cs="Times New Roman"/>
      <w:b/>
      <w:bCs/>
      <w:i/>
      <w:iCs/>
      <w:sz w:val="26"/>
      <w:szCs w:val="26"/>
    </w:rPr>
  </w:style>
  <w:style w:type="character" w:customStyle="1" w:styleId="6Char">
    <w:name w:val="Επικεφαλίδα 6 Char"/>
    <w:link w:val="6"/>
    <w:semiHidden/>
    <w:rsid w:val="00424F81"/>
    <w:rPr>
      <w:rFonts w:ascii="Calibri" w:eastAsia="Times New Roman" w:hAnsi="Calibri" w:cs="Times New Roman"/>
      <w:b/>
      <w:bCs/>
      <w:sz w:val="22"/>
      <w:szCs w:val="22"/>
    </w:rPr>
  </w:style>
  <w:style w:type="paragraph" w:styleId="ac">
    <w:name w:val="Body Text Indent"/>
    <w:basedOn w:val="a"/>
    <w:link w:val="Char1"/>
    <w:rsid w:val="0082798C"/>
    <w:pPr>
      <w:spacing w:after="120"/>
      <w:ind w:left="283"/>
    </w:pPr>
    <w:rPr>
      <w:lang w:val="x-none" w:eastAsia="x-none"/>
    </w:rPr>
  </w:style>
  <w:style w:type="character" w:customStyle="1" w:styleId="Char1">
    <w:name w:val="Σώμα κείμενου με εσοχή Char"/>
    <w:link w:val="ac"/>
    <w:rsid w:val="0082798C"/>
    <w:rPr>
      <w:sz w:val="24"/>
      <w:szCs w:val="24"/>
    </w:rPr>
  </w:style>
  <w:style w:type="paragraph" w:styleId="23">
    <w:name w:val="Body Text Indent 2"/>
    <w:basedOn w:val="a"/>
    <w:link w:val="2Char"/>
    <w:rsid w:val="007B4332"/>
    <w:pPr>
      <w:spacing w:after="120" w:line="480" w:lineRule="auto"/>
      <w:ind w:left="283"/>
    </w:pPr>
    <w:rPr>
      <w:lang w:val="x-none" w:eastAsia="x-none"/>
    </w:rPr>
  </w:style>
  <w:style w:type="character" w:customStyle="1" w:styleId="2Char">
    <w:name w:val="Σώμα κείμενου με εσοχή 2 Char"/>
    <w:link w:val="23"/>
    <w:rsid w:val="007B4332"/>
    <w:rPr>
      <w:sz w:val="24"/>
      <w:szCs w:val="24"/>
    </w:rPr>
  </w:style>
  <w:style w:type="paragraph" w:customStyle="1" w:styleId="Tabletext">
    <w:name w:val="Table text"/>
    <w:basedOn w:val="a"/>
    <w:rsid w:val="00D91CB9"/>
    <w:pPr>
      <w:widowControl w:val="0"/>
      <w:ind w:left="113"/>
    </w:pPr>
    <w:rPr>
      <w:rFonts w:ascii="Tahoma" w:hAnsi="Tahoma"/>
      <w:sz w:val="20"/>
      <w:lang w:eastAsia="en-US"/>
    </w:rPr>
  </w:style>
  <w:style w:type="paragraph" w:styleId="ad">
    <w:name w:val="header"/>
    <w:basedOn w:val="a"/>
    <w:link w:val="Char2"/>
    <w:rsid w:val="00AD08ED"/>
    <w:pPr>
      <w:tabs>
        <w:tab w:val="center" w:pos="4153"/>
        <w:tab w:val="right" w:pos="8306"/>
      </w:tabs>
    </w:pPr>
    <w:rPr>
      <w:lang w:val="x-none" w:eastAsia="x-none"/>
    </w:rPr>
  </w:style>
  <w:style w:type="character" w:customStyle="1" w:styleId="Char2">
    <w:name w:val="Κεφαλίδα Char"/>
    <w:link w:val="ad"/>
    <w:rsid w:val="00AD08ED"/>
    <w:rPr>
      <w:sz w:val="24"/>
      <w:szCs w:val="24"/>
    </w:rPr>
  </w:style>
  <w:style w:type="character" w:customStyle="1" w:styleId="ae">
    <w:name w:val="Χαρακτήρες υποσημείωσης"/>
    <w:rsid w:val="0080597F"/>
  </w:style>
  <w:style w:type="character" w:customStyle="1" w:styleId="af">
    <w:name w:val="Σύμβολο υποσημείωσης"/>
    <w:rsid w:val="0080597F"/>
    <w:rPr>
      <w:vertAlign w:val="superscript"/>
    </w:rPr>
  </w:style>
  <w:style w:type="character" w:customStyle="1" w:styleId="DeltaViewInsertion">
    <w:name w:val="DeltaView Insertion"/>
    <w:rsid w:val="0080597F"/>
    <w:rPr>
      <w:b/>
      <w:i/>
      <w:spacing w:val="0"/>
      <w:lang w:val="el-GR"/>
    </w:rPr>
  </w:style>
  <w:style w:type="character" w:customStyle="1" w:styleId="NormalBoldChar">
    <w:name w:val="NormalBold Char"/>
    <w:rsid w:val="0080597F"/>
    <w:rPr>
      <w:rFonts w:ascii="Times New Roman" w:eastAsia="Times New Roman" w:hAnsi="Times New Roman" w:cs="Times New Roman"/>
      <w:b/>
      <w:sz w:val="24"/>
      <w:lang w:val="el-GR"/>
    </w:rPr>
  </w:style>
  <w:style w:type="character" w:styleId="af0">
    <w:name w:val="endnote reference"/>
    <w:rsid w:val="0080597F"/>
    <w:rPr>
      <w:vertAlign w:val="superscript"/>
    </w:rPr>
  </w:style>
  <w:style w:type="paragraph" w:customStyle="1" w:styleId="SectionTitle">
    <w:name w:val="SectionTitle"/>
    <w:basedOn w:val="a"/>
    <w:next w:val="1"/>
    <w:rsid w:val="0080597F"/>
    <w:pPr>
      <w:keepNext/>
      <w:suppressAutoHyphens/>
      <w:spacing w:before="120" w:after="360" w:line="276" w:lineRule="auto"/>
      <w:ind w:firstLine="397"/>
      <w:jc w:val="center"/>
    </w:pPr>
    <w:rPr>
      <w:rFonts w:ascii="Calibri" w:hAnsi="Calibri" w:cs="Calibri"/>
      <w:b/>
      <w:smallCaps/>
      <w:kern w:val="1"/>
      <w:sz w:val="28"/>
      <w:szCs w:val="22"/>
      <w:lang w:eastAsia="zh-CN"/>
    </w:rPr>
  </w:style>
  <w:style w:type="character" w:customStyle="1" w:styleId="Char">
    <w:name w:val="Κείμενο σημείωσης τέλους Char"/>
    <w:link w:val="a4"/>
    <w:uiPriority w:val="99"/>
    <w:rsid w:val="0080597F"/>
    <w:rPr>
      <w:lang w:eastAsia="en-US"/>
    </w:rPr>
  </w:style>
  <w:style w:type="paragraph" w:customStyle="1" w:styleId="Default">
    <w:name w:val="Default"/>
    <w:rsid w:val="0080597F"/>
    <w:pPr>
      <w:autoSpaceDE w:val="0"/>
      <w:autoSpaceDN w:val="0"/>
      <w:adjustRightInd w:val="0"/>
    </w:pPr>
    <w:rPr>
      <w:rFonts w:ascii="Calibri" w:hAnsi="Calibri" w:cs="Calibri"/>
      <w:color w:val="000000"/>
      <w:sz w:val="24"/>
      <w:szCs w:val="24"/>
    </w:rPr>
  </w:style>
  <w:style w:type="paragraph" w:customStyle="1" w:styleId="foothanging">
    <w:name w:val="foot_hanging"/>
    <w:basedOn w:val="a6"/>
    <w:rsid w:val="005F4E5E"/>
    <w:pPr>
      <w:suppressAutoHyphens/>
      <w:ind w:left="426" w:hanging="426"/>
      <w:jc w:val="both"/>
    </w:pPr>
    <w:rPr>
      <w:rFonts w:ascii="Calibri" w:hAnsi="Calibri" w:cs="Calibri"/>
      <w:sz w:val="18"/>
      <w:szCs w:val="18"/>
      <w:lang w:val="en-I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endnote text"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51A8"/>
    <w:rPr>
      <w:sz w:val="24"/>
      <w:szCs w:val="24"/>
    </w:rPr>
  </w:style>
  <w:style w:type="paragraph" w:styleId="1">
    <w:name w:val="heading 1"/>
    <w:basedOn w:val="a"/>
    <w:next w:val="a"/>
    <w:qFormat/>
    <w:pPr>
      <w:keepNext/>
      <w:spacing w:line="360" w:lineRule="auto"/>
      <w:outlineLvl w:val="0"/>
    </w:pPr>
    <w:rPr>
      <w:rFonts w:eastAsia="Arial Unicode MS"/>
      <w:b/>
      <w:i/>
      <w:color w:val="000000"/>
      <w:kern w:val="18"/>
      <w:sz w:val="26"/>
      <w:szCs w:val="20"/>
    </w:rPr>
  </w:style>
  <w:style w:type="paragraph" w:styleId="2">
    <w:name w:val="heading 2"/>
    <w:basedOn w:val="a"/>
    <w:next w:val="a"/>
    <w:qFormat/>
    <w:pPr>
      <w:keepNext/>
      <w:jc w:val="center"/>
      <w:outlineLvl w:val="1"/>
    </w:pPr>
    <w:rPr>
      <w:b/>
      <w:bCs/>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jc w:val="both"/>
      <w:outlineLvl w:val="3"/>
    </w:pPr>
    <w:rPr>
      <w:rFonts w:ascii="Century" w:eastAsia="Batang" w:hAnsi="Century"/>
      <w:b/>
    </w:rPr>
  </w:style>
  <w:style w:type="paragraph" w:styleId="5">
    <w:name w:val="heading 5"/>
    <w:basedOn w:val="a"/>
    <w:next w:val="a"/>
    <w:link w:val="5Char"/>
    <w:semiHidden/>
    <w:unhideWhenUsed/>
    <w:qFormat/>
    <w:rsid w:val="00424F81"/>
    <w:pPr>
      <w:spacing w:before="240" w:after="60"/>
      <w:outlineLvl w:val="4"/>
    </w:pPr>
    <w:rPr>
      <w:rFonts w:ascii="Calibri" w:hAnsi="Calibri"/>
      <w:b/>
      <w:bCs/>
      <w:i/>
      <w:iCs/>
      <w:sz w:val="26"/>
      <w:szCs w:val="26"/>
      <w:lang w:val="x-none" w:eastAsia="x-none"/>
    </w:rPr>
  </w:style>
  <w:style w:type="paragraph" w:styleId="6">
    <w:name w:val="heading 6"/>
    <w:basedOn w:val="a"/>
    <w:next w:val="a"/>
    <w:link w:val="6Char"/>
    <w:semiHidden/>
    <w:unhideWhenUsed/>
    <w:qFormat/>
    <w:rsid w:val="00424F81"/>
    <w:pPr>
      <w:spacing w:before="240" w:after="60"/>
      <w:outlineLvl w:val="5"/>
    </w:pPr>
    <w:rPr>
      <w:rFonts w:ascii="Calibri" w:hAnsi="Calibri"/>
      <w:b/>
      <w:bCs/>
      <w:sz w:val="22"/>
      <w:szCs w:val="22"/>
      <w:lang w:val="x-none" w:eastAsia="x-none"/>
    </w:rPr>
  </w:style>
  <w:style w:type="paragraph" w:styleId="7">
    <w:name w:val="heading 7"/>
    <w:basedOn w:val="a"/>
    <w:next w:val="a"/>
    <w:qFormat/>
    <w:pPr>
      <w:spacing w:before="240" w:after="60"/>
      <w:outlineLvl w:val="6"/>
    </w:p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style>
  <w:style w:type="paragraph" w:customStyle="1" w:styleId="Char2CharCharCharCharCharCharCharCharCharCharCharCharCharCharCharCharCharCharCharChar">
    <w:name w:val="Char2 Char Char Char Char Char Char Char Char Char Char Char Char Char Char Char Char Char Char Char Char"/>
    <w:basedOn w:val="a"/>
    <w:rsid w:val="007C5A2B"/>
    <w:pPr>
      <w:spacing w:after="160" w:line="240" w:lineRule="exact"/>
    </w:pPr>
    <w:rPr>
      <w:rFonts w:ascii="Verdana" w:hAnsi="Verdana"/>
      <w:sz w:val="20"/>
      <w:szCs w:val="20"/>
      <w:lang w:val="en-US" w:eastAsia="en-US"/>
    </w:rPr>
  </w:style>
  <w:style w:type="paragraph" w:styleId="20">
    <w:name w:val="Body Text 2"/>
    <w:basedOn w:val="a"/>
    <w:pPr>
      <w:spacing w:after="120" w:line="480" w:lineRule="auto"/>
    </w:pPr>
  </w:style>
  <w:style w:type="paragraph" w:styleId="a4">
    <w:name w:val="endnote text"/>
    <w:basedOn w:val="a"/>
    <w:link w:val="Char"/>
    <w:uiPriority w:val="99"/>
    <w:pPr>
      <w:spacing w:before="240"/>
      <w:jc w:val="both"/>
    </w:pPr>
    <w:rPr>
      <w:sz w:val="20"/>
      <w:szCs w:val="20"/>
      <w:lang w:val="x-none" w:eastAsia="en-US"/>
    </w:rPr>
  </w:style>
  <w:style w:type="paragraph" w:styleId="30">
    <w:name w:val="Body Text 3"/>
    <w:basedOn w:val="a"/>
    <w:pPr>
      <w:spacing w:after="120"/>
    </w:pPr>
    <w:rPr>
      <w:sz w:val="16"/>
      <w:szCs w:val="16"/>
    </w:rPr>
  </w:style>
  <w:style w:type="character" w:styleId="a5">
    <w:name w:val="footnote reference"/>
    <w:semiHidden/>
    <w:rPr>
      <w:vertAlign w:val="superscript"/>
    </w:rPr>
  </w:style>
  <w:style w:type="paragraph" w:styleId="a6">
    <w:name w:val="footnote text"/>
    <w:basedOn w:val="a"/>
    <w:semiHidden/>
    <w:rPr>
      <w:sz w:val="20"/>
      <w:szCs w:val="20"/>
    </w:rPr>
  </w:style>
  <w:style w:type="paragraph" w:customStyle="1" w:styleId="10">
    <w:name w:val="1"/>
    <w:basedOn w:val="a"/>
    <w:next w:val="a3"/>
    <w:pPr>
      <w:jc w:val="both"/>
    </w:pPr>
  </w:style>
  <w:style w:type="paragraph" w:styleId="a7">
    <w:name w:val="Balloon Text"/>
    <w:basedOn w:val="a"/>
    <w:semiHidden/>
    <w:rPr>
      <w:rFonts w:ascii="Tahoma" w:hAnsi="Tahoma" w:cs="Tahoma"/>
      <w:sz w:val="16"/>
      <w:szCs w:val="16"/>
    </w:rPr>
  </w:style>
  <w:style w:type="paragraph" w:styleId="a8">
    <w:name w:val="footer"/>
    <w:basedOn w:val="a"/>
    <w:link w:val="Char0"/>
    <w:uiPriority w:val="99"/>
    <w:rsid w:val="00E250EC"/>
    <w:pPr>
      <w:tabs>
        <w:tab w:val="center" w:pos="4153"/>
        <w:tab w:val="right" w:pos="8306"/>
      </w:tabs>
      <w:ind w:right="-57"/>
      <w:jc w:val="both"/>
    </w:pPr>
    <w:rPr>
      <w:lang w:val="x-none" w:eastAsia="x-none"/>
    </w:rPr>
  </w:style>
  <w:style w:type="character" w:customStyle="1" w:styleId="Char0">
    <w:name w:val="Υποσέλιδο Char"/>
    <w:link w:val="a8"/>
    <w:uiPriority w:val="99"/>
    <w:rsid w:val="00E250EC"/>
    <w:rPr>
      <w:sz w:val="24"/>
      <w:szCs w:val="24"/>
    </w:rPr>
  </w:style>
  <w:style w:type="paragraph" w:styleId="a9">
    <w:name w:val="List Paragraph"/>
    <w:basedOn w:val="a"/>
    <w:uiPriority w:val="34"/>
    <w:qFormat/>
    <w:rsid w:val="00B01BD0"/>
    <w:pPr>
      <w:ind w:left="720"/>
      <w:contextualSpacing/>
    </w:pPr>
    <w:rPr>
      <w:rFonts w:ascii="Verdana" w:eastAsia="SimSun" w:hAnsi="Verdana" w:cs="Verdana"/>
      <w:snapToGrid w:val="0"/>
      <w:sz w:val="20"/>
      <w:szCs w:val="20"/>
      <w:lang w:eastAsia="zh-CN"/>
    </w:rPr>
  </w:style>
  <w:style w:type="table" w:styleId="aa">
    <w:name w:val="Table Grid"/>
    <w:basedOn w:val="a1"/>
    <w:rsid w:val="00D81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rsid w:val="00893FDE"/>
    <w:rPr>
      <w:color w:val="0000FF"/>
      <w:u w:val="single"/>
    </w:rPr>
  </w:style>
  <w:style w:type="character" w:customStyle="1" w:styleId="21">
    <w:name w:val="Σώμα κειμένου (2)_"/>
    <w:link w:val="22"/>
    <w:rsid w:val="00D71A35"/>
    <w:rPr>
      <w:rFonts w:ascii="Trebuchet MS" w:eastAsia="Trebuchet MS" w:hAnsi="Trebuchet MS" w:cs="Trebuchet MS"/>
      <w:sz w:val="23"/>
      <w:szCs w:val="23"/>
      <w:shd w:val="clear" w:color="auto" w:fill="FFFFFF"/>
    </w:rPr>
  </w:style>
  <w:style w:type="character" w:customStyle="1" w:styleId="ab">
    <w:name w:val="Σώμα κειμένου_"/>
    <w:link w:val="50"/>
    <w:rsid w:val="00D71A35"/>
    <w:rPr>
      <w:rFonts w:ascii="Trebuchet MS" w:eastAsia="Trebuchet MS" w:hAnsi="Trebuchet MS" w:cs="Trebuchet MS"/>
      <w:sz w:val="23"/>
      <w:szCs w:val="23"/>
      <w:shd w:val="clear" w:color="auto" w:fill="FFFFFF"/>
    </w:rPr>
  </w:style>
  <w:style w:type="character" w:customStyle="1" w:styleId="40">
    <w:name w:val="Σώμα κειμένου (4)_"/>
    <w:link w:val="41"/>
    <w:rsid w:val="00D71A35"/>
    <w:rPr>
      <w:rFonts w:ascii="Trebuchet MS" w:eastAsia="Trebuchet MS" w:hAnsi="Trebuchet MS" w:cs="Trebuchet MS"/>
      <w:sz w:val="30"/>
      <w:szCs w:val="30"/>
      <w:shd w:val="clear" w:color="auto" w:fill="FFFFFF"/>
    </w:rPr>
  </w:style>
  <w:style w:type="paragraph" w:customStyle="1" w:styleId="22">
    <w:name w:val="Σώμα κειμένου (2)"/>
    <w:basedOn w:val="a"/>
    <w:link w:val="21"/>
    <w:rsid w:val="00D71A35"/>
    <w:pPr>
      <w:shd w:val="clear" w:color="auto" w:fill="FFFFFF"/>
      <w:spacing w:line="398" w:lineRule="exact"/>
      <w:ind w:hanging="360"/>
    </w:pPr>
    <w:rPr>
      <w:rFonts w:ascii="Trebuchet MS" w:eastAsia="Trebuchet MS" w:hAnsi="Trebuchet MS"/>
      <w:sz w:val="23"/>
      <w:szCs w:val="23"/>
      <w:lang w:val="x-none" w:eastAsia="x-none"/>
    </w:rPr>
  </w:style>
  <w:style w:type="paragraph" w:customStyle="1" w:styleId="50">
    <w:name w:val="Σώμα κειμένου5"/>
    <w:basedOn w:val="a"/>
    <w:link w:val="ab"/>
    <w:rsid w:val="00D71A35"/>
    <w:pPr>
      <w:shd w:val="clear" w:color="auto" w:fill="FFFFFF"/>
      <w:spacing w:line="398" w:lineRule="exact"/>
      <w:ind w:hanging="720"/>
    </w:pPr>
    <w:rPr>
      <w:rFonts w:ascii="Trebuchet MS" w:eastAsia="Trebuchet MS" w:hAnsi="Trebuchet MS"/>
      <w:sz w:val="23"/>
      <w:szCs w:val="23"/>
      <w:lang w:val="x-none" w:eastAsia="x-none"/>
    </w:rPr>
  </w:style>
  <w:style w:type="paragraph" w:customStyle="1" w:styleId="41">
    <w:name w:val="Σώμα κειμένου (4)"/>
    <w:basedOn w:val="a"/>
    <w:link w:val="40"/>
    <w:rsid w:val="00D71A35"/>
    <w:pPr>
      <w:shd w:val="clear" w:color="auto" w:fill="FFFFFF"/>
      <w:spacing w:line="281" w:lineRule="exact"/>
      <w:jc w:val="center"/>
    </w:pPr>
    <w:rPr>
      <w:rFonts w:ascii="Trebuchet MS" w:eastAsia="Trebuchet MS" w:hAnsi="Trebuchet MS"/>
      <w:sz w:val="30"/>
      <w:szCs w:val="30"/>
      <w:lang w:val="x-none" w:eastAsia="x-none"/>
    </w:rPr>
  </w:style>
  <w:style w:type="character" w:customStyle="1" w:styleId="5Char">
    <w:name w:val="Επικεφαλίδα 5 Char"/>
    <w:link w:val="5"/>
    <w:semiHidden/>
    <w:rsid w:val="00424F81"/>
    <w:rPr>
      <w:rFonts w:ascii="Calibri" w:eastAsia="Times New Roman" w:hAnsi="Calibri" w:cs="Times New Roman"/>
      <w:b/>
      <w:bCs/>
      <w:i/>
      <w:iCs/>
      <w:sz w:val="26"/>
      <w:szCs w:val="26"/>
    </w:rPr>
  </w:style>
  <w:style w:type="character" w:customStyle="1" w:styleId="6Char">
    <w:name w:val="Επικεφαλίδα 6 Char"/>
    <w:link w:val="6"/>
    <w:semiHidden/>
    <w:rsid w:val="00424F81"/>
    <w:rPr>
      <w:rFonts w:ascii="Calibri" w:eastAsia="Times New Roman" w:hAnsi="Calibri" w:cs="Times New Roman"/>
      <w:b/>
      <w:bCs/>
      <w:sz w:val="22"/>
      <w:szCs w:val="22"/>
    </w:rPr>
  </w:style>
  <w:style w:type="paragraph" w:styleId="ac">
    <w:name w:val="Body Text Indent"/>
    <w:basedOn w:val="a"/>
    <w:link w:val="Char1"/>
    <w:rsid w:val="0082798C"/>
    <w:pPr>
      <w:spacing w:after="120"/>
      <w:ind w:left="283"/>
    </w:pPr>
    <w:rPr>
      <w:lang w:val="x-none" w:eastAsia="x-none"/>
    </w:rPr>
  </w:style>
  <w:style w:type="character" w:customStyle="1" w:styleId="Char1">
    <w:name w:val="Σώμα κείμενου με εσοχή Char"/>
    <w:link w:val="ac"/>
    <w:rsid w:val="0082798C"/>
    <w:rPr>
      <w:sz w:val="24"/>
      <w:szCs w:val="24"/>
    </w:rPr>
  </w:style>
  <w:style w:type="paragraph" w:styleId="23">
    <w:name w:val="Body Text Indent 2"/>
    <w:basedOn w:val="a"/>
    <w:link w:val="2Char"/>
    <w:rsid w:val="007B4332"/>
    <w:pPr>
      <w:spacing w:after="120" w:line="480" w:lineRule="auto"/>
      <w:ind w:left="283"/>
    </w:pPr>
    <w:rPr>
      <w:lang w:val="x-none" w:eastAsia="x-none"/>
    </w:rPr>
  </w:style>
  <w:style w:type="character" w:customStyle="1" w:styleId="2Char">
    <w:name w:val="Σώμα κείμενου με εσοχή 2 Char"/>
    <w:link w:val="23"/>
    <w:rsid w:val="007B4332"/>
    <w:rPr>
      <w:sz w:val="24"/>
      <w:szCs w:val="24"/>
    </w:rPr>
  </w:style>
  <w:style w:type="paragraph" w:customStyle="1" w:styleId="Tabletext">
    <w:name w:val="Table text"/>
    <w:basedOn w:val="a"/>
    <w:rsid w:val="00D91CB9"/>
    <w:pPr>
      <w:widowControl w:val="0"/>
      <w:ind w:left="113"/>
    </w:pPr>
    <w:rPr>
      <w:rFonts w:ascii="Tahoma" w:hAnsi="Tahoma"/>
      <w:sz w:val="20"/>
      <w:lang w:eastAsia="en-US"/>
    </w:rPr>
  </w:style>
  <w:style w:type="paragraph" w:styleId="ad">
    <w:name w:val="header"/>
    <w:basedOn w:val="a"/>
    <w:link w:val="Char2"/>
    <w:rsid w:val="00AD08ED"/>
    <w:pPr>
      <w:tabs>
        <w:tab w:val="center" w:pos="4153"/>
        <w:tab w:val="right" w:pos="8306"/>
      </w:tabs>
    </w:pPr>
    <w:rPr>
      <w:lang w:val="x-none" w:eastAsia="x-none"/>
    </w:rPr>
  </w:style>
  <w:style w:type="character" w:customStyle="1" w:styleId="Char2">
    <w:name w:val="Κεφαλίδα Char"/>
    <w:link w:val="ad"/>
    <w:rsid w:val="00AD08ED"/>
    <w:rPr>
      <w:sz w:val="24"/>
      <w:szCs w:val="24"/>
    </w:rPr>
  </w:style>
  <w:style w:type="character" w:customStyle="1" w:styleId="ae">
    <w:name w:val="Χαρακτήρες υποσημείωσης"/>
    <w:rsid w:val="0080597F"/>
  </w:style>
  <w:style w:type="character" w:customStyle="1" w:styleId="af">
    <w:name w:val="Σύμβολο υποσημείωσης"/>
    <w:rsid w:val="0080597F"/>
    <w:rPr>
      <w:vertAlign w:val="superscript"/>
    </w:rPr>
  </w:style>
  <w:style w:type="character" w:customStyle="1" w:styleId="DeltaViewInsertion">
    <w:name w:val="DeltaView Insertion"/>
    <w:rsid w:val="0080597F"/>
    <w:rPr>
      <w:b/>
      <w:i/>
      <w:spacing w:val="0"/>
      <w:lang w:val="el-GR"/>
    </w:rPr>
  </w:style>
  <w:style w:type="character" w:customStyle="1" w:styleId="NormalBoldChar">
    <w:name w:val="NormalBold Char"/>
    <w:rsid w:val="0080597F"/>
    <w:rPr>
      <w:rFonts w:ascii="Times New Roman" w:eastAsia="Times New Roman" w:hAnsi="Times New Roman" w:cs="Times New Roman"/>
      <w:b/>
      <w:sz w:val="24"/>
      <w:lang w:val="el-GR"/>
    </w:rPr>
  </w:style>
  <w:style w:type="character" w:styleId="af0">
    <w:name w:val="endnote reference"/>
    <w:rsid w:val="0080597F"/>
    <w:rPr>
      <w:vertAlign w:val="superscript"/>
    </w:rPr>
  </w:style>
  <w:style w:type="paragraph" w:customStyle="1" w:styleId="SectionTitle">
    <w:name w:val="SectionTitle"/>
    <w:basedOn w:val="a"/>
    <w:next w:val="1"/>
    <w:rsid w:val="0080597F"/>
    <w:pPr>
      <w:keepNext/>
      <w:suppressAutoHyphens/>
      <w:spacing w:before="120" w:after="360" w:line="276" w:lineRule="auto"/>
      <w:ind w:firstLine="397"/>
      <w:jc w:val="center"/>
    </w:pPr>
    <w:rPr>
      <w:rFonts w:ascii="Calibri" w:hAnsi="Calibri" w:cs="Calibri"/>
      <w:b/>
      <w:smallCaps/>
      <w:kern w:val="1"/>
      <w:sz w:val="28"/>
      <w:szCs w:val="22"/>
      <w:lang w:eastAsia="zh-CN"/>
    </w:rPr>
  </w:style>
  <w:style w:type="character" w:customStyle="1" w:styleId="Char">
    <w:name w:val="Κείμενο σημείωσης τέλους Char"/>
    <w:link w:val="a4"/>
    <w:uiPriority w:val="99"/>
    <w:rsid w:val="0080597F"/>
    <w:rPr>
      <w:lang w:eastAsia="en-US"/>
    </w:rPr>
  </w:style>
  <w:style w:type="paragraph" w:customStyle="1" w:styleId="Default">
    <w:name w:val="Default"/>
    <w:rsid w:val="0080597F"/>
    <w:pPr>
      <w:autoSpaceDE w:val="0"/>
      <w:autoSpaceDN w:val="0"/>
      <w:adjustRightInd w:val="0"/>
    </w:pPr>
    <w:rPr>
      <w:rFonts w:ascii="Calibri" w:hAnsi="Calibri" w:cs="Calibri"/>
      <w:color w:val="000000"/>
      <w:sz w:val="24"/>
      <w:szCs w:val="24"/>
    </w:rPr>
  </w:style>
  <w:style w:type="paragraph" w:customStyle="1" w:styleId="foothanging">
    <w:name w:val="foot_hanging"/>
    <w:basedOn w:val="a6"/>
    <w:rsid w:val="005F4E5E"/>
    <w:pPr>
      <w:suppressAutoHyphens/>
      <w:ind w:left="426" w:hanging="426"/>
      <w:jc w:val="both"/>
    </w:pPr>
    <w:rPr>
      <w:rFonts w:ascii="Calibri" w:hAnsi="Calibri" w:cs="Calibri"/>
      <w:sz w:val="18"/>
      <w:szCs w:val="18"/>
      <w:lang w:val="en-I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236402">
      <w:bodyDiv w:val="1"/>
      <w:marLeft w:val="0"/>
      <w:marRight w:val="0"/>
      <w:marTop w:val="0"/>
      <w:marBottom w:val="0"/>
      <w:divBdr>
        <w:top w:val="none" w:sz="0" w:space="0" w:color="auto"/>
        <w:left w:val="none" w:sz="0" w:space="0" w:color="auto"/>
        <w:bottom w:val="none" w:sz="0" w:space="0" w:color="auto"/>
        <w:right w:val="none" w:sz="0" w:space="0" w:color="auto"/>
      </w:divBdr>
    </w:div>
    <w:div w:id="443229330">
      <w:bodyDiv w:val="1"/>
      <w:marLeft w:val="0"/>
      <w:marRight w:val="0"/>
      <w:marTop w:val="0"/>
      <w:marBottom w:val="0"/>
      <w:divBdr>
        <w:top w:val="none" w:sz="0" w:space="0" w:color="auto"/>
        <w:left w:val="none" w:sz="0" w:space="0" w:color="auto"/>
        <w:bottom w:val="none" w:sz="0" w:space="0" w:color="auto"/>
        <w:right w:val="none" w:sz="0" w:space="0" w:color="auto"/>
      </w:divBdr>
    </w:div>
    <w:div w:id="944918748">
      <w:bodyDiv w:val="1"/>
      <w:marLeft w:val="0"/>
      <w:marRight w:val="0"/>
      <w:marTop w:val="0"/>
      <w:marBottom w:val="0"/>
      <w:divBdr>
        <w:top w:val="none" w:sz="0" w:space="0" w:color="auto"/>
        <w:left w:val="none" w:sz="0" w:space="0" w:color="auto"/>
        <w:bottom w:val="none" w:sz="0" w:space="0" w:color="auto"/>
        <w:right w:val="none" w:sz="0" w:space="0" w:color="auto"/>
      </w:divBdr>
    </w:div>
    <w:div w:id="1220634059">
      <w:bodyDiv w:val="1"/>
      <w:marLeft w:val="0"/>
      <w:marRight w:val="0"/>
      <w:marTop w:val="0"/>
      <w:marBottom w:val="0"/>
      <w:divBdr>
        <w:top w:val="none" w:sz="0" w:space="0" w:color="auto"/>
        <w:left w:val="none" w:sz="0" w:space="0" w:color="auto"/>
        <w:bottom w:val="none" w:sz="0" w:space="0" w:color="auto"/>
        <w:right w:val="none" w:sz="0" w:space="0" w:color="auto"/>
      </w:divBdr>
    </w:div>
    <w:div w:id="1361932830">
      <w:bodyDiv w:val="1"/>
      <w:marLeft w:val="0"/>
      <w:marRight w:val="0"/>
      <w:marTop w:val="0"/>
      <w:marBottom w:val="0"/>
      <w:divBdr>
        <w:top w:val="none" w:sz="0" w:space="0" w:color="auto"/>
        <w:left w:val="none" w:sz="0" w:space="0" w:color="auto"/>
        <w:bottom w:val="none" w:sz="0" w:space="0" w:color="auto"/>
        <w:right w:val="none" w:sz="0" w:space="0" w:color="auto"/>
      </w:divBdr>
    </w:div>
    <w:div w:id="1650091579">
      <w:bodyDiv w:val="1"/>
      <w:marLeft w:val="0"/>
      <w:marRight w:val="0"/>
      <w:marTop w:val="0"/>
      <w:marBottom w:val="0"/>
      <w:divBdr>
        <w:top w:val="none" w:sz="0" w:space="0" w:color="auto"/>
        <w:left w:val="none" w:sz="0" w:space="0" w:color="auto"/>
        <w:bottom w:val="none" w:sz="0" w:space="0" w:color="auto"/>
        <w:right w:val="none" w:sz="0" w:space="0" w:color="auto"/>
      </w:divBdr>
    </w:div>
    <w:div w:id="1789659191">
      <w:bodyDiv w:val="1"/>
      <w:marLeft w:val="0"/>
      <w:marRight w:val="0"/>
      <w:marTop w:val="0"/>
      <w:marBottom w:val="0"/>
      <w:divBdr>
        <w:top w:val="none" w:sz="0" w:space="0" w:color="auto"/>
        <w:left w:val="none" w:sz="0" w:space="0" w:color="auto"/>
        <w:bottom w:val="none" w:sz="0" w:space="0" w:color="auto"/>
        <w:right w:val="none" w:sz="0" w:space="0" w:color="auto"/>
      </w:divBdr>
    </w:div>
    <w:div w:id="1844972993">
      <w:bodyDiv w:val="1"/>
      <w:marLeft w:val="0"/>
      <w:marRight w:val="0"/>
      <w:marTop w:val="0"/>
      <w:marBottom w:val="0"/>
      <w:divBdr>
        <w:top w:val="none" w:sz="0" w:space="0" w:color="auto"/>
        <w:left w:val="none" w:sz="0" w:space="0" w:color="auto"/>
        <w:bottom w:val="none" w:sz="0" w:space="0" w:color="auto"/>
        <w:right w:val="none" w:sz="0" w:space="0" w:color="auto"/>
      </w:divBdr>
    </w:div>
    <w:div w:id="198380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afpaktos.g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t.diavgeia.gov.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afpaktos.g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nafpaktos.gr" TargetMode="External"/><Relationship Id="rId4" Type="http://schemas.microsoft.com/office/2007/relationships/stylesWithEffects" Target="stylesWithEffects.xml"/><Relationship Id="rId9" Type="http://schemas.openxmlformats.org/officeDocument/2006/relationships/hyperlink" Target="http://www.nafpaktos.gr" TargetMode="External"/><Relationship Id="rId14" Type="http://schemas.openxmlformats.org/officeDocument/2006/relationships/hyperlink" Target="mailto:gpaliatsa@nafpaktos.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3C89F0-F7F1-4E81-8ED0-5A0309DE8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49</Pages>
  <Words>12190</Words>
  <Characters>75368</Characters>
  <Application>Microsoft Office Word</Application>
  <DocSecurity>0</DocSecurity>
  <Lines>628</Lines>
  <Paragraphs>174</Paragraphs>
  <ScaleCrop>false</ScaleCrop>
  <HeadingPairs>
    <vt:vector size="2" baseType="variant">
      <vt:variant>
        <vt:lpstr>Τίτλος</vt:lpstr>
      </vt:variant>
      <vt:variant>
        <vt:i4>1</vt:i4>
      </vt:variant>
    </vt:vector>
  </HeadingPairs>
  <TitlesOfParts>
    <vt:vector size="1" baseType="lpstr">
      <vt:lpstr>ΕΛΛΗΝΙΚΗ ΔΗΜΟΚΡΑΤΙΑ                                         ΠΡΟΜΗΘΕΙΑ ΕΙΔΩΝ ΑΤΟΜΙΚΗΣ</vt:lpstr>
    </vt:vector>
  </TitlesOfParts>
  <Company/>
  <LinksUpToDate>false</LinksUpToDate>
  <CharactersWithSpaces>87384</CharactersWithSpaces>
  <SharedDoc>false</SharedDoc>
  <HLinks>
    <vt:vector size="48" baseType="variant">
      <vt:variant>
        <vt:i4>852014</vt:i4>
      </vt:variant>
      <vt:variant>
        <vt:i4>21</vt:i4>
      </vt:variant>
      <vt:variant>
        <vt:i4>0</vt:i4>
      </vt:variant>
      <vt:variant>
        <vt:i4>5</vt:i4>
      </vt:variant>
      <vt:variant>
        <vt:lpwstr>mailto:vkoukouna@nafpaktos.gr</vt:lpwstr>
      </vt:variant>
      <vt:variant>
        <vt:lpwstr/>
      </vt:variant>
      <vt:variant>
        <vt:i4>851993</vt:i4>
      </vt:variant>
      <vt:variant>
        <vt:i4>18</vt:i4>
      </vt:variant>
      <vt:variant>
        <vt:i4>0</vt:i4>
      </vt:variant>
      <vt:variant>
        <vt:i4>5</vt:i4>
      </vt:variant>
      <vt:variant>
        <vt:lpwstr>http://www.nafpaktos.gr/</vt:lpwstr>
      </vt:variant>
      <vt:variant>
        <vt:lpwstr/>
      </vt:variant>
      <vt:variant>
        <vt:i4>2228331</vt:i4>
      </vt:variant>
      <vt:variant>
        <vt:i4>15</vt:i4>
      </vt:variant>
      <vt:variant>
        <vt:i4>0</vt:i4>
      </vt:variant>
      <vt:variant>
        <vt:i4>5</vt:i4>
      </vt:variant>
      <vt:variant>
        <vt:lpwstr>http://et.diavgeia.gov.gr/</vt:lpwstr>
      </vt:variant>
      <vt:variant>
        <vt:lpwstr/>
      </vt:variant>
      <vt:variant>
        <vt:i4>851993</vt:i4>
      </vt:variant>
      <vt:variant>
        <vt:i4>12</vt:i4>
      </vt:variant>
      <vt:variant>
        <vt:i4>0</vt:i4>
      </vt:variant>
      <vt:variant>
        <vt:i4>5</vt:i4>
      </vt:variant>
      <vt:variant>
        <vt:lpwstr>http://www.nafpaktos.gr/</vt:lpwstr>
      </vt:variant>
      <vt:variant>
        <vt:lpwstr/>
      </vt:variant>
      <vt:variant>
        <vt:i4>852014</vt:i4>
      </vt:variant>
      <vt:variant>
        <vt:i4>9</vt:i4>
      </vt:variant>
      <vt:variant>
        <vt:i4>0</vt:i4>
      </vt:variant>
      <vt:variant>
        <vt:i4>5</vt:i4>
      </vt:variant>
      <vt:variant>
        <vt:lpwstr>mailto:vkoukouna@nafpaktos.gr</vt:lpwstr>
      </vt:variant>
      <vt:variant>
        <vt:lpwstr/>
      </vt:variant>
      <vt:variant>
        <vt:i4>851993</vt:i4>
      </vt:variant>
      <vt:variant>
        <vt:i4>6</vt:i4>
      </vt:variant>
      <vt:variant>
        <vt:i4>0</vt:i4>
      </vt:variant>
      <vt:variant>
        <vt:i4>5</vt:i4>
      </vt:variant>
      <vt:variant>
        <vt:lpwstr>http://www.nafpaktos.gr/</vt:lpwstr>
      </vt:variant>
      <vt:variant>
        <vt:lpwstr/>
      </vt:variant>
      <vt:variant>
        <vt:i4>851993</vt:i4>
      </vt:variant>
      <vt:variant>
        <vt:i4>3</vt:i4>
      </vt:variant>
      <vt:variant>
        <vt:i4>0</vt:i4>
      </vt:variant>
      <vt:variant>
        <vt:i4>5</vt:i4>
      </vt:variant>
      <vt:variant>
        <vt:lpwstr>http://www.nafpaktos.gr/</vt:lpwstr>
      </vt:variant>
      <vt:variant>
        <vt:lpwstr/>
      </vt:variant>
      <vt:variant>
        <vt:i4>852014</vt:i4>
      </vt:variant>
      <vt:variant>
        <vt:i4>0</vt:i4>
      </vt:variant>
      <vt:variant>
        <vt:i4>0</vt:i4>
      </vt:variant>
      <vt:variant>
        <vt:i4>5</vt:i4>
      </vt:variant>
      <vt:variant>
        <vt:lpwstr>mailto:vkoukouna@nafpaktos.gr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                                         ΠΡΟΜΗΘΕΙΑ ΕΙΔΩΝ ΑΤΟΜΙΚΗΣ</dc:title>
  <dc:creator>xrysikoy1</dc:creator>
  <cp:lastModifiedBy>promithion1</cp:lastModifiedBy>
  <cp:revision>18</cp:revision>
  <cp:lastPrinted>2021-03-09T17:32:00Z</cp:lastPrinted>
  <dcterms:created xsi:type="dcterms:W3CDTF">2021-02-15T11:08:00Z</dcterms:created>
  <dcterms:modified xsi:type="dcterms:W3CDTF">2021-03-09T17:32:00Z</dcterms:modified>
</cp:coreProperties>
</file>